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8B" w:rsidRDefault="0013508B" w:rsidP="0013508B">
      <w:pPr>
        <w:rPr>
          <w:rFonts w:ascii="Arial" w:hAnsi="Arial" w:cs="Arial"/>
          <w:b/>
          <w:sz w:val="22"/>
          <w:szCs w:val="22"/>
        </w:rPr>
      </w:pPr>
      <w:r w:rsidRPr="009576E4">
        <w:rPr>
          <w:rFonts w:ascii="Arial" w:hAnsi="Arial" w:cs="Arial"/>
          <w:b/>
          <w:sz w:val="22"/>
          <w:szCs w:val="22"/>
        </w:rPr>
        <w:t>Text a librarian @ Huddersfield</w:t>
      </w:r>
    </w:p>
    <w:p w:rsidR="0013508B" w:rsidRDefault="0013508B" w:rsidP="0013508B">
      <w:pPr>
        <w:rPr>
          <w:rFonts w:ascii="Arial" w:hAnsi="Arial" w:cs="Arial"/>
          <w:b/>
          <w:sz w:val="22"/>
          <w:szCs w:val="22"/>
        </w:rPr>
      </w:pPr>
    </w:p>
    <w:p w:rsidR="00923371" w:rsidRDefault="0021155F" w:rsidP="00923371">
      <w:pPr>
        <w:jc w:val="center"/>
      </w:pPr>
      <w:r>
        <w:rPr>
          <w:noProof/>
          <w:lang w:eastAsia="en-GB"/>
        </w:rPr>
        <w:drawing>
          <wp:inline distT="0" distB="0" distL="0" distR="0">
            <wp:extent cx="3676202" cy="2444453"/>
            <wp:effectExtent l="19050" t="0" r="448" b="0"/>
            <wp:docPr id="1" name="Picture 0" descr="DSC_9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054.JPG"/>
                    <pic:cNvPicPr/>
                  </pic:nvPicPr>
                  <pic:blipFill>
                    <a:blip r:embed="rId5" cstate="print"/>
                    <a:stretch>
                      <a:fillRect/>
                    </a:stretch>
                  </pic:blipFill>
                  <pic:spPr>
                    <a:xfrm>
                      <a:off x="0" y="0"/>
                      <a:ext cx="3677601" cy="2445383"/>
                    </a:xfrm>
                    <a:prstGeom prst="rect">
                      <a:avLst/>
                    </a:prstGeom>
                  </pic:spPr>
                </pic:pic>
              </a:graphicData>
            </a:graphic>
          </wp:inline>
        </w:drawing>
      </w:r>
    </w:p>
    <w:p w:rsidR="00923371" w:rsidRPr="00923371" w:rsidRDefault="00923371" w:rsidP="00923371">
      <w:pPr>
        <w:jc w:val="center"/>
        <w:rPr>
          <w:rFonts w:ascii="Arial" w:hAnsi="Arial" w:cs="Arial"/>
          <w:b/>
          <w:sz w:val="16"/>
          <w:szCs w:val="16"/>
        </w:rPr>
      </w:pPr>
      <w:proofErr w:type="gramStart"/>
      <w:r w:rsidRPr="00923371">
        <w:rPr>
          <w:rFonts w:ascii="Arial" w:hAnsi="Arial" w:cs="Arial"/>
          <w:b/>
          <w:sz w:val="16"/>
          <w:szCs w:val="16"/>
        </w:rPr>
        <w:t>Someone using our “text a librarian” service at a recent training day.</w:t>
      </w:r>
      <w:proofErr w:type="gramEnd"/>
      <w:r w:rsidRPr="00923371">
        <w:rPr>
          <w:rFonts w:ascii="Arial" w:hAnsi="Arial" w:cs="Arial"/>
          <w:b/>
          <w:sz w:val="16"/>
          <w:szCs w:val="16"/>
        </w:rPr>
        <w:t xml:space="preserve"> </w:t>
      </w:r>
      <w:proofErr w:type="gramStart"/>
      <w:r w:rsidRPr="00923371">
        <w:rPr>
          <w:rFonts w:ascii="Arial" w:hAnsi="Arial" w:cs="Arial"/>
          <w:b/>
          <w:sz w:val="16"/>
          <w:szCs w:val="16"/>
        </w:rPr>
        <w:t>Photo by Dave Pattern.</w:t>
      </w:r>
      <w:proofErr w:type="gramEnd"/>
      <w:r>
        <w:rPr>
          <w:rFonts w:ascii="Arial" w:hAnsi="Arial" w:cs="Arial"/>
          <w:b/>
          <w:sz w:val="16"/>
          <w:szCs w:val="16"/>
        </w:rPr>
        <w:t xml:space="preserve"> </w:t>
      </w:r>
    </w:p>
    <w:p w:rsidR="00923371" w:rsidRDefault="00923371" w:rsidP="0013508B">
      <w:pPr>
        <w:rPr>
          <w:rFonts w:ascii="Arial" w:hAnsi="Arial" w:cs="Arial"/>
          <w:b/>
          <w:sz w:val="22"/>
          <w:szCs w:val="22"/>
        </w:rPr>
      </w:pPr>
    </w:p>
    <w:p w:rsidR="00923371" w:rsidRDefault="00923371" w:rsidP="0013508B">
      <w:pPr>
        <w:rPr>
          <w:rFonts w:ascii="Arial" w:hAnsi="Arial" w:cs="Arial"/>
          <w:b/>
          <w:sz w:val="22"/>
          <w:szCs w:val="22"/>
        </w:rPr>
      </w:pPr>
    </w:p>
    <w:p w:rsidR="0013508B" w:rsidRPr="00C01342" w:rsidRDefault="0013508B" w:rsidP="0013508B">
      <w:pPr>
        <w:rPr>
          <w:rFonts w:ascii="Arial" w:hAnsi="Arial" w:cs="Arial"/>
          <w:sz w:val="22"/>
          <w:szCs w:val="22"/>
        </w:rPr>
      </w:pPr>
      <w:r>
        <w:rPr>
          <w:rFonts w:ascii="Arial" w:hAnsi="Arial" w:cs="Arial"/>
          <w:sz w:val="22"/>
          <w:szCs w:val="22"/>
        </w:rPr>
        <w:t xml:space="preserve">At </w:t>
      </w:r>
      <w:r w:rsidRPr="00C01342">
        <w:rPr>
          <w:rFonts w:ascii="Arial" w:hAnsi="Arial" w:cs="Arial"/>
          <w:sz w:val="22"/>
          <w:szCs w:val="22"/>
        </w:rPr>
        <w:t>the University of Huddersfield</w:t>
      </w:r>
      <w:r>
        <w:rPr>
          <w:rFonts w:ascii="Arial" w:hAnsi="Arial" w:cs="Arial"/>
          <w:sz w:val="22"/>
          <w:szCs w:val="22"/>
        </w:rPr>
        <w:t>,</w:t>
      </w:r>
      <w:r w:rsidRPr="00C01342">
        <w:rPr>
          <w:rFonts w:ascii="Arial" w:hAnsi="Arial" w:cs="Arial"/>
          <w:sz w:val="22"/>
          <w:szCs w:val="22"/>
        </w:rPr>
        <w:t xml:space="preserve"> </w:t>
      </w:r>
      <w:r>
        <w:rPr>
          <w:rFonts w:ascii="Arial" w:hAnsi="Arial" w:cs="Arial"/>
          <w:sz w:val="22"/>
          <w:szCs w:val="22"/>
        </w:rPr>
        <w:t xml:space="preserve">we pride ourselves </w:t>
      </w:r>
      <w:r w:rsidRPr="00C01342">
        <w:rPr>
          <w:rFonts w:ascii="Arial" w:hAnsi="Arial" w:cs="Arial"/>
          <w:sz w:val="22"/>
          <w:szCs w:val="22"/>
        </w:rPr>
        <w:t>on providing a high level of customer service</w:t>
      </w:r>
      <w:r>
        <w:rPr>
          <w:rFonts w:ascii="Arial" w:hAnsi="Arial" w:cs="Arial"/>
          <w:sz w:val="22"/>
          <w:szCs w:val="22"/>
        </w:rPr>
        <w:t xml:space="preserve"> in the Library and were </w:t>
      </w:r>
      <w:r w:rsidRPr="00C01342">
        <w:rPr>
          <w:rFonts w:ascii="Arial" w:hAnsi="Arial" w:cs="Arial"/>
          <w:sz w:val="22"/>
          <w:szCs w:val="22"/>
        </w:rPr>
        <w:t xml:space="preserve">the first University </w:t>
      </w:r>
      <w:r>
        <w:rPr>
          <w:rFonts w:ascii="Arial" w:hAnsi="Arial" w:cs="Arial"/>
          <w:sz w:val="22"/>
          <w:szCs w:val="22"/>
        </w:rPr>
        <w:t xml:space="preserve">service nationally to gain the Cabinet Office’s new </w:t>
      </w:r>
      <w:r w:rsidRPr="00C01342">
        <w:rPr>
          <w:rFonts w:ascii="Arial" w:hAnsi="Arial" w:cs="Arial"/>
          <w:sz w:val="22"/>
          <w:szCs w:val="22"/>
        </w:rPr>
        <w:t>Customer Service Excellence (CSE) award in May 2008, building on our success with the Charter</w:t>
      </w:r>
      <w:r>
        <w:rPr>
          <w:rFonts w:ascii="Arial" w:hAnsi="Arial" w:cs="Arial"/>
          <w:sz w:val="22"/>
          <w:szCs w:val="22"/>
        </w:rPr>
        <w:t xml:space="preserve"> M</w:t>
      </w:r>
      <w:r w:rsidRPr="00C01342">
        <w:rPr>
          <w:rFonts w:ascii="Arial" w:hAnsi="Arial" w:cs="Arial"/>
          <w:sz w:val="22"/>
          <w:szCs w:val="22"/>
        </w:rPr>
        <w:t xml:space="preserve">ark award that preceded it. As such we </w:t>
      </w:r>
      <w:r>
        <w:rPr>
          <w:rFonts w:ascii="Arial" w:hAnsi="Arial" w:cs="Arial"/>
          <w:sz w:val="22"/>
          <w:szCs w:val="22"/>
        </w:rPr>
        <w:t>like</w:t>
      </w:r>
      <w:r w:rsidRPr="00C01342">
        <w:rPr>
          <w:rFonts w:ascii="Arial" w:hAnsi="Arial" w:cs="Arial"/>
          <w:sz w:val="22"/>
          <w:szCs w:val="22"/>
        </w:rPr>
        <w:t xml:space="preserve"> to make it as easy as possible for </w:t>
      </w:r>
      <w:r>
        <w:rPr>
          <w:rFonts w:ascii="Arial" w:hAnsi="Arial" w:cs="Arial"/>
          <w:sz w:val="22"/>
          <w:szCs w:val="22"/>
        </w:rPr>
        <w:t xml:space="preserve">our </w:t>
      </w:r>
      <w:r w:rsidRPr="00C01342">
        <w:rPr>
          <w:rFonts w:ascii="Arial" w:hAnsi="Arial" w:cs="Arial"/>
          <w:sz w:val="22"/>
          <w:szCs w:val="22"/>
        </w:rPr>
        <w:t xml:space="preserve">staff and students to </w:t>
      </w:r>
      <w:r>
        <w:rPr>
          <w:rFonts w:ascii="Arial" w:hAnsi="Arial" w:cs="Arial"/>
          <w:sz w:val="22"/>
          <w:szCs w:val="22"/>
        </w:rPr>
        <w:t xml:space="preserve">contact us and </w:t>
      </w:r>
      <w:r w:rsidRPr="00C01342">
        <w:rPr>
          <w:rFonts w:ascii="Arial" w:hAnsi="Arial" w:cs="Arial"/>
          <w:sz w:val="22"/>
          <w:szCs w:val="22"/>
        </w:rPr>
        <w:t xml:space="preserve">have their questions answered </w:t>
      </w:r>
      <w:r>
        <w:rPr>
          <w:rFonts w:ascii="Arial" w:hAnsi="Arial" w:cs="Arial"/>
          <w:sz w:val="22"/>
          <w:szCs w:val="22"/>
        </w:rPr>
        <w:t>without unnecessary delay</w:t>
      </w:r>
      <w:r w:rsidRPr="00C01342">
        <w:rPr>
          <w:rFonts w:ascii="Arial" w:hAnsi="Arial" w:cs="Arial"/>
          <w:sz w:val="22"/>
          <w:szCs w:val="22"/>
        </w:rPr>
        <w:t>.</w:t>
      </w:r>
    </w:p>
    <w:p w:rsidR="0013508B" w:rsidRPr="009576E4" w:rsidRDefault="0013508B" w:rsidP="0013508B">
      <w:pPr>
        <w:rPr>
          <w:rFonts w:ascii="Arial" w:hAnsi="Arial" w:cs="Arial"/>
          <w:b/>
          <w:sz w:val="22"/>
          <w:szCs w:val="22"/>
        </w:rPr>
      </w:pPr>
    </w:p>
    <w:p w:rsidR="0013508B" w:rsidRDefault="0013508B" w:rsidP="0013508B">
      <w:pPr>
        <w:rPr>
          <w:rFonts w:ascii="Arial" w:hAnsi="Arial" w:cs="Arial"/>
          <w:sz w:val="22"/>
          <w:szCs w:val="22"/>
        </w:rPr>
      </w:pPr>
      <w:r w:rsidRPr="00C01342">
        <w:rPr>
          <w:rFonts w:ascii="Arial" w:hAnsi="Arial" w:cs="Arial"/>
          <w:sz w:val="22"/>
          <w:szCs w:val="22"/>
        </w:rPr>
        <w:t xml:space="preserve">We already had a wide range of ways people could contact the library, from physical desks on the main entrance floor and subject floors of the library; 'phone numbers </w:t>
      </w:r>
      <w:r>
        <w:rPr>
          <w:rFonts w:ascii="Arial" w:hAnsi="Arial" w:cs="Arial"/>
          <w:sz w:val="22"/>
          <w:szCs w:val="22"/>
        </w:rPr>
        <w:t xml:space="preserve">and email addresses </w:t>
      </w:r>
      <w:r w:rsidRPr="00C01342">
        <w:rPr>
          <w:rFonts w:ascii="Arial" w:hAnsi="Arial" w:cs="Arial"/>
          <w:sz w:val="22"/>
          <w:szCs w:val="22"/>
        </w:rPr>
        <w:t xml:space="preserve">for </w:t>
      </w:r>
      <w:r>
        <w:rPr>
          <w:rFonts w:ascii="Arial" w:hAnsi="Arial" w:cs="Arial"/>
          <w:sz w:val="22"/>
          <w:szCs w:val="22"/>
        </w:rPr>
        <w:t>all our</w:t>
      </w:r>
      <w:r w:rsidRPr="00C01342">
        <w:rPr>
          <w:rFonts w:ascii="Arial" w:hAnsi="Arial" w:cs="Arial"/>
          <w:sz w:val="22"/>
          <w:szCs w:val="22"/>
        </w:rPr>
        <w:t xml:space="preserve"> services</w:t>
      </w:r>
      <w:r>
        <w:rPr>
          <w:rFonts w:ascii="Arial" w:hAnsi="Arial" w:cs="Arial"/>
          <w:sz w:val="22"/>
          <w:szCs w:val="22"/>
        </w:rPr>
        <w:t>,</w:t>
      </w:r>
      <w:r w:rsidRPr="00C01342">
        <w:rPr>
          <w:rFonts w:ascii="Arial" w:hAnsi="Arial" w:cs="Arial"/>
          <w:sz w:val="22"/>
          <w:szCs w:val="22"/>
        </w:rPr>
        <w:t xml:space="preserve"> </w:t>
      </w:r>
      <w:r>
        <w:rPr>
          <w:rFonts w:ascii="Arial" w:hAnsi="Arial" w:cs="Arial"/>
          <w:sz w:val="22"/>
          <w:szCs w:val="22"/>
        </w:rPr>
        <w:t>including subject teams</w:t>
      </w:r>
      <w:r w:rsidRPr="00C01342">
        <w:rPr>
          <w:rFonts w:ascii="Arial" w:hAnsi="Arial" w:cs="Arial"/>
          <w:sz w:val="22"/>
          <w:szCs w:val="22"/>
        </w:rPr>
        <w:t xml:space="preserve">; and a </w:t>
      </w:r>
      <w:r>
        <w:rPr>
          <w:rFonts w:ascii="Arial" w:hAnsi="Arial" w:cs="Arial"/>
          <w:sz w:val="22"/>
          <w:szCs w:val="22"/>
        </w:rPr>
        <w:t>virtual enquiry</w:t>
      </w:r>
      <w:r w:rsidRPr="00C01342">
        <w:rPr>
          <w:rFonts w:ascii="Arial" w:hAnsi="Arial" w:cs="Arial"/>
          <w:sz w:val="22"/>
          <w:szCs w:val="22"/>
        </w:rPr>
        <w:t xml:space="preserve"> service </w:t>
      </w:r>
      <w:r>
        <w:rPr>
          <w:rFonts w:ascii="Arial" w:hAnsi="Arial" w:cs="Arial"/>
          <w:sz w:val="22"/>
          <w:szCs w:val="22"/>
        </w:rPr>
        <w:t>via</w:t>
      </w:r>
      <w:r w:rsidRPr="00C01342">
        <w:rPr>
          <w:rFonts w:ascii="Arial" w:hAnsi="Arial" w:cs="Arial"/>
          <w:sz w:val="22"/>
          <w:szCs w:val="22"/>
        </w:rPr>
        <w:t xml:space="preserve"> QuestionPoint. </w:t>
      </w:r>
      <w:r>
        <w:rPr>
          <w:rFonts w:ascii="Arial" w:hAnsi="Arial" w:cs="Arial"/>
          <w:sz w:val="22"/>
          <w:szCs w:val="22"/>
        </w:rPr>
        <w:t>Computing and Library Services at Huddersfield have</w:t>
      </w:r>
      <w:r w:rsidRPr="00C01342">
        <w:rPr>
          <w:rFonts w:ascii="Arial" w:hAnsi="Arial" w:cs="Arial"/>
          <w:sz w:val="22"/>
          <w:szCs w:val="22"/>
        </w:rPr>
        <w:t xml:space="preserve"> a history of innovation and early adoption of technologies, </w:t>
      </w:r>
      <w:r>
        <w:rPr>
          <w:rFonts w:ascii="Arial" w:hAnsi="Arial" w:cs="Arial"/>
          <w:sz w:val="22"/>
          <w:szCs w:val="22"/>
        </w:rPr>
        <w:t>also introducing many Web 2.0 applications</w:t>
      </w:r>
      <w:r w:rsidRPr="00C01342">
        <w:rPr>
          <w:rFonts w:ascii="Arial" w:hAnsi="Arial" w:cs="Arial"/>
          <w:sz w:val="22"/>
          <w:szCs w:val="22"/>
        </w:rPr>
        <w:t>.</w:t>
      </w:r>
      <w:r>
        <w:rPr>
          <w:rFonts w:ascii="Arial" w:hAnsi="Arial" w:cs="Arial"/>
          <w:sz w:val="22"/>
          <w:szCs w:val="22"/>
        </w:rPr>
        <w:t xml:space="preserve"> W</w:t>
      </w:r>
      <w:r w:rsidRPr="00C01342">
        <w:rPr>
          <w:rFonts w:ascii="Arial" w:hAnsi="Arial" w:cs="Arial"/>
          <w:sz w:val="22"/>
          <w:szCs w:val="22"/>
        </w:rPr>
        <w:t xml:space="preserve">e were </w:t>
      </w:r>
      <w:r>
        <w:rPr>
          <w:rFonts w:ascii="Arial" w:hAnsi="Arial" w:cs="Arial"/>
          <w:sz w:val="22"/>
          <w:szCs w:val="22"/>
        </w:rPr>
        <w:t xml:space="preserve">also </w:t>
      </w:r>
      <w:r w:rsidRPr="00C01342">
        <w:rPr>
          <w:rFonts w:ascii="Arial" w:hAnsi="Arial" w:cs="Arial"/>
          <w:sz w:val="22"/>
          <w:szCs w:val="22"/>
        </w:rPr>
        <w:t xml:space="preserve">one of the earliest UK adopters of chat based </w:t>
      </w:r>
      <w:r>
        <w:rPr>
          <w:rFonts w:ascii="Arial" w:hAnsi="Arial" w:cs="Arial"/>
          <w:sz w:val="22"/>
          <w:szCs w:val="22"/>
        </w:rPr>
        <w:t>enquiry</w:t>
      </w:r>
      <w:r w:rsidRPr="00C01342">
        <w:rPr>
          <w:rFonts w:ascii="Arial" w:hAnsi="Arial" w:cs="Arial"/>
          <w:sz w:val="22"/>
          <w:szCs w:val="22"/>
        </w:rPr>
        <w:t xml:space="preserve"> services through the QuestionPoint platform</w:t>
      </w:r>
      <w:r w:rsidR="000562F4">
        <w:rPr>
          <w:rFonts w:ascii="Arial" w:hAnsi="Arial" w:cs="Arial"/>
          <w:sz w:val="22"/>
          <w:szCs w:val="22"/>
        </w:rPr>
        <w:t xml:space="preserve"> and recently started using Twitter on our webpages (</w:t>
      </w:r>
      <w:hyperlink r:id="rId6" w:history="1">
        <w:r w:rsidR="000562F4" w:rsidRPr="00061B8E">
          <w:rPr>
            <w:rStyle w:val="Hyperlink"/>
            <w:rFonts w:ascii="Arial" w:hAnsi="Arial" w:cs="Arial"/>
            <w:sz w:val="22"/>
            <w:szCs w:val="22"/>
          </w:rPr>
          <w:t>http://twitter.com/hudlib</w:t>
        </w:r>
      </w:hyperlink>
      <w:r w:rsidR="000562F4">
        <w:rPr>
          <w:rFonts w:ascii="Arial" w:hAnsi="Arial" w:cs="Arial"/>
          <w:sz w:val="22"/>
          <w:szCs w:val="22"/>
        </w:rPr>
        <w:t>) as yet another way of people communicating with us</w:t>
      </w:r>
      <w:r w:rsidRPr="00C01342">
        <w:rPr>
          <w:rFonts w:ascii="Arial" w:hAnsi="Arial" w:cs="Arial"/>
          <w:sz w:val="22"/>
          <w:szCs w:val="22"/>
        </w:rPr>
        <w:t>.</w:t>
      </w:r>
    </w:p>
    <w:p w:rsidR="0013508B" w:rsidRDefault="0013508B" w:rsidP="0013508B">
      <w:pPr>
        <w:rPr>
          <w:rFonts w:ascii="Arial" w:hAnsi="Arial" w:cs="Arial"/>
          <w:sz w:val="22"/>
          <w:szCs w:val="22"/>
        </w:rPr>
      </w:pPr>
    </w:p>
    <w:p w:rsidR="0013508B" w:rsidRPr="00C01342" w:rsidRDefault="0013508B" w:rsidP="0013508B">
      <w:pPr>
        <w:rPr>
          <w:rFonts w:ascii="Arial" w:hAnsi="Arial" w:cs="Arial"/>
          <w:sz w:val="22"/>
          <w:szCs w:val="22"/>
        </w:rPr>
      </w:pPr>
      <w:r>
        <w:rPr>
          <w:rFonts w:ascii="Arial" w:hAnsi="Arial" w:cs="Arial"/>
          <w:sz w:val="22"/>
          <w:szCs w:val="22"/>
        </w:rPr>
        <w:t>Research shows that o</w:t>
      </w:r>
      <w:r w:rsidRPr="00C01342">
        <w:rPr>
          <w:rFonts w:ascii="Arial" w:hAnsi="Arial" w:cs="Arial"/>
          <w:sz w:val="22"/>
          <w:szCs w:val="22"/>
        </w:rPr>
        <w:t xml:space="preserve">ver 9 out of 10 adults own a mobile ‘phone in the UK and in 2007 there were 116.5 ‘phones per 100 people, with the trend continuing upwards. Out of those mobile ‘phone owners, around 99% of them make calls and 95% send text messages (figures from Mintel, October 2007). </w:t>
      </w:r>
      <w:r>
        <w:rPr>
          <w:rFonts w:ascii="Arial" w:hAnsi="Arial" w:cs="Arial"/>
          <w:sz w:val="22"/>
          <w:szCs w:val="22"/>
        </w:rPr>
        <w:t>With these statistics in mind</w:t>
      </w:r>
      <w:r w:rsidRPr="00C01342">
        <w:rPr>
          <w:rFonts w:ascii="Arial" w:hAnsi="Arial" w:cs="Arial"/>
          <w:sz w:val="22"/>
          <w:szCs w:val="22"/>
        </w:rPr>
        <w:t xml:space="preserve">, we </w:t>
      </w:r>
      <w:r>
        <w:rPr>
          <w:rFonts w:ascii="Arial" w:hAnsi="Arial" w:cs="Arial"/>
          <w:sz w:val="22"/>
          <w:szCs w:val="22"/>
        </w:rPr>
        <w:t>felt we should be exploiting</w:t>
      </w:r>
      <w:r w:rsidRPr="00C01342">
        <w:rPr>
          <w:rFonts w:ascii="Arial" w:hAnsi="Arial" w:cs="Arial"/>
          <w:sz w:val="22"/>
          <w:szCs w:val="22"/>
        </w:rPr>
        <w:t xml:space="preserve"> </w:t>
      </w:r>
      <w:r>
        <w:rPr>
          <w:rFonts w:ascii="Arial" w:hAnsi="Arial" w:cs="Arial"/>
          <w:sz w:val="22"/>
          <w:szCs w:val="22"/>
        </w:rPr>
        <w:t xml:space="preserve">this technology within the service, as </w:t>
      </w:r>
      <w:r w:rsidRPr="00C01342">
        <w:rPr>
          <w:rFonts w:ascii="Arial" w:hAnsi="Arial" w:cs="Arial"/>
          <w:sz w:val="22"/>
          <w:szCs w:val="22"/>
        </w:rPr>
        <w:t>it seems almost impossible to separate the modern student and their mobile</w:t>
      </w:r>
      <w:r w:rsidR="008C37E2">
        <w:rPr>
          <w:rFonts w:ascii="Arial" w:hAnsi="Arial" w:cs="Arial"/>
          <w:sz w:val="22"/>
          <w:szCs w:val="22"/>
        </w:rPr>
        <w:t>,</w:t>
      </w:r>
      <w:r>
        <w:rPr>
          <w:rFonts w:ascii="Arial" w:hAnsi="Arial" w:cs="Arial"/>
          <w:sz w:val="22"/>
          <w:szCs w:val="22"/>
        </w:rPr>
        <w:t xml:space="preserve"> in-house surveys </w:t>
      </w:r>
      <w:r w:rsidR="008C37E2">
        <w:rPr>
          <w:rFonts w:ascii="Arial" w:hAnsi="Arial" w:cs="Arial"/>
          <w:sz w:val="22"/>
          <w:szCs w:val="22"/>
        </w:rPr>
        <w:t>indicating</w:t>
      </w:r>
      <w:r>
        <w:rPr>
          <w:rFonts w:ascii="Arial" w:hAnsi="Arial" w:cs="Arial"/>
          <w:sz w:val="22"/>
          <w:szCs w:val="22"/>
        </w:rPr>
        <w:t xml:space="preserve"> that they are more likely to respond to</w:t>
      </w:r>
      <w:r w:rsidR="008C37E2">
        <w:rPr>
          <w:rFonts w:ascii="Arial" w:hAnsi="Arial" w:cs="Arial"/>
          <w:sz w:val="22"/>
          <w:szCs w:val="22"/>
        </w:rPr>
        <w:t xml:space="preserve"> ‘phone messages than email</w:t>
      </w:r>
      <w:r w:rsidRPr="00C01342">
        <w:rPr>
          <w:rFonts w:ascii="Arial" w:hAnsi="Arial" w:cs="Arial"/>
          <w:sz w:val="22"/>
          <w:szCs w:val="22"/>
        </w:rPr>
        <w:t>. Although we discourage people within the library from disturbing others with their mobile 'phone and direct them to particular areas to make 'phone calls, text messaging with the 'phone on silent is perfectly acceptable within the building.</w:t>
      </w:r>
    </w:p>
    <w:p w:rsidR="0013508B" w:rsidRDefault="0013508B"/>
    <w:p w:rsidR="008C37E2" w:rsidRDefault="008C37E2" w:rsidP="008C37E2">
      <w:pPr>
        <w:rPr>
          <w:rFonts w:ascii="Arial" w:hAnsi="Arial" w:cs="Arial"/>
          <w:sz w:val="22"/>
          <w:szCs w:val="22"/>
        </w:rPr>
      </w:pPr>
      <w:r w:rsidRPr="00C01342">
        <w:rPr>
          <w:rFonts w:ascii="Arial" w:hAnsi="Arial" w:cs="Arial"/>
          <w:sz w:val="22"/>
          <w:szCs w:val="22"/>
        </w:rPr>
        <w:t xml:space="preserve">We've experimented with the use of mobiles in various ways over the past year, especially using text messaging (SMS) functionality). One obvious avenue to investigate was in the provision of </w:t>
      </w:r>
      <w:r>
        <w:rPr>
          <w:rFonts w:ascii="Arial" w:hAnsi="Arial" w:cs="Arial"/>
          <w:sz w:val="22"/>
          <w:szCs w:val="22"/>
        </w:rPr>
        <w:t>an enquiry service</w:t>
      </w:r>
      <w:r w:rsidRPr="00C01342">
        <w:rPr>
          <w:rFonts w:ascii="Arial" w:hAnsi="Arial" w:cs="Arial"/>
          <w:sz w:val="22"/>
          <w:szCs w:val="22"/>
        </w:rPr>
        <w:t>, where we already have a history o</w:t>
      </w:r>
      <w:r>
        <w:rPr>
          <w:rFonts w:ascii="Arial" w:hAnsi="Arial" w:cs="Arial"/>
          <w:sz w:val="22"/>
          <w:szCs w:val="22"/>
        </w:rPr>
        <w:t>f innovation and early adoption</w:t>
      </w:r>
      <w:r w:rsidRPr="00C01342">
        <w:rPr>
          <w:rFonts w:ascii="Arial" w:hAnsi="Arial" w:cs="Arial"/>
          <w:sz w:val="22"/>
          <w:szCs w:val="22"/>
        </w:rPr>
        <w:t xml:space="preserve"> plus a </w:t>
      </w:r>
      <w:r>
        <w:rPr>
          <w:rFonts w:ascii="Arial" w:hAnsi="Arial" w:cs="Arial"/>
          <w:sz w:val="22"/>
          <w:szCs w:val="22"/>
        </w:rPr>
        <w:t xml:space="preserve">CSE-led </w:t>
      </w:r>
      <w:r w:rsidRPr="00C01342">
        <w:rPr>
          <w:rFonts w:ascii="Arial" w:hAnsi="Arial" w:cs="Arial"/>
          <w:sz w:val="22"/>
          <w:szCs w:val="22"/>
        </w:rPr>
        <w:t xml:space="preserve">desire to </w:t>
      </w:r>
      <w:r>
        <w:rPr>
          <w:rFonts w:ascii="Arial" w:hAnsi="Arial" w:cs="Arial"/>
          <w:sz w:val="22"/>
          <w:szCs w:val="22"/>
        </w:rPr>
        <w:t xml:space="preserve">always look at continuous improvement in our </w:t>
      </w:r>
      <w:r w:rsidRPr="00C01342">
        <w:rPr>
          <w:rFonts w:ascii="Arial" w:hAnsi="Arial" w:cs="Arial"/>
          <w:sz w:val="22"/>
          <w:szCs w:val="22"/>
        </w:rPr>
        <w:t>service</w:t>
      </w:r>
      <w:r>
        <w:rPr>
          <w:rFonts w:ascii="Arial" w:hAnsi="Arial" w:cs="Arial"/>
          <w:sz w:val="22"/>
          <w:szCs w:val="22"/>
        </w:rPr>
        <w:t>s</w:t>
      </w:r>
      <w:r w:rsidRPr="00C01342">
        <w:rPr>
          <w:rFonts w:ascii="Arial" w:hAnsi="Arial" w:cs="Arial"/>
          <w:sz w:val="22"/>
          <w:szCs w:val="22"/>
        </w:rPr>
        <w:t xml:space="preserve"> to our users. Text messaging seemed </w:t>
      </w:r>
      <w:r>
        <w:rPr>
          <w:rFonts w:ascii="Arial" w:hAnsi="Arial" w:cs="Arial"/>
          <w:sz w:val="22"/>
          <w:szCs w:val="22"/>
        </w:rPr>
        <w:t xml:space="preserve">the </w:t>
      </w:r>
      <w:r w:rsidRPr="00C01342">
        <w:rPr>
          <w:rFonts w:ascii="Arial" w:hAnsi="Arial" w:cs="Arial"/>
          <w:sz w:val="22"/>
          <w:szCs w:val="22"/>
        </w:rPr>
        <w:t xml:space="preserve">ideal way to reach more of our users using a technology </w:t>
      </w:r>
      <w:r>
        <w:rPr>
          <w:rFonts w:ascii="Arial" w:hAnsi="Arial" w:cs="Arial"/>
          <w:sz w:val="22"/>
          <w:szCs w:val="22"/>
        </w:rPr>
        <w:t xml:space="preserve">with which </w:t>
      </w:r>
      <w:r w:rsidRPr="00C01342">
        <w:rPr>
          <w:rFonts w:ascii="Arial" w:hAnsi="Arial" w:cs="Arial"/>
          <w:sz w:val="22"/>
          <w:szCs w:val="22"/>
        </w:rPr>
        <w:t xml:space="preserve">they are comfortable and which they use every day. It also </w:t>
      </w:r>
      <w:r>
        <w:rPr>
          <w:rFonts w:ascii="Arial" w:hAnsi="Arial" w:cs="Arial"/>
          <w:sz w:val="22"/>
          <w:szCs w:val="22"/>
        </w:rPr>
        <w:t>has the benefit of reaching</w:t>
      </w:r>
      <w:r w:rsidRPr="00C01342">
        <w:rPr>
          <w:rFonts w:ascii="Arial" w:hAnsi="Arial" w:cs="Arial"/>
          <w:sz w:val="22"/>
          <w:szCs w:val="22"/>
        </w:rPr>
        <w:t xml:space="preserve"> our part </w:t>
      </w:r>
      <w:r w:rsidRPr="00C01342">
        <w:rPr>
          <w:rFonts w:ascii="Arial" w:hAnsi="Arial" w:cs="Arial"/>
          <w:sz w:val="22"/>
          <w:szCs w:val="22"/>
        </w:rPr>
        <w:lastRenderedPageBreak/>
        <w:t>time and distance learning students</w:t>
      </w:r>
      <w:r>
        <w:rPr>
          <w:rFonts w:ascii="Arial" w:hAnsi="Arial" w:cs="Arial"/>
          <w:sz w:val="22"/>
          <w:szCs w:val="22"/>
        </w:rPr>
        <w:t>,</w:t>
      </w:r>
      <w:r w:rsidRPr="00C01342">
        <w:rPr>
          <w:rFonts w:ascii="Arial" w:hAnsi="Arial" w:cs="Arial"/>
          <w:sz w:val="22"/>
          <w:szCs w:val="22"/>
        </w:rPr>
        <w:t xml:space="preserve"> who may rarely or never make it onto campus</w:t>
      </w:r>
      <w:r>
        <w:rPr>
          <w:rFonts w:ascii="Arial" w:hAnsi="Arial" w:cs="Arial"/>
          <w:sz w:val="22"/>
          <w:szCs w:val="22"/>
        </w:rPr>
        <w:t>,</w:t>
      </w:r>
      <w:r w:rsidRPr="00C01342">
        <w:rPr>
          <w:rFonts w:ascii="Arial" w:hAnsi="Arial" w:cs="Arial"/>
          <w:sz w:val="22"/>
          <w:szCs w:val="22"/>
        </w:rPr>
        <w:t xml:space="preserve"> as well as our on-campus, traditional full time students. Although it has been introduced elsewhere, (see Sonia Herman’s case study), it seems little used within the UK, despite the prevalence of text messaging amongst our population. </w:t>
      </w:r>
    </w:p>
    <w:p w:rsidR="00410CE9" w:rsidRDefault="00410CE9" w:rsidP="008C37E2">
      <w:pPr>
        <w:rPr>
          <w:rFonts w:ascii="Arial" w:hAnsi="Arial" w:cs="Arial"/>
          <w:sz w:val="22"/>
          <w:szCs w:val="22"/>
        </w:rPr>
      </w:pPr>
    </w:p>
    <w:p w:rsidR="00410CE9" w:rsidRDefault="00410CE9" w:rsidP="00410CE9">
      <w:pPr>
        <w:rPr>
          <w:rFonts w:ascii="Arial" w:hAnsi="Arial" w:cs="Arial"/>
          <w:sz w:val="22"/>
          <w:szCs w:val="22"/>
        </w:rPr>
      </w:pPr>
      <w:r w:rsidRPr="00C01342">
        <w:rPr>
          <w:rFonts w:ascii="Arial" w:hAnsi="Arial" w:cs="Arial"/>
          <w:sz w:val="22"/>
          <w:szCs w:val="22"/>
        </w:rPr>
        <w:t xml:space="preserve">There are several options for providing such a service, including just passing a mobile ‘phone around, </w:t>
      </w:r>
      <w:r>
        <w:rPr>
          <w:rFonts w:ascii="Arial" w:hAnsi="Arial" w:cs="Arial"/>
          <w:sz w:val="22"/>
          <w:szCs w:val="22"/>
        </w:rPr>
        <w:t xml:space="preserve">using existing email functionality </w:t>
      </w:r>
      <w:r w:rsidRPr="00C01342">
        <w:rPr>
          <w:rFonts w:ascii="Arial" w:hAnsi="Arial" w:cs="Arial"/>
          <w:sz w:val="22"/>
          <w:szCs w:val="22"/>
        </w:rPr>
        <w:t xml:space="preserve">or developing your own in-house web based </w:t>
      </w:r>
      <w:r>
        <w:rPr>
          <w:rFonts w:ascii="Arial" w:hAnsi="Arial" w:cs="Arial"/>
          <w:sz w:val="22"/>
          <w:szCs w:val="22"/>
        </w:rPr>
        <w:t>solution. We could only find two current examples in the UK and Ireland – one of which receives and answers messages through their Outlook email system (Stockport libraries) and one of which uses a “real” physical mobile (National University of Ireland, Maynooth).</w:t>
      </w:r>
    </w:p>
    <w:p w:rsidR="00410CE9" w:rsidRPr="00C01342" w:rsidRDefault="00410CE9" w:rsidP="008C37E2">
      <w:pPr>
        <w:rPr>
          <w:rFonts w:ascii="Arial" w:hAnsi="Arial" w:cs="Arial"/>
          <w:sz w:val="22"/>
          <w:szCs w:val="22"/>
        </w:rPr>
      </w:pPr>
    </w:p>
    <w:p w:rsidR="00410CE9" w:rsidRDefault="00410CE9" w:rsidP="00410CE9">
      <w:pPr>
        <w:rPr>
          <w:rFonts w:ascii="Arial" w:hAnsi="Arial" w:cs="Arial"/>
          <w:sz w:val="22"/>
          <w:szCs w:val="22"/>
        </w:rPr>
      </w:pPr>
      <w:r w:rsidRPr="00C01342">
        <w:rPr>
          <w:rFonts w:ascii="Arial" w:hAnsi="Arial" w:cs="Arial"/>
          <w:sz w:val="22"/>
          <w:szCs w:val="22"/>
        </w:rPr>
        <w:t>We</w:t>
      </w:r>
      <w:r>
        <w:rPr>
          <w:rFonts w:ascii="Arial" w:hAnsi="Arial" w:cs="Arial"/>
          <w:sz w:val="22"/>
          <w:szCs w:val="22"/>
        </w:rPr>
        <w:t xml:space="preserve"> </w:t>
      </w:r>
      <w:r w:rsidRPr="00C01342">
        <w:rPr>
          <w:rFonts w:ascii="Arial" w:hAnsi="Arial" w:cs="Arial"/>
          <w:sz w:val="22"/>
          <w:szCs w:val="22"/>
        </w:rPr>
        <w:t xml:space="preserve">considered </w:t>
      </w:r>
      <w:r>
        <w:rPr>
          <w:rFonts w:ascii="Arial" w:hAnsi="Arial" w:cs="Arial"/>
          <w:sz w:val="22"/>
          <w:szCs w:val="22"/>
        </w:rPr>
        <w:t xml:space="preserve">using a physical mobile, or the email functionality built into our unified messaging system (which would work through our Outlook email), but wanted the ability to build on this text messaging service to develop other SMS services, so looked instead at </w:t>
      </w:r>
      <w:r w:rsidRPr="00C01342">
        <w:rPr>
          <w:rFonts w:ascii="Arial" w:hAnsi="Arial" w:cs="Arial"/>
          <w:sz w:val="22"/>
          <w:szCs w:val="22"/>
        </w:rPr>
        <w:t>JANET txt (</w:t>
      </w:r>
      <w:hyperlink r:id="rId7" w:history="1">
        <w:r w:rsidRPr="00C01342">
          <w:rPr>
            <w:rStyle w:val="Hyperlink"/>
            <w:rFonts w:ascii="Arial" w:hAnsi="Arial" w:cs="Arial"/>
            <w:sz w:val="22"/>
            <w:szCs w:val="22"/>
          </w:rPr>
          <w:t>http://www.pageone.co.uk/janettxt/</w:t>
        </w:r>
      </w:hyperlink>
      <w:r w:rsidRPr="00C01342">
        <w:rPr>
          <w:rFonts w:ascii="Arial" w:hAnsi="Arial" w:cs="Arial"/>
          <w:sz w:val="22"/>
          <w:szCs w:val="22"/>
        </w:rPr>
        <w:t>)</w:t>
      </w:r>
      <w:r>
        <w:rPr>
          <w:rFonts w:ascii="Arial" w:hAnsi="Arial" w:cs="Arial"/>
          <w:sz w:val="22"/>
          <w:szCs w:val="22"/>
        </w:rPr>
        <w:t xml:space="preserve"> as a web based service developed specifically for the education community. However,</w:t>
      </w:r>
      <w:r w:rsidRPr="00C01342">
        <w:rPr>
          <w:rFonts w:ascii="Arial" w:hAnsi="Arial" w:cs="Arial"/>
          <w:sz w:val="22"/>
          <w:szCs w:val="22"/>
        </w:rPr>
        <w:t xml:space="preserve"> luckily for us in the library, our telephone services department had just started to trial a service from MeerCat Communications (</w:t>
      </w:r>
      <w:hyperlink r:id="rId8" w:history="1">
        <w:r w:rsidRPr="00C01342">
          <w:rPr>
            <w:rStyle w:val="Hyperlink"/>
            <w:rFonts w:ascii="Arial" w:hAnsi="Arial" w:cs="Arial"/>
            <w:sz w:val="22"/>
            <w:szCs w:val="22"/>
          </w:rPr>
          <w:t>http://www.meercom.co.uk/</w:t>
        </w:r>
      </w:hyperlink>
      <w:r w:rsidRPr="00C01342">
        <w:rPr>
          <w:rFonts w:ascii="Arial" w:hAnsi="Arial" w:cs="Arial"/>
          <w:sz w:val="22"/>
          <w:szCs w:val="22"/>
        </w:rPr>
        <w:t>) which offered similar functionality, so we gladly took advantage of this existing trial to test text messaging through the library.</w:t>
      </w:r>
    </w:p>
    <w:p w:rsidR="00410CE9" w:rsidRDefault="00410CE9" w:rsidP="008C37E2">
      <w:pPr>
        <w:rPr>
          <w:rFonts w:ascii="Arial" w:hAnsi="Arial" w:cs="Arial"/>
          <w:sz w:val="22"/>
          <w:szCs w:val="22"/>
        </w:rPr>
      </w:pPr>
    </w:p>
    <w:p w:rsidR="008C37E2" w:rsidRPr="00C01342" w:rsidRDefault="006A4438" w:rsidP="008C37E2">
      <w:pPr>
        <w:rPr>
          <w:rFonts w:ascii="Arial" w:hAnsi="Arial" w:cs="Arial"/>
          <w:sz w:val="22"/>
          <w:szCs w:val="22"/>
        </w:rPr>
      </w:pPr>
      <w:r w:rsidRPr="00C01342">
        <w:rPr>
          <w:rFonts w:ascii="Arial" w:hAnsi="Arial" w:cs="Arial"/>
          <w:sz w:val="22"/>
          <w:szCs w:val="22"/>
        </w:rPr>
        <w:t xml:space="preserve">They provided us with a short </w:t>
      </w:r>
      <w:r w:rsidR="008C37E2" w:rsidRPr="00C01342">
        <w:rPr>
          <w:rFonts w:ascii="Arial" w:hAnsi="Arial" w:cs="Arial"/>
          <w:sz w:val="22"/>
          <w:szCs w:val="22"/>
        </w:rPr>
        <w:t>code 'phone number (81025) and a keyword that would direct text messages into an online portal.  Text messages are viewed and answered through this portal, so can be accessed from a</w:t>
      </w:r>
      <w:r w:rsidR="008C37E2">
        <w:rPr>
          <w:rFonts w:ascii="Arial" w:hAnsi="Arial" w:cs="Arial"/>
          <w:sz w:val="22"/>
          <w:szCs w:val="22"/>
        </w:rPr>
        <w:t>nywhere with I</w:t>
      </w:r>
      <w:r w:rsidR="008C37E2" w:rsidRPr="00C01342">
        <w:rPr>
          <w:rFonts w:ascii="Arial" w:hAnsi="Arial" w:cs="Arial"/>
          <w:sz w:val="22"/>
          <w:szCs w:val="22"/>
        </w:rPr>
        <w:t xml:space="preserve">nternet connection. There is </w:t>
      </w:r>
      <w:r w:rsidR="008C37E2">
        <w:rPr>
          <w:rFonts w:ascii="Arial" w:hAnsi="Arial" w:cs="Arial"/>
          <w:sz w:val="22"/>
          <w:szCs w:val="22"/>
        </w:rPr>
        <w:t xml:space="preserve">also </w:t>
      </w:r>
      <w:r w:rsidR="008C37E2" w:rsidRPr="00C01342">
        <w:rPr>
          <w:rFonts w:ascii="Arial" w:hAnsi="Arial" w:cs="Arial"/>
          <w:sz w:val="22"/>
          <w:szCs w:val="22"/>
        </w:rPr>
        <w:t xml:space="preserve">the ability to set up a default, automatically sent response </w:t>
      </w:r>
      <w:r w:rsidR="008C37E2">
        <w:rPr>
          <w:rFonts w:ascii="Arial" w:hAnsi="Arial" w:cs="Arial"/>
          <w:sz w:val="22"/>
          <w:szCs w:val="22"/>
        </w:rPr>
        <w:t>which gave us</w:t>
      </w:r>
      <w:r w:rsidR="008C37E2" w:rsidRPr="00C01342">
        <w:rPr>
          <w:rFonts w:ascii="Arial" w:hAnsi="Arial" w:cs="Arial"/>
          <w:sz w:val="22"/>
          <w:szCs w:val="22"/>
        </w:rPr>
        <w:t xml:space="preserve"> </w:t>
      </w:r>
      <w:r w:rsidR="008C37E2">
        <w:rPr>
          <w:rFonts w:ascii="Arial" w:hAnsi="Arial" w:cs="Arial"/>
          <w:sz w:val="22"/>
          <w:szCs w:val="22"/>
        </w:rPr>
        <w:t>the opportunity</w:t>
      </w:r>
      <w:r w:rsidR="008C37E2" w:rsidRPr="00C01342">
        <w:rPr>
          <w:rFonts w:ascii="Arial" w:hAnsi="Arial" w:cs="Arial"/>
          <w:sz w:val="22"/>
          <w:szCs w:val="22"/>
        </w:rPr>
        <w:t xml:space="preserve"> to </w:t>
      </w:r>
      <w:r w:rsidR="008C37E2">
        <w:rPr>
          <w:rFonts w:ascii="Arial" w:hAnsi="Arial" w:cs="Arial"/>
          <w:sz w:val="22"/>
          <w:szCs w:val="22"/>
        </w:rPr>
        <w:t>send an instant</w:t>
      </w:r>
      <w:r w:rsidR="008C37E2" w:rsidRPr="00C01342">
        <w:rPr>
          <w:rFonts w:ascii="Arial" w:hAnsi="Arial" w:cs="Arial"/>
          <w:sz w:val="22"/>
          <w:szCs w:val="22"/>
        </w:rPr>
        <w:t xml:space="preserve"> short message t</w:t>
      </w:r>
      <w:r w:rsidR="008C37E2">
        <w:rPr>
          <w:rFonts w:ascii="Arial" w:hAnsi="Arial" w:cs="Arial"/>
          <w:sz w:val="22"/>
          <w:szCs w:val="22"/>
        </w:rPr>
        <w:t>hanking them for their question</w:t>
      </w:r>
      <w:r w:rsidR="008C37E2" w:rsidRPr="00C01342">
        <w:rPr>
          <w:rFonts w:ascii="Arial" w:hAnsi="Arial" w:cs="Arial"/>
          <w:sz w:val="22"/>
          <w:szCs w:val="22"/>
        </w:rPr>
        <w:t>. Templates can be set up within the portal to offer default answers to questions, making it quick and easy to answer many of the common questions.</w:t>
      </w:r>
    </w:p>
    <w:p w:rsidR="008C37E2" w:rsidRPr="00C01342" w:rsidRDefault="008C37E2" w:rsidP="008C37E2">
      <w:pPr>
        <w:rPr>
          <w:rFonts w:ascii="Arial" w:hAnsi="Arial" w:cs="Arial"/>
          <w:sz w:val="22"/>
          <w:szCs w:val="22"/>
        </w:rPr>
      </w:pPr>
      <w:r w:rsidRPr="00C01342">
        <w:rPr>
          <w:rFonts w:ascii="Arial" w:hAnsi="Arial" w:cs="Arial"/>
          <w:sz w:val="22"/>
          <w:szCs w:val="22"/>
        </w:rPr>
        <w:t xml:space="preserve">We experimented initially with the text portal to make sure we were happy </w:t>
      </w:r>
      <w:r>
        <w:rPr>
          <w:rFonts w:ascii="Arial" w:hAnsi="Arial" w:cs="Arial"/>
          <w:sz w:val="22"/>
          <w:szCs w:val="22"/>
        </w:rPr>
        <w:t>with the operation</w:t>
      </w:r>
      <w:r w:rsidRPr="00C01342">
        <w:rPr>
          <w:rFonts w:ascii="Arial" w:hAnsi="Arial" w:cs="Arial"/>
          <w:sz w:val="22"/>
          <w:szCs w:val="22"/>
        </w:rPr>
        <w:t xml:space="preserve"> and to decide how we would be </w:t>
      </w:r>
      <w:r w:rsidR="00667FC8">
        <w:rPr>
          <w:rFonts w:ascii="Arial" w:hAnsi="Arial" w:cs="Arial"/>
          <w:sz w:val="22"/>
          <w:szCs w:val="22"/>
        </w:rPr>
        <w:t>most comfortable</w:t>
      </w:r>
      <w:r w:rsidRPr="00C01342">
        <w:rPr>
          <w:rFonts w:ascii="Arial" w:hAnsi="Arial" w:cs="Arial"/>
          <w:sz w:val="22"/>
          <w:szCs w:val="22"/>
        </w:rPr>
        <w:t xml:space="preserve"> using it. After a fairly short period of testing</w:t>
      </w:r>
      <w:r w:rsidR="00667FC8">
        <w:rPr>
          <w:rFonts w:ascii="Arial" w:hAnsi="Arial" w:cs="Arial"/>
          <w:sz w:val="22"/>
          <w:szCs w:val="22"/>
        </w:rPr>
        <w:t>,</w:t>
      </w:r>
      <w:r w:rsidRPr="00C01342">
        <w:rPr>
          <w:rFonts w:ascii="Arial" w:hAnsi="Arial" w:cs="Arial"/>
          <w:sz w:val="22"/>
          <w:szCs w:val="22"/>
        </w:rPr>
        <w:t xml:space="preserve"> we decided to introduce a text service alongside our other </w:t>
      </w:r>
      <w:r w:rsidR="00667FC8">
        <w:rPr>
          <w:rFonts w:ascii="Arial" w:hAnsi="Arial" w:cs="Arial"/>
          <w:sz w:val="22"/>
          <w:szCs w:val="22"/>
        </w:rPr>
        <w:t>enquiry</w:t>
      </w:r>
      <w:r w:rsidRPr="00C01342">
        <w:rPr>
          <w:rFonts w:ascii="Arial" w:hAnsi="Arial" w:cs="Arial"/>
          <w:sz w:val="22"/>
          <w:szCs w:val="22"/>
        </w:rPr>
        <w:t xml:space="preserve"> services as soon as was practical and to brand it “text a librarian” to complement the “ask a librarian” web based email service and the physical “ask a librarian” desk on the entrance floor of the library. </w:t>
      </w:r>
    </w:p>
    <w:p w:rsidR="00A06C8D" w:rsidRDefault="00A06C8D"/>
    <w:p w:rsidR="00667FC8" w:rsidRDefault="00667FC8" w:rsidP="00667FC8">
      <w:pPr>
        <w:rPr>
          <w:rFonts w:ascii="Arial" w:hAnsi="Arial" w:cs="Arial"/>
          <w:sz w:val="22"/>
          <w:szCs w:val="22"/>
        </w:rPr>
      </w:pPr>
      <w:r>
        <w:rPr>
          <w:rFonts w:ascii="Arial" w:hAnsi="Arial" w:cs="Arial"/>
          <w:sz w:val="22"/>
          <w:szCs w:val="22"/>
        </w:rPr>
        <w:t>Our main concern was</w:t>
      </w:r>
      <w:r w:rsidRPr="00C01342">
        <w:rPr>
          <w:rFonts w:ascii="Arial" w:hAnsi="Arial" w:cs="Arial"/>
          <w:sz w:val="22"/>
          <w:szCs w:val="22"/>
        </w:rPr>
        <w:t xml:space="preserve"> that the </w:t>
      </w:r>
      <w:r>
        <w:rPr>
          <w:rFonts w:ascii="Arial" w:hAnsi="Arial" w:cs="Arial"/>
          <w:sz w:val="22"/>
          <w:szCs w:val="22"/>
        </w:rPr>
        <w:t>‘instant’</w:t>
      </w:r>
      <w:r w:rsidRPr="00C01342">
        <w:rPr>
          <w:rFonts w:ascii="Arial" w:hAnsi="Arial" w:cs="Arial"/>
          <w:sz w:val="22"/>
          <w:szCs w:val="22"/>
        </w:rPr>
        <w:t xml:space="preserve"> nature of text messaging </w:t>
      </w:r>
      <w:r>
        <w:rPr>
          <w:rFonts w:ascii="Arial" w:hAnsi="Arial" w:cs="Arial"/>
          <w:sz w:val="22"/>
          <w:szCs w:val="22"/>
        </w:rPr>
        <w:t>would lead</w:t>
      </w:r>
      <w:r w:rsidRPr="00C01342">
        <w:rPr>
          <w:rFonts w:ascii="Arial" w:hAnsi="Arial" w:cs="Arial"/>
          <w:sz w:val="22"/>
          <w:szCs w:val="22"/>
        </w:rPr>
        <w:t xml:space="preserve"> users </w:t>
      </w:r>
      <w:r>
        <w:rPr>
          <w:rFonts w:ascii="Arial" w:hAnsi="Arial" w:cs="Arial"/>
          <w:sz w:val="22"/>
          <w:szCs w:val="22"/>
        </w:rPr>
        <w:t>to</w:t>
      </w:r>
      <w:r w:rsidRPr="00C01342">
        <w:rPr>
          <w:rFonts w:ascii="Arial" w:hAnsi="Arial" w:cs="Arial"/>
          <w:sz w:val="22"/>
          <w:szCs w:val="22"/>
        </w:rPr>
        <w:t xml:space="preserve"> expect a </w:t>
      </w:r>
      <w:r>
        <w:rPr>
          <w:rFonts w:ascii="Arial" w:hAnsi="Arial" w:cs="Arial"/>
          <w:sz w:val="22"/>
          <w:szCs w:val="22"/>
        </w:rPr>
        <w:t>quick</w:t>
      </w:r>
      <w:r w:rsidRPr="00C01342">
        <w:rPr>
          <w:rFonts w:ascii="Arial" w:hAnsi="Arial" w:cs="Arial"/>
          <w:sz w:val="22"/>
          <w:szCs w:val="22"/>
        </w:rPr>
        <w:t xml:space="preserve"> reply, so we </w:t>
      </w:r>
      <w:r>
        <w:rPr>
          <w:rFonts w:ascii="Arial" w:hAnsi="Arial" w:cs="Arial"/>
          <w:sz w:val="22"/>
          <w:szCs w:val="22"/>
        </w:rPr>
        <w:t xml:space="preserve">felt the ideal </w:t>
      </w:r>
      <w:r w:rsidRPr="00C01342">
        <w:rPr>
          <w:rFonts w:ascii="Arial" w:hAnsi="Arial" w:cs="Arial"/>
          <w:sz w:val="22"/>
          <w:szCs w:val="22"/>
        </w:rPr>
        <w:t xml:space="preserve">responsibility </w:t>
      </w:r>
      <w:r>
        <w:rPr>
          <w:rFonts w:ascii="Arial" w:hAnsi="Arial" w:cs="Arial"/>
          <w:sz w:val="22"/>
          <w:szCs w:val="22"/>
        </w:rPr>
        <w:t>for</w:t>
      </w:r>
      <w:r w:rsidRPr="00C01342">
        <w:rPr>
          <w:rFonts w:ascii="Arial" w:hAnsi="Arial" w:cs="Arial"/>
          <w:sz w:val="22"/>
          <w:szCs w:val="22"/>
        </w:rPr>
        <w:t xml:space="preserve"> </w:t>
      </w:r>
      <w:r>
        <w:rPr>
          <w:rFonts w:ascii="Arial" w:hAnsi="Arial" w:cs="Arial"/>
          <w:sz w:val="22"/>
          <w:szCs w:val="22"/>
        </w:rPr>
        <w:t>responding to</w:t>
      </w:r>
      <w:r w:rsidRPr="00C01342">
        <w:rPr>
          <w:rFonts w:ascii="Arial" w:hAnsi="Arial" w:cs="Arial"/>
          <w:sz w:val="22"/>
          <w:szCs w:val="22"/>
        </w:rPr>
        <w:t xml:space="preserve"> </w:t>
      </w:r>
      <w:r>
        <w:rPr>
          <w:rFonts w:ascii="Arial" w:hAnsi="Arial" w:cs="Arial"/>
          <w:sz w:val="22"/>
          <w:szCs w:val="22"/>
        </w:rPr>
        <w:t>texts</w:t>
      </w:r>
      <w:r w:rsidRPr="00C01342">
        <w:rPr>
          <w:rFonts w:ascii="Arial" w:hAnsi="Arial" w:cs="Arial"/>
          <w:sz w:val="22"/>
          <w:szCs w:val="22"/>
        </w:rPr>
        <w:t xml:space="preserve"> </w:t>
      </w:r>
      <w:r>
        <w:rPr>
          <w:rFonts w:ascii="Arial" w:hAnsi="Arial" w:cs="Arial"/>
          <w:sz w:val="22"/>
          <w:szCs w:val="22"/>
        </w:rPr>
        <w:t>should lie with</w:t>
      </w:r>
      <w:r w:rsidRPr="00C01342">
        <w:rPr>
          <w:rFonts w:ascii="Arial" w:hAnsi="Arial" w:cs="Arial"/>
          <w:sz w:val="22"/>
          <w:szCs w:val="22"/>
        </w:rPr>
        <w:t xml:space="preserve"> the staff on the physical “ask a librarian” desk. As a minimum, staff are asked to check the text portal when they arrive on the “ask a librarian” desk, meaning that from 08:45 to 20:00 the text messages should be checked at least once every 2 hours and except in the very busiest periods, answered within 2 hours of being sent. </w:t>
      </w:r>
    </w:p>
    <w:p w:rsidR="00667FC8" w:rsidRDefault="00667FC8" w:rsidP="00667FC8">
      <w:pPr>
        <w:rPr>
          <w:rFonts w:ascii="Arial" w:hAnsi="Arial" w:cs="Arial"/>
          <w:sz w:val="22"/>
          <w:szCs w:val="22"/>
        </w:rPr>
      </w:pPr>
    </w:p>
    <w:p w:rsidR="00667FC8" w:rsidRPr="00C01342" w:rsidRDefault="00667FC8" w:rsidP="00667FC8">
      <w:pPr>
        <w:rPr>
          <w:rFonts w:ascii="Arial" w:hAnsi="Arial" w:cs="Arial"/>
          <w:sz w:val="22"/>
          <w:szCs w:val="22"/>
        </w:rPr>
      </w:pPr>
      <w:r w:rsidRPr="00C01342">
        <w:rPr>
          <w:rFonts w:ascii="Arial" w:hAnsi="Arial" w:cs="Arial"/>
          <w:sz w:val="22"/>
          <w:szCs w:val="22"/>
        </w:rPr>
        <w:t xml:space="preserve">The short limit (160 characters) on the length of text messages was also a concern. We felt that the ability to provide “templates” within the text portal would save a significant amount of effort for librarians answering SMS questions, who might otherwise waste time trying to compose concise answers that don't fall foul of the 160 character limit. </w:t>
      </w:r>
      <w:r>
        <w:rPr>
          <w:rFonts w:ascii="Arial" w:hAnsi="Arial" w:cs="Arial"/>
          <w:sz w:val="22"/>
          <w:szCs w:val="22"/>
        </w:rPr>
        <w:t xml:space="preserve">This option has always been used effectively within our virtual enquiry service and is an excellent time-saving device. </w:t>
      </w:r>
      <w:r w:rsidRPr="00C01342">
        <w:rPr>
          <w:rFonts w:ascii="Arial" w:hAnsi="Arial" w:cs="Arial"/>
          <w:sz w:val="22"/>
          <w:szCs w:val="22"/>
        </w:rPr>
        <w:t>We also made sure that promotion for the service stressed the short nature of the medium</w:t>
      </w:r>
      <w:r>
        <w:rPr>
          <w:rFonts w:ascii="Arial" w:hAnsi="Arial" w:cs="Arial"/>
          <w:sz w:val="22"/>
          <w:szCs w:val="22"/>
        </w:rPr>
        <w:t>,</w:t>
      </w:r>
      <w:r w:rsidRPr="00C01342">
        <w:rPr>
          <w:rFonts w:ascii="Arial" w:hAnsi="Arial" w:cs="Arial"/>
          <w:sz w:val="22"/>
          <w:szCs w:val="22"/>
        </w:rPr>
        <w:t xml:space="preserve"> so that users asked quick and easy questions by text message and used other, more appropriate m</w:t>
      </w:r>
      <w:r>
        <w:rPr>
          <w:rFonts w:ascii="Arial" w:hAnsi="Arial" w:cs="Arial"/>
          <w:sz w:val="22"/>
          <w:szCs w:val="22"/>
        </w:rPr>
        <w:t>edia for more involved enquiries</w:t>
      </w:r>
      <w:r w:rsidRPr="00C01342">
        <w:rPr>
          <w:rFonts w:ascii="Arial" w:hAnsi="Arial" w:cs="Arial"/>
          <w:sz w:val="22"/>
          <w:szCs w:val="22"/>
        </w:rPr>
        <w:t>. We also made sure the templates included plenty of options for redirecting users to get in touch with us in other ways if we felt the questions could not be satisfactorily answered in a quick text message.</w:t>
      </w:r>
    </w:p>
    <w:p w:rsidR="00667FC8" w:rsidRPr="00C01342" w:rsidRDefault="00667FC8" w:rsidP="00667FC8">
      <w:pPr>
        <w:rPr>
          <w:rFonts w:ascii="Arial" w:hAnsi="Arial" w:cs="Arial"/>
          <w:sz w:val="22"/>
          <w:szCs w:val="22"/>
        </w:rPr>
      </w:pPr>
    </w:p>
    <w:p w:rsidR="00667FC8" w:rsidRPr="00C01342" w:rsidRDefault="00667FC8" w:rsidP="00667FC8">
      <w:pPr>
        <w:rPr>
          <w:rFonts w:ascii="Arial" w:hAnsi="Arial" w:cs="Arial"/>
          <w:sz w:val="22"/>
          <w:szCs w:val="22"/>
        </w:rPr>
      </w:pPr>
      <w:r>
        <w:rPr>
          <w:rFonts w:ascii="Arial" w:hAnsi="Arial" w:cs="Arial"/>
          <w:sz w:val="22"/>
          <w:szCs w:val="22"/>
        </w:rPr>
        <w:t>U</w:t>
      </w:r>
      <w:r w:rsidRPr="00C01342">
        <w:rPr>
          <w:rFonts w:ascii="Arial" w:hAnsi="Arial" w:cs="Arial"/>
          <w:sz w:val="22"/>
          <w:szCs w:val="22"/>
        </w:rPr>
        <w:t xml:space="preserve">sers </w:t>
      </w:r>
      <w:r>
        <w:rPr>
          <w:rFonts w:ascii="Arial" w:hAnsi="Arial" w:cs="Arial"/>
          <w:sz w:val="22"/>
          <w:szCs w:val="22"/>
        </w:rPr>
        <w:t>have to</w:t>
      </w:r>
      <w:r w:rsidRPr="00C01342">
        <w:rPr>
          <w:rFonts w:ascii="Arial" w:hAnsi="Arial" w:cs="Arial"/>
          <w:sz w:val="22"/>
          <w:szCs w:val="22"/>
        </w:rPr>
        <w:t xml:space="preserve"> include </w:t>
      </w:r>
      <w:r>
        <w:rPr>
          <w:rFonts w:ascii="Arial" w:hAnsi="Arial" w:cs="Arial"/>
          <w:sz w:val="22"/>
          <w:szCs w:val="22"/>
        </w:rPr>
        <w:t xml:space="preserve">a ‘keyword’ </w:t>
      </w:r>
      <w:r w:rsidRPr="00C01342">
        <w:rPr>
          <w:rFonts w:ascii="Arial" w:hAnsi="Arial" w:cs="Arial"/>
          <w:sz w:val="22"/>
          <w:szCs w:val="22"/>
        </w:rPr>
        <w:t xml:space="preserve">as the first word of their text message and we decided the easy to remember LIBRARY would be the </w:t>
      </w:r>
      <w:r>
        <w:rPr>
          <w:rFonts w:ascii="Arial" w:hAnsi="Arial" w:cs="Arial"/>
          <w:sz w:val="22"/>
          <w:szCs w:val="22"/>
        </w:rPr>
        <w:t>obvious</w:t>
      </w:r>
      <w:r w:rsidRPr="00C01342">
        <w:rPr>
          <w:rFonts w:ascii="Arial" w:hAnsi="Arial" w:cs="Arial"/>
          <w:sz w:val="22"/>
          <w:szCs w:val="22"/>
        </w:rPr>
        <w:t xml:space="preserve"> option. Users of this service, therefore, just need to text LIBRARY followed by their message to 81025 for us t</w:t>
      </w:r>
      <w:r>
        <w:rPr>
          <w:rFonts w:ascii="Arial" w:hAnsi="Arial" w:cs="Arial"/>
          <w:sz w:val="22"/>
          <w:szCs w:val="22"/>
        </w:rPr>
        <w:t>o see their question in the web-</w:t>
      </w:r>
      <w:r w:rsidRPr="00C01342">
        <w:rPr>
          <w:rFonts w:ascii="Arial" w:hAnsi="Arial" w:cs="Arial"/>
          <w:sz w:val="22"/>
          <w:szCs w:val="22"/>
        </w:rPr>
        <w:t>based portal.</w:t>
      </w:r>
    </w:p>
    <w:p w:rsidR="00667FC8" w:rsidRPr="00C01342" w:rsidRDefault="00667FC8" w:rsidP="00667FC8">
      <w:pPr>
        <w:rPr>
          <w:rFonts w:ascii="Arial" w:hAnsi="Arial" w:cs="Arial"/>
          <w:sz w:val="22"/>
          <w:szCs w:val="22"/>
        </w:rPr>
      </w:pPr>
    </w:p>
    <w:p w:rsidR="00667FC8" w:rsidRPr="00C01342" w:rsidRDefault="00667FC8" w:rsidP="00667FC8">
      <w:pPr>
        <w:rPr>
          <w:rFonts w:ascii="Arial" w:hAnsi="Arial" w:cs="Arial"/>
          <w:sz w:val="22"/>
          <w:szCs w:val="22"/>
        </w:rPr>
      </w:pPr>
      <w:r w:rsidRPr="00C01342">
        <w:rPr>
          <w:rFonts w:ascii="Arial" w:hAnsi="Arial" w:cs="Arial"/>
          <w:sz w:val="22"/>
          <w:szCs w:val="22"/>
        </w:rPr>
        <w:t xml:space="preserve">With the range of </w:t>
      </w:r>
      <w:r>
        <w:rPr>
          <w:rFonts w:ascii="Arial" w:hAnsi="Arial" w:cs="Arial"/>
          <w:sz w:val="22"/>
          <w:szCs w:val="22"/>
        </w:rPr>
        <w:t>potential</w:t>
      </w:r>
      <w:r w:rsidRPr="00C01342">
        <w:rPr>
          <w:rFonts w:ascii="Arial" w:hAnsi="Arial" w:cs="Arial"/>
          <w:sz w:val="22"/>
          <w:szCs w:val="22"/>
        </w:rPr>
        <w:t xml:space="preserve"> users </w:t>
      </w:r>
      <w:r>
        <w:rPr>
          <w:rFonts w:ascii="Arial" w:hAnsi="Arial" w:cs="Arial"/>
          <w:sz w:val="22"/>
          <w:szCs w:val="22"/>
        </w:rPr>
        <w:t>of</w:t>
      </w:r>
      <w:r w:rsidRPr="00C01342">
        <w:rPr>
          <w:rFonts w:ascii="Arial" w:hAnsi="Arial" w:cs="Arial"/>
          <w:sz w:val="22"/>
          <w:szCs w:val="22"/>
        </w:rPr>
        <w:t xml:space="preserve"> the service</w:t>
      </w:r>
      <w:r>
        <w:rPr>
          <w:rFonts w:ascii="Arial" w:hAnsi="Arial" w:cs="Arial"/>
          <w:sz w:val="22"/>
          <w:szCs w:val="22"/>
        </w:rPr>
        <w:t xml:space="preserve"> (staff, students, old and young)</w:t>
      </w:r>
      <w:r w:rsidRPr="00C01342">
        <w:rPr>
          <w:rFonts w:ascii="Arial" w:hAnsi="Arial" w:cs="Arial"/>
          <w:sz w:val="22"/>
          <w:szCs w:val="22"/>
        </w:rPr>
        <w:t xml:space="preserve"> it was decided to avoid completely the use of “text speak” and associated abbreviations and this was stressed to all </w:t>
      </w:r>
      <w:r>
        <w:rPr>
          <w:rFonts w:ascii="Arial" w:hAnsi="Arial" w:cs="Arial"/>
          <w:sz w:val="22"/>
          <w:szCs w:val="22"/>
        </w:rPr>
        <w:t xml:space="preserve">library </w:t>
      </w:r>
      <w:r w:rsidRPr="00C01342">
        <w:rPr>
          <w:rFonts w:ascii="Arial" w:hAnsi="Arial" w:cs="Arial"/>
          <w:sz w:val="22"/>
          <w:szCs w:val="22"/>
        </w:rPr>
        <w:t xml:space="preserve">staff likely to answer questions through the text messaging service. Although some of our staff and many of our users may be comfortable using such a </w:t>
      </w:r>
      <w:r w:rsidR="002943F6">
        <w:rPr>
          <w:rFonts w:ascii="Arial" w:hAnsi="Arial" w:cs="Arial"/>
          <w:sz w:val="22"/>
          <w:szCs w:val="22"/>
        </w:rPr>
        <w:t>dialect</w:t>
      </w:r>
      <w:r w:rsidRPr="00C01342">
        <w:rPr>
          <w:rFonts w:ascii="Arial" w:hAnsi="Arial" w:cs="Arial"/>
          <w:sz w:val="22"/>
          <w:szCs w:val="22"/>
        </w:rPr>
        <w:t>, we could not be sure it would be understood by</w:t>
      </w:r>
      <w:r>
        <w:rPr>
          <w:rFonts w:ascii="Arial" w:hAnsi="Arial" w:cs="Arial"/>
          <w:sz w:val="22"/>
          <w:szCs w:val="22"/>
        </w:rPr>
        <w:t>, or acceptable to,</w:t>
      </w:r>
      <w:r w:rsidRPr="00C01342">
        <w:rPr>
          <w:rFonts w:ascii="Arial" w:hAnsi="Arial" w:cs="Arial"/>
          <w:sz w:val="22"/>
          <w:szCs w:val="22"/>
        </w:rPr>
        <w:t xml:space="preserve"> our </w:t>
      </w:r>
      <w:r w:rsidR="002943F6">
        <w:rPr>
          <w:rFonts w:ascii="Arial" w:hAnsi="Arial" w:cs="Arial"/>
          <w:sz w:val="22"/>
          <w:szCs w:val="22"/>
        </w:rPr>
        <w:t xml:space="preserve">all </w:t>
      </w:r>
      <w:r w:rsidRPr="00C01342">
        <w:rPr>
          <w:rFonts w:ascii="Arial" w:hAnsi="Arial" w:cs="Arial"/>
          <w:sz w:val="22"/>
          <w:szCs w:val="22"/>
        </w:rPr>
        <w:t>users, so all answers are sent out in full, avoiding text speak completely.</w:t>
      </w:r>
    </w:p>
    <w:p w:rsidR="002943F6" w:rsidRDefault="002943F6"/>
    <w:p w:rsidR="002943F6" w:rsidRPr="00C01342" w:rsidRDefault="002943F6" w:rsidP="002943F6">
      <w:pPr>
        <w:rPr>
          <w:rFonts w:ascii="Arial" w:hAnsi="Arial" w:cs="Arial"/>
          <w:b/>
          <w:bCs/>
          <w:sz w:val="22"/>
          <w:szCs w:val="22"/>
        </w:rPr>
      </w:pPr>
      <w:r w:rsidRPr="00C01342">
        <w:rPr>
          <w:rFonts w:ascii="Arial" w:hAnsi="Arial" w:cs="Arial"/>
          <w:b/>
          <w:bCs/>
          <w:sz w:val="22"/>
          <w:szCs w:val="22"/>
        </w:rPr>
        <w:t>Summary of key decisions:</w:t>
      </w:r>
    </w:p>
    <w:p w:rsidR="002943F6" w:rsidRPr="00C01342" w:rsidRDefault="002943F6" w:rsidP="002943F6">
      <w:pPr>
        <w:rPr>
          <w:rFonts w:ascii="Arial" w:hAnsi="Arial" w:cs="Arial"/>
          <w:sz w:val="22"/>
          <w:szCs w:val="22"/>
        </w:rPr>
      </w:pPr>
    </w:p>
    <w:p w:rsidR="002943F6" w:rsidRPr="00C01342" w:rsidRDefault="002943F6" w:rsidP="002943F6">
      <w:pPr>
        <w:numPr>
          <w:ilvl w:val="0"/>
          <w:numId w:val="1"/>
        </w:numPr>
        <w:tabs>
          <w:tab w:val="left" w:pos="720"/>
        </w:tabs>
        <w:rPr>
          <w:rFonts w:ascii="Arial" w:hAnsi="Arial" w:cs="Arial"/>
          <w:sz w:val="22"/>
          <w:szCs w:val="22"/>
        </w:rPr>
      </w:pPr>
      <w:r w:rsidRPr="00C01342">
        <w:rPr>
          <w:rFonts w:ascii="Arial" w:hAnsi="Arial" w:cs="Arial"/>
          <w:sz w:val="22"/>
          <w:szCs w:val="22"/>
        </w:rPr>
        <w:t>Users text the keyword LIBRARY plus their message to 81025</w:t>
      </w:r>
    </w:p>
    <w:p w:rsidR="002943F6" w:rsidRPr="00C01342" w:rsidRDefault="002943F6" w:rsidP="002943F6">
      <w:pPr>
        <w:numPr>
          <w:ilvl w:val="0"/>
          <w:numId w:val="1"/>
        </w:numPr>
        <w:tabs>
          <w:tab w:val="left" w:pos="720"/>
        </w:tabs>
        <w:rPr>
          <w:rFonts w:ascii="Arial" w:hAnsi="Arial" w:cs="Arial"/>
          <w:sz w:val="22"/>
          <w:szCs w:val="22"/>
        </w:rPr>
      </w:pPr>
      <w:r w:rsidRPr="00C01342">
        <w:rPr>
          <w:rFonts w:ascii="Arial" w:hAnsi="Arial" w:cs="Arial"/>
          <w:sz w:val="22"/>
          <w:szCs w:val="22"/>
        </w:rPr>
        <w:t xml:space="preserve">Questions answered from the physical </w:t>
      </w:r>
      <w:r>
        <w:rPr>
          <w:rFonts w:ascii="Arial" w:hAnsi="Arial" w:cs="Arial"/>
          <w:sz w:val="22"/>
          <w:szCs w:val="22"/>
        </w:rPr>
        <w:t>enquiry desk and</w:t>
      </w:r>
      <w:r w:rsidRPr="00C01342">
        <w:rPr>
          <w:rFonts w:ascii="Arial" w:hAnsi="Arial" w:cs="Arial"/>
          <w:sz w:val="22"/>
          <w:szCs w:val="22"/>
        </w:rPr>
        <w:t xml:space="preserve"> checked regularly</w:t>
      </w:r>
    </w:p>
    <w:p w:rsidR="002943F6" w:rsidRPr="00C01342" w:rsidRDefault="002943F6" w:rsidP="002943F6">
      <w:pPr>
        <w:numPr>
          <w:ilvl w:val="0"/>
          <w:numId w:val="1"/>
        </w:numPr>
        <w:tabs>
          <w:tab w:val="left" w:pos="720"/>
        </w:tabs>
        <w:rPr>
          <w:rFonts w:ascii="Arial" w:hAnsi="Arial" w:cs="Arial"/>
          <w:sz w:val="22"/>
          <w:szCs w:val="22"/>
        </w:rPr>
      </w:pPr>
      <w:r w:rsidRPr="00C01342">
        <w:rPr>
          <w:rFonts w:ascii="Arial" w:hAnsi="Arial" w:cs="Arial"/>
          <w:sz w:val="22"/>
          <w:szCs w:val="22"/>
        </w:rPr>
        <w:t>Plenty of “templates” provided</w:t>
      </w:r>
    </w:p>
    <w:p w:rsidR="002943F6" w:rsidRPr="00C01342" w:rsidRDefault="002943F6" w:rsidP="002943F6">
      <w:pPr>
        <w:numPr>
          <w:ilvl w:val="0"/>
          <w:numId w:val="1"/>
        </w:numPr>
        <w:tabs>
          <w:tab w:val="left" w:pos="720"/>
        </w:tabs>
        <w:rPr>
          <w:rFonts w:ascii="Arial" w:hAnsi="Arial" w:cs="Arial"/>
          <w:sz w:val="22"/>
          <w:szCs w:val="22"/>
        </w:rPr>
      </w:pPr>
      <w:r w:rsidRPr="00C01342">
        <w:rPr>
          <w:rFonts w:ascii="Arial" w:hAnsi="Arial" w:cs="Arial"/>
          <w:sz w:val="22"/>
          <w:szCs w:val="22"/>
        </w:rPr>
        <w:t>Promote</w:t>
      </w:r>
      <w:r>
        <w:rPr>
          <w:rFonts w:ascii="Arial" w:hAnsi="Arial" w:cs="Arial"/>
          <w:sz w:val="22"/>
          <w:szCs w:val="22"/>
        </w:rPr>
        <w:t>d for short and</w:t>
      </w:r>
      <w:r w:rsidRPr="00C01342">
        <w:rPr>
          <w:rFonts w:ascii="Arial" w:hAnsi="Arial" w:cs="Arial"/>
          <w:sz w:val="22"/>
          <w:szCs w:val="22"/>
        </w:rPr>
        <w:t xml:space="preserve"> easy questions only</w:t>
      </w:r>
    </w:p>
    <w:p w:rsidR="002943F6" w:rsidRPr="00C01342" w:rsidRDefault="002943F6" w:rsidP="002943F6">
      <w:pPr>
        <w:numPr>
          <w:ilvl w:val="0"/>
          <w:numId w:val="1"/>
        </w:numPr>
        <w:tabs>
          <w:tab w:val="left" w:pos="720"/>
        </w:tabs>
        <w:rPr>
          <w:rFonts w:ascii="Arial" w:hAnsi="Arial" w:cs="Arial"/>
          <w:sz w:val="22"/>
          <w:szCs w:val="22"/>
        </w:rPr>
      </w:pPr>
      <w:r w:rsidRPr="00C01342">
        <w:rPr>
          <w:rFonts w:ascii="Arial" w:hAnsi="Arial" w:cs="Arial"/>
          <w:sz w:val="22"/>
          <w:szCs w:val="22"/>
        </w:rPr>
        <w:t>Branded to complement existing “Ask a Librarian” services</w:t>
      </w:r>
    </w:p>
    <w:p w:rsidR="002943F6" w:rsidRPr="00C01342" w:rsidRDefault="002943F6" w:rsidP="002943F6">
      <w:pPr>
        <w:numPr>
          <w:ilvl w:val="0"/>
          <w:numId w:val="1"/>
        </w:numPr>
        <w:tabs>
          <w:tab w:val="left" w:pos="720"/>
        </w:tabs>
        <w:rPr>
          <w:rFonts w:ascii="Arial" w:hAnsi="Arial" w:cs="Arial"/>
          <w:sz w:val="22"/>
          <w:szCs w:val="22"/>
        </w:rPr>
      </w:pPr>
      <w:r w:rsidRPr="00C01342">
        <w:rPr>
          <w:rFonts w:ascii="Arial" w:hAnsi="Arial" w:cs="Arial"/>
          <w:sz w:val="22"/>
          <w:szCs w:val="22"/>
        </w:rPr>
        <w:t>Avoid “text speak” in our answers</w:t>
      </w:r>
    </w:p>
    <w:p w:rsidR="002943F6" w:rsidRDefault="002943F6"/>
    <w:p w:rsidR="002943F6" w:rsidRPr="00C01342" w:rsidRDefault="002943F6" w:rsidP="002943F6">
      <w:pPr>
        <w:rPr>
          <w:rFonts w:ascii="Arial" w:hAnsi="Arial" w:cs="Arial"/>
          <w:sz w:val="22"/>
          <w:szCs w:val="22"/>
        </w:rPr>
      </w:pPr>
      <w:r w:rsidRPr="00C01342">
        <w:rPr>
          <w:rFonts w:ascii="Arial" w:hAnsi="Arial" w:cs="Arial"/>
          <w:sz w:val="22"/>
          <w:szCs w:val="22"/>
        </w:rPr>
        <w:t>Once we had the service ready to operate</w:t>
      </w:r>
      <w:r>
        <w:rPr>
          <w:rFonts w:ascii="Arial" w:hAnsi="Arial" w:cs="Arial"/>
          <w:sz w:val="22"/>
          <w:szCs w:val="22"/>
        </w:rPr>
        <w:t>,</w:t>
      </w:r>
      <w:r w:rsidRPr="00C01342">
        <w:rPr>
          <w:rFonts w:ascii="Arial" w:hAnsi="Arial" w:cs="Arial"/>
          <w:sz w:val="22"/>
          <w:szCs w:val="22"/>
        </w:rPr>
        <w:t xml:space="preserve"> it was quick and easy to train all our “Ask a Librarian” desk staff in the operating guidelines </w:t>
      </w:r>
      <w:r>
        <w:rPr>
          <w:rFonts w:ascii="Arial" w:hAnsi="Arial" w:cs="Arial"/>
          <w:sz w:val="22"/>
          <w:szCs w:val="22"/>
        </w:rPr>
        <w:t xml:space="preserve">for </w:t>
      </w:r>
      <w:r w:rsidRPr="00C01342">
        <w:rPr>
          <w:rFonts w:ascii="Arial" w:hAnsi="Arial" w:cs="Arial"/>
          <w:sz w:val="22"/>
          <w:szCs w:val="22"/>
        </w:rPr>
        <w:t xml:space="preserve">the text portal. One mass training session </w:t>
      </w:r>
      <w:r>
        <w:rPr>
          <w:rFonts w:ascii="Arial" w:hAnsi="Arial" w:cs="Arial"/>
          <w:sz w:val="22"/>
          <w:szCs w:val="22"/>
        </w:rPr>
        <w:t>gave our</w:t>
      </w:r>
      <w:r w:rsidRPr="00C01342">
        <w:rPr>
          <w:rFonts w:ascii="Arial" w:hAnsi="Arial" w:cs="Arial"/>
          <w:sz w:val="22"/>
          <w:szCs w:val="22"/>
        </w:rPr>
        <w:t xml:space="preserve"> librarians the opportunity to </w:t>
      </w:r>
      <w:r>
        <w:rPr>
          <w:rFonts w:ascii="Arial" w:hAnsi="Arial" w:cs="Arial"/>
          <w:sz w:val="22"/>
          <w:szCs w:val="22"/>
        </w:rPr>
        <w:t xml:space="preserve">practise </w:t>
      </w:r>
      <w:r w:rsidRPr="00C01342">
        <w:rPr>
          <w:rFonts w:ascii="Arial" w:hAnsi="Arial" w:cs="Arial"/>
          <w:sz w:val="22"/>
          <w:szCs w:val="22"/>
        </w:rPr>
        <w:t>send</w:t>
      </w:r>
      <w:r>
        <w:rPr>
          <w:rFonts w:ascii="Arial" w:hAnsi="Arial" w:cs="Arial"/>
          <w:sz w:val="22"/>
          <w:szCs w:val="22"/>
        </w:rPr>
        <w:t>ing</w:t>
      </w:r>
      <w:r w:rsidRPr="00C01342">
        <w:rPr>
          <w:rFonts w:ascii="Arial" w:hAnsi="Arial" w:cs="Arial"/>
          <w:sz w:val="22"/>
          <w:szCs w:val="22"/>
        </w:rPr>
        <w:t xml:space="preserve"> and re</w:t>
      </w:r>
      <w:r>
        <w:rPr>
          <w:rFonts w:ascii="Arial" w:hAnsi="Arial" w:cs="Arial"/>
          <w:sz w:val="22"/>
          <w:szCs w:val="22"/>
        </w:rPr>
        <w:t>ceiving questions from the portal</w:t>
      </w:r>
      <w:r w:rsidRPr="00C01342">
        <w:rPr>
          <w:rFonts w:ascii="Arial" w:hAnsi="Arial" w:cs="Arial"/>
          <w:sz w:val="22"/>
          <w:szCs w:val="22"/>
        </w:rPr>
        <w:t xml:space="preserve"> </w:t>
      </w:r>
      <w:r>
        <w:rPr>
          <w:rFonts w:ascii="Arial" w:hAnsi="Arial" w:cs="Arial"/>
          <w:sz w:val="22"/>
          <w:szCs w:val="22"/>
        </w:rPr>
        <w:t>and</w:t>
      </w:r>
      <w:r w:rsidRPr="00C01342">
        <w:rPr>
          <w:rFonts w:ascii="Arial" w:hAnsi="Arial" w:cs="Arial"/>
          <w:sz w:val="22"/>
          <w:szCs w:val="22"/>
        </w:rPr>
        <w:t xml:space="preserve"> a </w:t>
      </w:r>
      <w:r>
        <w:rPr>
          <w:rFonts w:ascii="Arial" w:hAnsi="Arial" w:cs="Arial"/>
          <w:sz w:val="22"/>
          <w:szCs w:val="22"/>
        </w:rPr>
        <w:t>small</w:t>
      </w:r>
      <w:r w:rsidRPr="00C01342">
        <w:rPr>
          <w:rFonts w:ascii="Arial" w:hAnsi="Arial" w:cs="Arial"/>
          <w:sz w:val="22"/>
          <w:szCs w:val="22"/>
        </w:rPr>
        <w:t xml:space="preserve"> number of one to one sessions “mop</w:t>
      </w:r>
      <w:r>
        <w:rPr>
          <w:rFonts w:ascii="Arial" w:hAnsi="Arial" w:cs="Arial"/>
          <w:sz w:val="22"/>
          <w:szCs w:val="22"/>
        </w:rPr>
        <w:t>ped</w:t>
      </w:r>
      <w:r w:rsidRPr="00C01342">
        <w:rPr>
          <w:rFonts w:ascii="Arial" w:hAnsi="Arial" w:cs="Arial"/>
          <w:sz w:val="22"/>
          <w:szCs w:val="22"/>
        </w:rPr>
        <w:t xml:space="preserve"> up” </w:t>
      </w:r>
      <w:r>
        <w:rPr>
          <w:rFonts w:ascii="Arial" w:hAnsi="Arial" w:cs="Arial"/>
          <w:sz w:val="22"/>
          <w:szCs w:val="22"/>
        </w:rPr>
        <w:t>any missing</w:t>
      </w:r>
      <w:r w:rsidRPr="00C01342">
        <w:rPr>
          <w:rFonts w:ascii="Arial" w:hAnsi="Arial" w:cs="Arial"/>
          <w:sz w:val="22"/>
          <w:szCs w:val="22"/>
        </w:rPr>
        <w:t xml:space="preserve"> staff. For some of the staff, using the portal was the first time they had sent a text message, but all found the system easy to use.</w:t>
      </w:r>
    </w:p>
    <w:p w:rsidR="002943F6" w:rsidRPr="00C01342" w:rsidRDefault="002943F6" w:rsidP="002943F6">
      <w:pPr>
        <w:rPr>
          <w:rFonts w:ascii="Arial" w:hAnsi="Arial" w:cs="Arial"/>
          <w:sz w:val="22"/>
          <w:szCs w:val="22"/>
        </w:rPr>
      </w:pPr>
    </w:p>
    <w:p w:rsidR="002943F6" w:rsidRPr="00C01342" w:rsidRDefault="002943F6" w:rsidP="002943F6">
      <w:pPr>
        <w:rPr>
          <w:rFonts w:ascii="Arial" w:hAnsi="Arial" w:cs="Arial"/>
          <w:sz w:val="22"/>
          <w:szCs w:val="22"/>
        </w:rPr>
      </w:pPr>
      <w:r w:rsidRPr="00C01342">
        <w:rPr>
          <w:rFonts w:ascii="Arial" w:hAnsi="Arial" w:cs="Arial"/>
          <w:sz w:val="22"/>
          <w:szCs w:val="22"/>
        </w:rPr>
        <w:t xml:space="preserve">The service hasn't been up and running for long, </w:t>
      </w:r>
      <w:r>
        <w:rPr>
          <w:rFonts w:ascii="Arial" w:hAnsi="Arial" w:cs="Arial"/>
          <w:sz w:val="22"/>
          <w:szCs w:val="22"/>
        </w:rPr>
        <w:t>so</w:t>
      </w:r>
      <w:r w:rsidRPr="00C01342">
        <w:rPr>
          <w:rFonts w:ascii="Arial" w:hAnsi="Arial" w:cs="Arial"/>
          <w:sz w:val="22"/>
          <w:szCs w:val="22"/>
        </w:rPr>
        <w:t xml:space="preserve"> </w:t>
      </w:r>
      <w:r>
        <w:rPr>
          <w:rFonts w:ascii="Arial" w:hAnsi="Arial" w:cs="Arial"/>
          <w:sz w:val="22"/>
          <w:szCs w:val="22"/>
        </w:rPr>
        <w:t>our future plans will involve us</w:t>
      </w:r>
      <w:r w:rsidRPr="00C01342">
        <w:rPr>
          <w:rFonts w:ascii="Arial" w:hAnsi="Arial" w:cs="Arial"/>
          <w:sz w:val="22"/>
          <w:szCs w:val="22"/>
        </w:rPr>
        <w:t xml:space="preserve"> contact</w:t>
      </w:r>
      <w:r>
        <w:rPr>
          <w:rFonts w:ascii="Arial" w:hAnsi="Arial" w:cs="Arial"/>
          <w:sz w:val="22"/>
          <w:szCs w:val="22"/>
        </w:rPr>
        <w:t>ing</w:t>
      </w:r>
      <w:r w:rsidRPr="00C01342">
        <w:rPr>
          <w:rFonts w:ascii="Arial" w:hAnsi="Arial" w:cs="Arial"/>
          <w:sz w:val="22"/>
          <w:szCs w:val="22"/>
        </w:rPr>
        <w:t xml:space="preserve"> a selection of users (via text message of course!) to ask for feedback and </w:t>
      </w:r>
      <w:r>
        <w:rPr>
          <w:rFonts w:ascii="Arial" w:hAnsi="Arial" w:cs="Arial"/>
          <w:sz w:val="22"/>
          <w:szCs w:val="22"/>
        </w:rPr>
        <w:t>look at future improvements</w:t>
      </w:r>
      <w:r w:rsidRPr="00C01342">
        <w:rPr>
          <w:rFonts w:ascii="Arial" w:hAnsi="Arial" w:cs="Arial"/>
          <w:sz w:val="22"/>
          <w:szCs w:val="22"/>
        </w:rPr>
        <w:t>, in line with our desire for continued excellence in the service we offer our users.</w:t>
      </w:r>
    </w:p>
    <w:p w:rsidR="002943F6" w:rsidRDefault="002943F6"/>
    <w:p w:rsidR="002943F6" w:rsidRPr="00C01342" w:rsidRDefault="002943F6" w:rsidP="002943F6">
      <w:pPr>
        <w:rPr>
          <w:rFonts w:ascii="Arial" w:hAnsi="Arial" w:cs="Arial"/>
          <w:sz w:val="22"/>
          <w:szCs w:val="22"/>
        </w:rPr>
      </w:pPr>
      <w:r w:rsidRPr="00C01342">
        <w:rPr>
          <w:rFonts w:ascii="Arial" w:hAnsi="Arial" w:cs="Arial"/>
          <w:sz w:val="22"/>
          <w:szCs w:val="22"/>
        </w:rPr>
        <w:t xml:space="preserve">We also see Text a Librarian as being only the first mainstream mobile 'phone service we offer our users through the text portal. </w:t>
      </w:r>
      <w:r>
        <w:rPr>
          <w:rFonts w:ascii="Arial" w:hAnsi="Arial" w:cs="Arial"/>
          <w:sz w:val="22"/>
          <w:szCs w:val="22"/>
        </w:rPr>
        <w:t>Our intention is to offer</w:t>
      </w:r>
      <w:r w:rsidRPr="00C01342">
        <w:rPr>
          <w:rFonts w:ascii="Arial" w:hAnsi="Arial" w:cs="Arial"/>
          <w:sz w:val="22"/>
          <w:szCs w:val="22"/>
        </w:rPr>
        <w:t xml:space="preserve"> a series of tips via text messages in the </w:t>
      </w:r>
      <w:proofErr w:type="gramStart"/>
      <w:r w:rsidRPr="00C01342">
        <w:rPr>
          <w:rFonts w:ascii="Arial" w:hAnsi="Arial" w:cs="Arial"/>
          <w:sz w:val="22"/>
          <w:szCs w:val="22"/>
        </w:rPr>
        <w:t>Autumn</w:t>
      </w:r>
      <w:proofErr w:type="gramEnd"/>
      <w:r w:rsidRPr="00C01342">
        <w:rPr>
          <w:rFonts w:ascii="Arial" w:hAnsi="Arial" w:cs="Arial"/>
          <w:sz w:val="22"/>
          <w:szCs w:val="22"/>
        </w:rPr>
        <w:t xml:space="preserve"> term (2009-2010) to complement our existing face to face and online induction materials (</w:t>
      </w:r>
      <w:hyperlink r:id="rId9" w:history="1">
        <w:r w:rsidRPr="00C01342">
          <w:rPr>
            <w:rStyle w:val="Hyperlink"/>
            <w:rFonts w:ascii="Arial" w:hAnsi="Arial" w:cs="Arial"/>
            <w:sz w:val="22"/>
            <w:szCs w:val="22"/>
          </w:rPr>
          <w:t>http://www.hud.ac.uk/cls/thebasics</w:t>
        </w:r>
      </w:hyperlink>
      <w:r w:rsidRPr="00C01342">
        <w:rPr>
          <w:rFonts w:ascii="Arial" w:hAnsi="Arial" w:cs="Arial"/>
          <w:sz w:val="22"/>
          <w:szCs w:val="22"/>
        </w:rPr>
        <w:t>). We will rent an alternat</w:t>
      </w:r>
      <w:r>
        <w:rPr>
          <w:rFonts w:ascii="Arial" w:hAnsi="Arial" w:cs="Arial"/>
          <w:sz w:val="22"/>
          <w:szCs w:val="22"/>
        </w:rPr>
        <w:t>ive keyword (rather than risk</w:t>
      </w:r>
      <w:r w:rsidRPr="00C01342">
        <w:rPr>
          <w:rFonts w:ascii="Arial" w:hAnsi="Arial" w:cs="Arial"/>
          <w:sz w:val="22"/>
          <w:szCs w:val="22"/>
        </w:rPr>
        <w:t xml:space="preserve"> confusion amongst those answering the questions by using LIBRARY) and invite people to sign up to a series of tips and help in September and October 2009. </w:t>
      </w:r>
      <w:r>
        <w:rPr>
          <w:rFonts w:ascii="Arial" w:hAnsi="Arial" w:cs="Arial"/>
          <w:sz w:val="22"/>
          <w:szCs w:val="22"/>
        </w:rPr>
        <w:t>Using</w:t>
      </w:r>
      <w:r w:rsidRPr="00C01342">
        <w:rPr>
          <w:rFonts w:ascii="Arial" w:hAnsi="Arial" w:cs="Arial"/>
          <w:sz w:val="22"/>
          <w:szCs w:val="22"/>
        </w:rPr>
        <w:t xml:space="preserve"> this alternative keyword</w:t>
      </w:r>
      <w:r>
        <w:rPr>
          <w:rFonts w:ascii="Arial" w:hAnsi="Arial" w:cs="Arial"/>
          <w:sz w:val="22"/>
          <w:szCs w:val="22"/>
        </w:rPr>
        <w:t>, we will be able</w:t>
      </w:r>
      <w:r w:rsidRPr="00C01342">
        <w:rPr>
          <w:rFonts w:ascii="Arial" w:hAnsi="Arial" w:cs="Arial"/>
          <w:sz w:val="22"/>
          <w:szCs w:val="22"/>
        </w:rPr>
        <w:t xml:space="preserve"> to send out mass texts to all these subscribers offering tips such as how to renew </w:t>
      </w:r>
      <w:r w:rsidR="00F9587B">
        <w:rPr>
          <w:rFonts w:ascii="Arial" w:hAnsi="Arial" w:cs="Arial"/>
          <w:sz w:val="22"/>
          <w:szCs w:val="22"/>
        </w:rPr>
        <w:t>books,</w:t>
      </w:r>
      <w:r w:rsidRPr="00C01342">
        <w:rPr>
          <w:rFonts w:ascii="Arial" w:hAnsi="Arial" w:cs="Arial"/>
          <w:sz w:val="22"/>
          <w:szCs w:val="22"/>
        </w:rPr>
        <w:t xml:space="preserve"> how to add credit to printing and photocopying</w:t>
      </w:r>
      <w:r w:rsidR="00F9587B">
        <w:rPr>
          <w:rFonts w:ascii="Arial" w:hAnsi="Arial" w:cs="Arial"/>
          <w:sz w:val="22"/>
          <w:szCs w:val="22"/>
        </w:rPr>
        <w:t xml:space="preserve"> accounts,</w:t>
      </w:r>
      <w:r w:rsidRPr="00C01342">
        <w:rPr>
          <w:rFonts w:ascii="Arial" w:hAnsi="Arial" w:cs="Arial"/>
          <w:sz w:val="22"/>
          <w:szCs w:val="22"/>
        </w:rPr>
        <w:t xml:space="preserve"> and </w:t>
      </w:r>
      <w:r>
        <w:rPr>
          <w:rFonts w:ascii="Arial" w:hAnsi="Arial" w:cs="Arial"/>
          <w:sz w:val="22"/>
          <w:szCs w:val="22"/>
        </w:rPr>
        <w:t xml:space="preserve">reminders about </w:t>
      </w:r>
      <w:r w:rsidR="00F9587B">
        <w:rPr>
          <w:rFonts w:ascii="Arial" w:hAnsi="Arial" w:cs="Arial"/>
          <w:sz w:val="22"/>
          <w:szCs w:val="22"/>
        </w:rPr>
        <w:t>many</w:t>
      </w:r>
      <w:r w:rsidRPr="00C01342">
        <w:rPr>
          <w:rFonts w:ascii="Arial" w:hAnsi="Arial" w:cs="Arial"/>
          <w:sz w:val="22"/>
          <w:szCs w:val="22"/>
        </w:rPr>
        <w:t xml:space="preserve"> other services</w:t>
      </w:r>
      <w:r w:rsidR="00F9587B">
        <w:rPr>
          <w:rFonts w:ascii="Arial" w:hAnsi="Arial" w:cs="Arial"/>
          <w:sz w:val="22"/>
          <w:szCs w:val="22"/>
        </w:rPr>
        <w:t xml:space="preserve"> offered by the library</w:t>
      </w:r>
      <w:r w:rsidRPr="00C01342">
        <w:rPr>
          <w:rFonts w:ascii="Arial" w:hAnsi="Arial" w:cs="Arial"/>
          <w:sz w:val="22"/>
          <w:szCs w:val="22"/>
        </w:rPr>
        <w:t>.</w:t>
      </w:r>
    </w:p>
    <w:p w:rsidR="002943F6" w:rsidRDefault="002943F6" w:rsidP="002943F6">
      <w:pPr>
        <w:rPr>
          <w:rFonts w:ascii="Arial" w:hAnsi="Arial" w:cs="Arial"/>
          <w:sz w:val="22"/>
          <w:szCs w:val="22"/>
        </w:rPr>
      </w:pPr>
    </w:p>
    <w:p w:rsidR="002943F6" w:rsidRPr="00CF6DFD" w:rsidRDefault="002943F6" w:rsidP="002943F6">
      <w:pPr>
        <w:rPr>
          <w:rFonts w:ascii="Arial" w:hAnsi="Arial" w:cs="Arial"/>
          <w:b/>
          <w:sz w:val="22"/>
          <w:szCs w:val="22"/>
        </w:rPr>
      </w:pPr>
      <w:r w:rsidRPr="00CF6DFD">
        <w:rPr>
          <w:rFonts w:ascii="Arial" w:hAnsi="Arial" w:cs="Arial"/>
          <w:b/>
          <w:sz w:val="22"/>
          <w:szCs w:val="22"/>
        </w:rPr>
        <w:t>References:</w:t>
      </w:r>
    </w:p>
    <w:p w:rsidR="002943F6" w:rsidRPr="00C01342" w:rsidRDefault="002943F6" w:rsidP="002943F6">
      <w:pPr>
        <w:rPr>
          <w:rFonts w:ascii="Arial" w:hAnsi="Arial" w:cs="Arial"/>
          <w:sz w:val="22"/>
          <w:szCs w:val="22"/>
        </w:rPr>
      </w:pPr>
    </w:p>
    <w:p w:rsidR="00C51F55" w:rsidRDefault="002943F6" w:rsidP="002943F6">
      <w:pPr>
        <w:rPr>
          <w:rFonts w:ascii="Arial" w:hAnsi="Arial" w:cs="Arial"/>
          <w:sz w:val="22"/>
          <w:szCs w:val="22"/>
        </w:rPr>
      </w:pPr>
      <w:r w:rsidRPr="00C01342">
        <w:rPr>
          <w:rFonts w:ascii="Arial" w:hAnsi="Arial" w:cs="Arial"/>
          <w:sz w:val="22"/>
          <w:szCs w:val="22"/>
        </w:rPr>
        <w:t xml:space="preserve">Herman, S. (2007) </w:t>
      </w:r>
      <w:r w:rsidRPr="00C01342">
        <w:rPr>
          <w:rFonts w:ascii="Arial" w:hAnsi="Arial" w:cs="Arial"/>
          <w:i/>
          <w:sz w:val="22"/>
          <w:szCs w:val="22"/>
        </w:rPr>
        <w:t>SMS reference: keeping up with your clients</w:t>
      </w:r>
      <w:r w:rsidRPr="00C01342">
        <w:rPr>
          <w:rFonts w:ascii="Arial" w:hAnsi="Arial" w:cs="Arial"/>
          <w:sz w:val="22"/>
          <w:szCs w:val="22"/>
        </w:rPr>
        <w:t>. The electronic library, 25(4), pp. 401-408</w:t>
      </w:r>
      <w:r w:rsidRPr="00CF6DFD">
        <w:rPr>
          <w:rFonts w:ascii="Arial" w:hAnsi="Arial" w:cs="Arial"/>
          <w:sz w:val="22"/>
          <w:szCs w:val="22"/>
        </w:rPr>
        <w:t xml:space="preserve"> </w:t>
      </w:r>
    </w:p>
    <w:p w:rsidR="00C51F55" w:rsidRDefault="00C51F55" w:rsidP="002943F6">
      <w:pPr>
        <w:rPr>
          <w:rFonts w:ascii="Arial" w:hAnsi="Arial" w:cs="Arial"/>
          <w:sz w:val="22"/>
          <w:szCs w:val="22"/>
        </w:rPr>
      </w:pPr>
    </w:p>
    <w:p w:rsidR="002943F6" w:rsidRPr="00C01342" w:rsidRDefault="002943F6" w:rsidP="002943F6">
      <w:pPr>
        <w:rPr>
          <w:rFonts w:ascii="Arial" w:hAnsi="Arial" w:cs="Arial"/>
          <w:i/>
          <w:sz w:val="22"/>
          <w:szCs w:val="22"/>
        </w:rPr>
      </w:pPr>
      <w:r w:rsidRPr="00C01342">
        <w:rPr>
          <w:rFonts w:ascii="Arial" w:hAnsi="Arial" w:cs="Arial"/>
          <w:sz w:val="22"/>
          <w:szCs w:val="22"/>
        </w:rPr>
        <w:t xml:space="preserve">Mintel, October 2007 </w:t>
      </w:r>
      <w:r w:rsidRPr="00C01342">
        <w:rPr>
          <w:rFonts w:ascii="Arial" w:hAnsi="Arial" w:cs="Arial"/>
          <w:i/>
          <w:sz w:val="22"/>
          <w:szCs w:val="22"/>
        </w:rPr>
        <w:t>Mobile phones and network providers</w:t>
      </w:r>
    </w:p>
    <w:p w:rsidR="002943F6" w:rsidRDefault="002943F6" w:rsidP="002943F6">
      <w:pPr>
        <w:rPr>
          <w:rFonts w:ascii="Arial" w:hAnsi="Arial" w:cs="Arial"/>
          <w:sz w:val="22"/>
          <w:szCs w:val="22"/>
        </w:rPr>
      </w:pPr>
    </w:p>
    <w:p w:rsidR="00F9587B" w:rsidRDefault="00F9587B" w:rsidP="002943F6">
      <w:pPr>
        <w:rPr>
          <w:rFonts w:ascii="Arial" w:hAnsi="Arial" w:cs="Arial"/>
          <w:i/>
          <w:sz w:val="22"/>
          <w:szCs w:val="22"/>
        </w:rPr>
      </w:pPr>
    </w:p>
    <w:p w:rsidR="0013508B" w:rsidRDefault="00A06C8D">
      <w:r w:rsidRPr="00A06C8D">
        <w:drawing>
          <wp:inline distT="0" distB="0" distL="0" distR="0">
            <wp:extent cx="2518410" cy="36195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6386" t="7957" r="25807" b="6148"/>
                    <a:stretch>
                      <a:fillRect/>
                    </a:stretch>
                  </pic:blipFill>
                  <pic:spPr bwMode="auto">
                    <a:xfrm>
                      <a:off x="0" y="0"/>
                      <a:ext cx="2518410" cy="3619500"/>
                    </a:xfrm>
                    <a:prstGeom prst="rect">
                      <a:avLst/>
                    </a:prstGeom>
                    <a:noFill/>
                    <a:ln w="9525">
                      <a:noFill/>
                      <a:miter lim="800000"/>
                      <a:headEnd/>
                      <a:tailEnd/>
                    </a:ln>
                  </pic:spPr>
                </pic:pic>
              </a:graphicData>
            </a:graphic>
          </wp:inline>
        </w:drawing>
      </w:r>
    </w:p>
    <w:p w:rsidR="00A06C8D" w:rsidRDefault="00A06C8D">
      <w:r>
        <w:t>Sample poster…</w:t>
      </w:r>
    </w:p>
    <w:sectPr w:rsidR="00A06C8D" w:rsidSect="0013508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08B"/>
    <w:rsid w:val="000562F4"/>
    <w:rsid w:val="0013508B"/>
    <w:rsid w:val="0021155F"/>
    <w:rsid w:val="002943F6"/>
    <w:rsid w:val="00410CE9"/>
    <w:rsid w:val="004E5A74"/>
    <w:rsid w:val="00667FC8"/>
    <w:rsid w:val="006A4438"/>
    <w:rsid w:val="008B33EC"/>
    <w:rsid w:val="008C37E2"/>
    <w:rsid w:val="00923371"/>
    <w:rsid w:val="00A06C8D"/>
    <w:rsid w:val="00C30908"/>
    <w:rsid w:val="00C51F55"/>
    <w:rsid w:val="00D314CD"/>
    <w:rsid w:val="00F117A7"/>
    <w:rsid w:val="00F9587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8B"/>
    <w:pPr>
      <w:widowControl w:val="0"/>
      <w:suppressAutoHyphens/>
      <w:spacing w:after="0"/>
    </w:pPr>
    <w:rPr>
      <w:rFonts w:ascii="Nimbus Roman No9 L" w:eastAsia="DejaVu Sans" w:hAnsi="Nimbus Roman No9 L" w:cs="Times New Roman"/>
      <w:kern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C37E2"/>
    <w:rPr>
      <w:color w:val="000080"/>
      <w:u w:val="single"/>
    </w:rPr>
  </w:style>
  <w:style w:type="paragraph" w:styleId="BalloonText">
    <w:name w:val="Balloon Text"/>
    <w:basedOn w:val="Normal"/>
    <w:link w:val="BalloonTextChar"/>
    <w:uiPriority w:val="99"/>
    <w:semiHidden/>
    <w:unhideWhenUsed/>
    <w:rsid w:val="004E5A74"/>
    <w:rPr>
      <w:rFonts w:ascii="Tahoma" w:hAnsi="Tahoma" w:cs="Tahoma"/>
      <w:sz w:val="16"/>
      <w:szCs w:val="16"/>
    </w:rPr>
  </w:style>
  <w:style w:type="character" w:customStyle="1" w:styleId="BalloonTextChar">
    <w:name w:val="Balloon Text Char"/>
    <w:basedOn w:val="DefaultParagraphFont"/>
    <w:link w:val="BalloonText"/>
    <w:uiPriority w:val="99"/>
    <w:semiHidden/>
    <w:rsid w:val="004E5A74"/>
    <w:rPr>
      <w:rFonts w:ascii="Tahoma" w:eastAsia="DejaVu Sans" w:hAnsi="Tahoma" w:cs="Tahoma"/>
      <w:kern w:val="1"/>
      <w:sz w:val="16"/>
      <w:szCs w:val="1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ercom.co.uk/" TargetMode="External"/><Relationship Id="rId3" Type="http://schemas.openxmlformats.org/officeDocument/2006/relationships/settings" Target="settings.xml"/><Relationship Id="rId7" Type="http://schemas.openxmlformats.org/officeDocument/2006/relationships/hyperlink" Target="http://www.pageone.co.uk/janett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hudlib"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ud.ac.uk/cls/the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Barrett</dc:creator>
  <cp:keywords/>
  <cp:lastModifiedBy>librapw</cp:lastModifiedBy>
  <cp:revision>2</cp:revision>
  <cp:lastPrinted>2009-04-23T16:54:00Z</cp:lastPrinted>
  <dcterms:created xsi:type="dcterms:W3CDTF">2009-04-24T12:45:00Z</dcterms:created>
  <dcterms:modified xsi:type="dcterms:W3CDTF">2009-04-24T12:45:00Z</dcterms:modified>
</cp:coreProperties>
</file>