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5CDFC" w14:textId="3710086B" w:rsidR="00FD0678" w:rsidRPr="00736A59" w:rsidRDefault="008615E6" w:rsidP="00736A59">
      <w:pPr>
        <w:spacing w:after="0"/>
        <w:rPr>
          <w:rFonts w:ascii="Times New Roman" w:hAnsi="Times New Roman" w:cs="Times New Roman"/>
          <w:b/>
          <w:sz w:val="28"/>
          <w:szCs w:val="28"/>
        </w:rPr>
      </w:pPr>
      <w:r>
        <w:rPr>
          <w:rFonts w:ascii="Times New Roman" w:hAnsi="Times New Roman" w:cs="Times New Roman"/>
          <w:b/>
          <w:sz w:val="28"/>
          <w:szCs w:val="28"/>
        </w:rPr>
        <w:t>Chapter 6:</w:t>
      </w:r>
      <w:r w:rsidR="00926765">
        <w:rPr>
          <w:rFonts w:ascii="Times New Roman" w:hAnsi="Times New Roman" w:cs="Times New Roman"/>
          <w:b/>
          <w:sz w:val="28"/>
          <w:szCs w:val="28"/>
        </w:rPr>
        <w:t xml:space="preserve"> Destructive Relational R</w:t>
      </w:r>
      <w:bookmarkStart w:id="0" w:name="_GoBack"/>
      <w:bookmarkEnd w:id="0"/>
      <w:r w:rsidR="00736A59" w:rsidRPr="00736A59">
        <w:rPr>
          <w:rFonts w:ascii="Times New Roman" w:hAnsi="Times New Roman" w:cs="Times New Roman"/>
          <w:b/>
          <w:sz w:val="28"/>
          <w:szCs w:val="28"/>
        </w:rPr>
        <w:t xml:space="preserve">ituals </w:t>
      </w:r>
      <w:r w:rsidR="00FD0678" w:rsidRPr="00736A59">
        <w:rPr>
          <w:rFonts w:ascii="Times New Roman" w:hAnsi="Times New Roman" w:cs="Times New Roman"/>
          <w:b/>
          <w:sz w:val="28"/>
          <w:szCs w:val="28"/>
        </w:rPr>
        <w:t xml:space="preserve"> </w:t>
      </w:r>
    </w:p>
    <w:p w14:paraId="767BF7E3" w14:textId="77777777" w:rsidR="0001478A" w:rsidRDefault="0001478A" w:rsidP="00736A59">
      <w:pPr>
        <w:spacing w:after="0"/>
        <w:rPr>
          <w:rFonts w:ascii="Times New Roman" w:hAnsi="Times New Roman" w:cs="Times New Roman"/>
          <w:sz w:val="24"/>
          <w:szCs w:val="24"/>
        </w:rPr>
      </w:pPr>
    </w:p>
    <w:p w14:paraId="0CE1BA47" w14:textId="77777777" w:rsidR="00C0391B" w:rsidRDefault="00C0391B" w:rsidP="00736A59">
      <w:pPr>
        <w:spacing w:after="0"/>
        <w:rPr>
          <w:rFonts w:ascii="Times New Roman" w:hAnsi="Times New Roman" w:cs="Times New Roman"/>
          <w:sz w:val="24"/>
          <w:szCs w:val="24"/>
        </w:rPr>
      </w:pPr>
    </w:p>
    <w:p w14:paraId="4AB3DE2E" w14:textId="77777777" w:rsidR="0001478A" w:rsidRPr="0001478A" w:rsidRDefault="005F340A" w:rsidP="00BB13A0">
      <w:pPr>
        <w:spacing w:after="0"/>
        <w:jc w:val="both"/>
        <w:rPr>
          <w:rFonts w:ascii="Times New Roman" w:hAnsi="Times New Roman" w:cs="Times New Roman"/>
          <w:b/>
          <w:sz w:val="24"/>
          <w:szCs w:val="24"/>
        </w:rPr>
      </w:pPr>
      <w:r>
        <w:rPr>
          <w:rFonts w:ascii="Times New Roman" w:hAnsi="Times New Roman" w:cs="Times New Roman"/>
          <w:b/>
          <w:sz w:val="24"/>
          <w:szCs w:val="24"/>
        </w:rPr>
        <w:t>6.</w:t>
      </w:r>
      <w:r w:rsidR="0001478A" w:rsidRPr="0001478A">
        <w:rPr>
          <w:rFonts w:ascii="Times New Roman" w:hAnsi="Times New Roman" w:cs="Times New Roman"/>
          <w:b/>
          <w:sz w:val="24"/>
          <w:szCs w:val="24"/>
        </w:rPr>
        <w:t>1. Introduction</w:t>
      </w:r>
    </w:p>
    <w:p w14:paraId="715F60E0" w14:textId="77777777" w:rsidR="005F340A" w:rsidRDefault="005F340A" w:rsidP="00161390">
      <w:pPr>
        <w:spacing w:after="0"/>
        <w:jc w:val="both"/>
        <w:rPr>
          <w:rFonts w:ascii="Times New Roman" w:hAnsi="Times New Roman" w:cs="Times New Roman"/>
          <w:sz w:val="24"/>
          <w:szCs w:val="24"/>
        </w:rPr>
      </w:pPr>
    </w:p>
    <w:p w14:paraId="73146D3B" w14:textId="77777777" w:rsidR="005F340A" w:rsidRPr="005F340A" w:rsidRDefault="004D09FC" w:rsidP="00161390">
      <w:pPr>
        <w:spacing w:after="0"/>
        <w:jc w:val="both"/>
        <w:rPr>
          <w:rFonts w:ascii="Times New Roman" w:hAnsi="Times New Roman" w:cs="Times New Roman"/>
          <w:i/>
          <w:sz w:val="24"/>
          <w:szCs w:val="24"/>
        </w:rPr>
      </w:pPr>
      <w:r>
        <w:rPr>
          <w:rFonts w:ascii="Times New Roman" w:hAnsi="Times New Roman" w:cs="Times New Roman"/>
          <w:i/>
          <w:sz w:val="24"/>
          <w:szCs w:val="24"/>
        </w:rPr>
        <w:t>6.1.1.</w:t>
      </w:r>
      <w:r w:rsidR="00F64922">
        <w:rPr>
          <w:rFonts w:ascii="Times New Roman" w:hAnsi="Times New Roman" w:cs="Times New Roman"/>
          <w:i/>
          <w:sz w:val="24"/>
          <w:szCs w:val="24"/>
        </w:rPr>
        <w:t xml:space="preserve"> Destructive rituals</w:t>
      </w:r>
      <w:r w:rsidR="00163F5C">
        <w:rPr>
          <w:rFonts w:ascii="Times New Roman" w:hAnsi="Times New Roman" w:cs="Times New Roman"/>
          <w:i/>
          <w:sz w:val="24"/>
          <w:szCs w:val="24"/>
        </w:rPr>
        <w:t>: A definition</w:t>
      </w:r>
    </w:p>
    <w:p w14:paraId="71AF5403" w14:textId="3C2BED5E" w:rsidR="00325D9F" w:rsidRDefault="005F340A" w:rsidP="00161390">
      <w:pPr>
        <w:spacing w:after="0"/>
        <w:jc w:val="both"/>
        <w:rPr>
          <w:rFonts w:ascii="Times New Roman" w:hAnsi="Times New Roman" w:cs="Times New Roman"/>
          <w:sz w:val="24"/>
          <w:szCs w:val="24"/>
        </w:rPr>
      </w:pPr>
      <w:r>
        <w:rPr>
          <w:rFonts w:ascii="Times New Roman" w:hAnsi="Times New Roman" w:cs="Times New Roman"/>
          <w:sz w:val="24"/>
          <w:szCs w:val="24"/>
        </w:rPr>
        <w:t>From the perspective of relating, t</w:t>
      </w:r>
      <w:r w:rsidR="0036087F">
        <w:rPr>
          <w:rFonts w:ascii="Times New Roman" w:hAnsi="Times New Roman" w:cs="Times New Roman"/>
          <w:sz w:val="24"/>
          <w:szCs w:val="24"/>
        </w:rPr>
        <w:t xml:space="preserve">his </w:t>
      </w:r>
      <w:r w:rsidR="00A755C1">
        <w:rPr>
          <w:rFonts w:ascii="Times New Roman" w:hAnsi="Times New Roman" w:cs="Times New Roman"/>
          <w:sz w:val="24"/>
          <w:szCs w:val="24"/>
        </w:rPr>
        <w:t xml:space="preserve">book </w:t>
      </w:r>
      <w:r w:rsidR="0036087F">
        <w:rPr>
          <w:rFonts w:ascii="Times New Roman" w:hAnsi="Times New Roman" w:cs="Times New Roman"/>
          <w:sz w:val="24"/>
          <w:szCs w:val="24"/>
        </w:rPr>
        <w:t xml:space="preserve">has so far studied constructive rituals, i.e. </w:t>
      </w:r>
      <w:r w:rsidR="005A712B">
        <w:rPr>
          <w:rFonts w:ascii="Times New Roman" w:hAnsi="Times New Roman" w:cs="Times New Roman"/>
          <w:sz w:val="24"/>
          <w:szCs w:val="24"/>
        </w:rPr>
        <w:t xml:space="preserve">in-group </w:t>
      </w:r>
      <w:r w:rsidR="0036087F">
        <w:rPr>
          <w:rFonts w:ascii="Times New Roman" w:hAnsi="Times New Roman" w:cs="Times New Roman"/>
          <w:sz w:val="24"/>
          <w:szCs w:val="24"/>
        </w:rPr>
        <w:t>ritual</w:t>
      </w:r>
      <w:r w:rsidR="005A712B">
        <w:rPr>
          <w:rFonts w:ascii="Times New Roman" w:hAnsi="Times New Roman" w:cs="Times New Roman"/>
          <w:sz w:val="24"/>
          <w:szCs w:val="24"/>
        </w:rPr>
        <w:t xml:space="preserve"> practice</w:t>
      </w:r>
      <w:r w:rsidR="0036087F">
        <w:rPr>
          <w:rFonts w:ascii="Times New Roman" w:hAnsi="Times New Roman" w:cs="Times New Roman"/>
          <w:sz w:val="24"/>
          <w:szCs w:val="24"/>
        </w:rPr>
        <w:t>s that positively contribute to the formation and maintenance of</w:t>
      </w:r>
      <w:r w:rsidR="00F20ABE">
        <w:rPr>
          <w:rFonts w:ascii="Times New Roman" w:hAnsi="Times New Roman" w:cs="Times New Roman"/>
          <w:sz w:val="24"/>
          <w:szCs w:val="24"/>
        </w:rPr>
        <w:t xml:space="preserve"> interpersonal</w:t>
      </w:r>
      <w:r w:rsidR="0036087F">
        <w:rPr>
          <w:rFonts w:ascii="Times New Roman" w:hAnsi="Times New Roman" w:cs="Times New Roman"/>
          <w:sz w:val="24"/>
          <w:szCs w:val="24"/>
        </w:rPr>
        <w:t xml:space="preserve"> relationships. </w:t>
      </w:r>
      <w:r w:rsidR="00161390">
        <w:rPr>
          <w:rFonts w:ascii="Times New Roman" w:hAnsi="Times New Roman" w:cs="Times New Roman"/>
          <w:sz w:val="24"/>
          <w:szCs w:val="24"/>
        </w:rPr>
        <w:t xml:space="preserve">The present chapter will further elaborate </w:t>
      </w:r>
      <w:r w:rsidR="005A712B">
        <w:rPr>
          <w:rFonts w:ascii="Times New Roman" w:hAnsi="Times New Roman" w:cs="Times New Roman"/>
          <w:sz w:val="24"/>
          <w:szCs w:val="24"/>
        </w:rPr>
        <w:t xml:space="preserve">upon </w:t>
      </w:r>
      <w:r w:rsidR="00161390">
        <w:rPr>
          <w:rFonts w:ascii="Times New Roman" w:hAnsi="Times New Roman" w:cs="Times New Roman"/>
          <w:sz w:val="24"/>
          <w:szCs w:val="24"/>
        </w:rPr>
        <w:t xml:space="preserve">the theory of relational </w:t>
      </w:r>
      <w:r w:rsidR="00F64922">
        <w:rPr>
          <w:rFonts w:ascii="Times New Roman" w:hAnsi="Times New Roman" w:cs="Times New Roman"/>
          <w:sz w:val="24"/>
          <w:szCs w:val="24"/>
        </w:rPr>
        <w:t>rituals</w:t>
      </w:r>
      <w:r w:rsidR="00161390">
        <w:rPr>
          <w:rFonts w:ascii="Times New Roman" w:hAnsi="Times New Roman" w:cs="Times New Roman"/>
          <w:sz w:val="24"/>
          <w:szCs w:val="24"/>
        </w:rPr>
        <w:t xml:space="preserve"> </w:t>
      </w:r>
      <w:r w:rsidR="00F64922">
        <w:rPr>
          <w:rFonts w:ascii="Times New Roman" w:hAnsi="Times New Roman" w:cs="Times New Roman"/>
          <w:sz w:val="24"/>
          <w:szCs w:val="24"/>
        </w:rPr>
        <w:t xml:space="preserve">by exploring destructive </w:t>
      </w:r>
      <w:r w:rsidR="00F20ABE">
        <w:rPr>
          <w:rFonts w:ascii="Times New Roman" w:hAnsi="Times New Roman" w:cs="Times New Roman"/>
          <w:sz w:val="24"/>
          <w:szCs w:val="24"/>
        </w:rPr>
        <w:t xml:space="preserve">relational </w:t>
      </w:r>
      <w:r w:rsidR="00F64922">
        <w:rPr>
          <w:rFonts w:ascii="Times New Roman" w:hAnsi="Times New Roman" w:cs="Times New Roman"/>
          <w:sz w:val="24"/>
          <w:szCs w:val="24"/>
        </w:rPr>
        <w:t>ritual acts</w:t>
      </w:r>
      <w:r w:rsidR="00161390">
        <w:rPr>
          <w:rFonts w:ascii="Times New Roman" w:hAnsi="Times New Roman" w:cs="Times New Roman"/>
          <w:sz w:val="24"/>
          <w:szCs w:val="24"/>
        </w:rPr>
        <w:t>. This is a</w:t>
      </w:r>
      <w:r w:rsidR="008E72A7">
        <w:rPr>
          <w:rFonts w:ascii="Times New Roman" w:hAnsi="Times New Roman" w:cs="Times New Roman"/>
          <w:sz w:val="24"/>
          <w:szCs w:val="24"/>
        </w:rPr>
        <w:t xml:space="preserve"> relatively</w:t>
      </w:r>
      <w:r>
        <w:rPr>
          <w:rFonts w:ascii="Times New Roman" w:hAnsi="Times New Roman" w:cs="Times New Roman"/>
          <w:sz w:val="24"/>
          <w:szCs w:val="24"/>
        </w:rPr>
        <w:t xml:space="preserve"> </w:t>
      </w:r>
      <w:r w:rsidR="00161390">
        <w:rPr>
          <w:rFonts w:ascii="Times New Roman" w:hAnsi="Times New Roman" w:cs="Times New Roman"/>
          <w:sz w:val="24"/>
          <w:szCs w:val="24"/>
        </w:rPr>
        <w:t>unexplored area: t</w:t>
      </w:r>
      <w:r w:rsidR="004F09E4">
        <w:rPr>
          <w:rFonts w:ascii="Times New Roman" w:hAnsi="Times New Roman" w:cs="Times New Roman"/>
          <w:sz w:val="24"/>
          <w:szCs w:val="24"/>
        </w:rPr>
        <w:t xml:space="preserve">he anthropological literature to date – as well as </w:t>
      </w:r>
      <w:r w:rsidR="00161390">
        <w:rPr>
          <w:rFonts w:ascii="Times New Roman" w:hAnsi="Times New Roman" w:cs="Times New Roman"/>
          <w:sz w:val="24"/>
          <w:szCs w:val="24"/>
        </w:rPr>
        <w:t xml:space="preserve">areas </w:t>
      </w:r>
      <w:r w:rsidR="004F09E4">
        <w:rPr>
          <w:rFonts w:ascii="Times New Roman" w:hAnsi="Times New Roman" w:cs="Times New Roman"/>
          <w:sz w:val="24"/>
          <w:szCs w:val="24"/>
        </w:rPr>
        <w:t>that rely on anthropological literature when it comes to rituals such as linguistics – seem</w:t>
      </w:r>
      <w:r w:rsidR="008E72A7">
        <w:rPr>
          <w:rFonts w:ascii="Times New Roman" w:hAnsi="Times New Roman" w:cs="Times New Roman"/>
          <w:sz w:val="24"/>
          <w:szCs w:val="24"/>
        </w:rPr>
        <w:t>s</w:t>
      </w:r>
      <w:r w:rsidR="004F09E4">
        <w:rPr>
          <w:rFonts w:ascii="Times New Roman" w:hAnsi="Times New Roman" w:cs="Times New Roman"/>
          <w:sz w:val="24"/>
          <w:szCs w:val="24"/>
        </w:rPr>
        <w:t xml:space="preserve"> to have</w:t>
      </w:r>
      <w:r w:rsidR="005A712B">
        <w:rPr>
          <w:rFonts w:ascii="Times New Roman" w:hAnsi="Times New Roman" w:cs="Times New Roman"/>
          <w:sz w:val="24"/>
          <w:szCs w:val="24"/>
        </w:rPr>
        <w:t xml:space="preserve"> enduring</w:t>
      </w:r>
      <w:r w:rsidR="004F09E4">
        <w:rPr>
          <w:rFonts w:ascii="Times New Roman" w:hAnsi="Times New Roman" w:cs="Times New Roman"/>
          <w:sz w:val="24"/>
          <w:szCs w:val="24"/>
        </w:rPr>
        <w:t xml:space="preserve"> interest in </w:t>
      </w:r>
      <w:r w:rsidR="00F64922">
        <w:rPr>
          <w:rFonts w:ascii="Times New Roman" w:hAnsi="Times New Roman" w:cs="Times New Roman"/>
          <w:sz w:val="24"/>
          <w:szCs w:val="24"/>
        </w:rPr>
        <w:t xml:space="preserve">the </w:t>
      </w:r>
      <w:r w:rsidR="004F09E4">
        <w:rPr>
          <w:rFonts w:ascii="Times New Roman" w:hAnsi="Times New Roman" w:cs="Times New Roman"/>
          <w:sz w:val="24"/>
          <w:szCs w:val="24"/>
        </w:rPr>
        <w:t xml:space="preserve">constructive </w:t>
      </w:r>
      <w:r w:rsidR="00F64922">
        <w:rPr>
          <w:rFonts w:ascii="Times New Roman" w:hAnsi="Times New Roman" w:cs="Times New Roman"/>
          <w:sz w:val="24"/>
          <w:szCs w:val="24"/>
        </w:rPr>
        <w:t xml:space="preserve">aspect of ritual </w:t>
      </w:r>
      <w:proofErr w:type="spellStart"/>
      <w:r w:rsidR="00F64922">
        <w:rPr>
          <w:rFonts w:ascii="Times New Roman" w:hAnsi="Times New Roman" w:cs="Times New Roman"/>
          <w:sz w:val="24"/>
          <w:szCs w:val="24"/>
        </w:rPr>
        <w:t>behaviour</w:t>
      </w:r>
      <w:proofErr w:type="spellEnd"/>
      <w:r w:rsidR="00161390">
        <w:rPr>
          <w:rFonts w:ascii="Times New Roman" w:hAnsi="Times New Roman" w:cs="Times New Roman"/>
          <w:sz w:val="24"/>
          <w:szCs w:val="24"/>
        </w:rPr>
        <w:t>, and destructive ritual</w:t>
      </w:r>
      <w:r w:rsidR="005A712B">
        <w:rPr>
          <w:rFonts w:ascii="Times New Roman" w:hAnsi="Times New Roman" w:cs="Times New Roman"/>
          <w:sz w:val="24"/>
          <w:szCs w:val="24"/>
        </w:rPr>
        <w:t xml:space="preserve"> practice</w:t>
      </w:r>
      <w:r w:rsidR="00161390">
        <w:rPr>
          <w:rFonts w:ascii="Times New Roman" w:hAnsi="Times New Roman" w:cs="Times New Roman"/>
          <w:sz w:val="24"/>
          <w:szCs w:val="24"/>
        </w:rPr>
        <w:t>s</w:t>
      </w:r>
      <w:r w:rsidR="008E72A7">
        <w:rPr>
          <w:rFonts w:ascii="Times New Roman" w:hAnsi="Times New Roman" w:cs="Times New Roman"/>
          <w:sz w:val="24"/>
          <w:szCs w:val="24"/>
        </w:rPr>
        <w:t xml:space="preserve"> have been left behind</w:t>
      </w:r>
      <w:r w:rsidR="00BB13A0">
        <w:rPr>
          <w:rFonts w:ascii="Times New Roman" w:hAnsi="Times New Roman" w:cs="Times New Roman"/>
          <w:sz w:val="24"/>
          <w:szCs w:val="24"/>
        </w:rPr>
        <w:t>.</w:t>
      </w:r>
      <w:r w:rsidR="00F20ABE">
        <w:rPr>
          <w:rFonts w:ascii="Times New Roman" w:hAnsi="Times New Roman" w:cs="Times New Roman"/>
          <w:sz w:val="24"/>
          <w:szCs w:val="24"/>
        </w:rPr>
        <w:t xml:space="preserve"> As the references of this chapter will indicate, it is mainly educational studies and child psychology where</w:t>
      </w:r>
      <w:r w:rsidR="008E72A7">
        <w:rPr>
          <w:rFonts w:ascii="Times New Roman" w:hAnsi="Times New Roman" w:cs="Times New Roman"/>
          <w:sz w:val="24"/>
          <w:szCs w:val="24"/>
        </w:rPr>
        <w:t xml:space="preserve"> such ritual acts are</w:t>
      </w:r>
      <w:r w:rsidR="00F20ABE">
        <w:rPr>
          <w:rFonts w:ascii="Times New Roman" w:hAnsi="Times New Roman" w:cs="Times New Roman"/>
          <w:sz w:val="24"/>
          <w:szCs w:val="24"/>
        </w:rPr>
        <w:t xml:space="preserve"> studied, but in these fields the ritual element of these </w:t>
      </w:r>
      <w:r w:rsidR="005A712B">
        <w:rPr>
          <w:rFonts w:ascii="Times New Roman" w:hAnsi="Times New Roman" w:cs="Times New Roman"/>
          <w:sz w:val="24"/>
          <w:szCs w:val="24"/>
        </w:rPr>
        <w:t xml:space="preserve">relational </w:t>
      </w:r>
      <w:r w:rsidR="00F20ABE">
        <w:rPr>
          <w:rFonts w:ascii="Times New Roman" w:hAnsi="Times New Roman" w:cs="Times New Roman"/>
          <w:sz w:val="24"/>
          <w:szCs w:val="24"/>
        </w:rPr>
        <w:t>practices</w:t>
      </w:r>
      <w:r w:rsidR="008E72A7">
        <w:rPr>
          <w:rFonts w:ascii="Times New Roman" w:hAnsi="Times New Roman" w:cs="Times New Roman"/>
          <w:sz w:val="24"/>
          <w:szCs w:val="24"/>
        </w:rPr>
        <w:t xml:space="preserve"> usually remains unmentioned. Therefore</w:t>
      </w:r>
      <w:r w:rsidR="00F20ABE">
        <w:rPr>
          <w:rFonts w:ascii="Times New Roman" w:hAnsi="Times New Roman" w:cs="Times New Roman"/>
          <w:sz w:val="24"/>
          <w:szCs w:val="24"/>
        </w:rPr>
        <w:t>, the exploration of destructive rituals fills a knowledge-gap in the field.</w:t>
      </w:r>
    </w:p>
    <w:p w14:paraId="6E36E05D" w14:textId="77777777" w:rsidR="00F64922" w:rsidRDefault="00325D9F" w:rsidP="004D09FC">
      <w:pPr>
        <w:spacing w:after="0"/>
        <w:ind w:firstLine="720"/>
        <w:jc w:val="both"/>
        <w:rPr>
          <w:rFonts w:ascii="Times New Roman" w:hAnsi="Times New Roman" w:cs="Times New Roman"/>
          <w:sz w:val="24"/>
          <w:szCs w:val="24"/>
        </w:rPr>
      </w:pPr>
      <w:r>
        <w:rPr>
          <w:rFonts w:ascii="Times New Roman" w:hAnsi="Times New Roman" w:cs="Times New Roman"/>
          <w:sz w:val="24"/>
          <w:szCs w:val="24"/>
        </w:rPr>
        <w:t>Destructive rituals can be defined as rituals that operate differently from their clearly constructive counterparts</w:t>
      </w:r>
      <w:r w:rsidR="00F64922">
        <w:rPr>
          <w:rFonts w:ascii="Times New Roman" w:hAnsi="Times New Roman" w:cs="Times New Roman"/>
          <w:sz w:val="24"/>
          <w:szCs w:val="24"/>
        </w:rPr>
        <w:t xml:space="preserve">. That is, </w:t>
      </w:r>
      <w:r w:rsidR="005F340A">
        <w:rPr>
          <w:rFonts w:ascii="Times New Roman" w:hAnsi="Times New Roman" w:cs="Times New Roman"/>
          <w:sz w:val="24"/>
          <w:szCs w:val="24"/>
        </w:rPr>
        <w:t xml:space="preserve">instead of boosting in-group relating, </w:t>
      </w:r>
    </w:p>
    <w:p w14:paraId="4A4A3191" w14:textId="77777777" w:rsidR="00F64922" w:rsidRDefault="00F64922" w:rsidP="004D09FC">
      <w:pPr>
        <w:spacing w:after="0"/>
        <w:ind w:firstLine="720"/>
        <w:jc w:val="both"/>
        <w:rPr>
          <w:rFonts w:ascii="Times New Roman" w:hAnsi="Times New Roman" w:cs="Times New Roman"/>
          <w:sz w:val="24"/>
          <w:szCs w:val="24"/>
        </w:rPr>
      </w:pPr>
    </w:p>
    <w:p w14:paraId="1B5C632A" w14:textId="25E4A6F2" w:rsidR="00F64922" w:rsidRDefault="005F340A" w:rsidP="00F20ABE">
      <w:pPr>
        <w:spacing w:after="0"/>
        <w:ind w:left="720"/>
        <w:jc w:val="both"/>
        <w:rPr>
          <w:rFonts w:ascii="Times New Roman" w:hAnsi="Times New Roman" w:cs="Times New Roman"/>
          <w:sz w:val="24"/>
          <w:szCs w:val="24"/>
        </w:rPr>
      </w:pPr>
      <w:proofErr w:type="gramStart"/>
      <w:r w:rsidRPr="005F340A">
        <w:rPr>
          <w:rFonts w:ascii="Times New Roman" w:hAnsi="Times New Roman" w:cs="Times New Roman"/>
          <w:i/>
          <w:sz w:val="24"/>
          <w:szCs w:val="24"/>
        </w:rPr>
        <w:t>destructive</w:t>
      </w:r>
      <w:proofErr w:type="gramEnd"/>
      <w:r w:rsidRPr="005F340A">
        <w:rPr>
          <w:rFonts w:ascii="Times New Roman" w:hAnsi="Times New Roman" w:cs="Times New Roman"/>
          <w:i/>
          <w:sz w:val="24"/>
          <w:szCs w:val="24"/>
        </w:rPr>
        <w:t xml:space="preserve"> ritual</w:t>
      </w:r>
      <w:r>
        <w:rPr>
          <w:rFonts w:ascii="Times New Roman" w:hAnsi="Times New Roman" w:cs="Times New Roman"/>
          <w:i/>
          <w:sz w:val="24"/>
          <w:szCs w:val="24"/>
        </w:rPr>
        <w:t>s</w:t>
      </w:r>
      <w:r w:rsidRPr="005F340A">
        <w:rPr>
          <w:rFonts w:ascii="Times New Roman" w:hAnsi="Times New Roman" w:cs="Times New Roman"/>
          <w:i/>
          <w:sz w:val="24"/>
          <w:szCs w:val="24"/>
        </w:rPr>
        <w:t xml:space="preserve"> </w:t>
      </w:r>
      <w:proofErr w:type="spellStart"/>
      <w:r w:rsidRPr="005F340A">
        <w:rPr>
          <w:rFonts w:ascii="Times New Roman" w:hAnsi="Times New Roman" w:cs="Times New Roman"/>
          <w:i/>
          <w:sz w:val="24"/>
          <w:szCs w:val="24"/>
        </w:rPr>
        <w:t>stigmatise</w:t>
      </w:r>
      <w:proofErr w:type="spellEnd"/>
      <w:r w:rsidRPr="005F340A">
        <w:rPr>
          <w:rFonts w:ascii="Times New Roman" w:hAnsi="Times New Roman" w:cs="Times New Roman"/>
          <w:i/>
          <w:sz w:val="24"/>
          <w:szCs w:val="24"/>
        </w:rPr>
        <w:t xml:space="preserve"> one in-group member (or several in-group members), that is, they have a target, and they des</w:t>
      </w:r>
      <w:r w:rsidR="0073698E">
        <w:rPr>
          <w:rFonts w:ascii="Times New Roman" w:hAnsi="Times New Roman" w:cs="Times New Roman"/>
          <w:i/>
          <w:sz w:val="24"/>
          <w:szCs w:val="24"/>
        </w:rPr>
        <w:t>troy</w:t>
      </w:r>
      <w:r w:rsidRPr="005F340A">
        <w:rPr>
          <w:rFonts w:ascii="Times New Roman" w:hAnsi="Times New Roman" w:cs="Times New Roman"/>
          <w:i/>
          <w:sz w:val="24"/>
          <w:szCs w:val="24"/>
        </w:rPr>
        <w:t xml:space="preserve"> the victim’s relation with, and symbolic role within, the group</w:t>
      </w:r>
      <w:r>
        <w:rPr>
          <w:rFonts w:ascii="Times New Roman" w:hAnsi="Times New Roman" w:cs="Times New Roman"/>
          <w:sz w:val="24"/>
          <w:szCs w:val="24"/>
        </w:rPr>
        <w:t xml:space="preserve">. </w:t>
      </w:r>
    </w:p>
    <w:p w14:paraId="425513C8" w14:textId="77777777" w:rsidR="00F64922" w:rsidRDefault="00F64922" w:rsidP="00F64922">
      <w:pPr>
        <w:spacing w:after="0"/>
        <w:jc w:val="both"/>
        <w:rPr>
          <w:rFonts w:ascii="Times New Roman" w:hAnsi="Times New Roman" w:cs="Times New Roman"/>
          <w:sz w:val="24"/>
          <w:szCs w:val="24"/>
        </w:rPr>
      </w:pPr>
    </w:p>
    <w:p w14:paraId="19AEC907" w14:textId="5A8D8F47" w:rsidR="00F44FAE" w:rsidRDefault="00325D9F" w:rsidP="00071326">
      <w:pPr>
        <w:spacing w:after="0"/>
        <w:jc w:val="both"/>
        <w:rPr>
          <w:rFonts w:ascii="Times New Roman" w:hAnsi="Times New Roman" w:cs="Times New Roman"/>
          <w:sz w:val="24"/>
          <w:szCs w:val="24"/>
        </w:rPr>
      </w:pPr>
      <w:r>
        <w:rPr>
          <w:rFonts w:ascii="Times New Roman" w:hAnsi="Times New Roman" w:cs="Times New Roman"/>
          <w:sz w:val="24"/>
          <w:szCs w:val="24"/>
        </w:rPr>
        <w:t xml:space="preserve">In </w:t>
      </w:r>
      <w:r w:rsidR="006F07AC">
        <w:rPr>
          <w:rFonts w:ascii="Times New Roman" w:hAnsi="Times New Roman" w:cs="Times New Roman"/>
          <w:sz w:val="24"/>
          <w:szCs w:val="24"/>
        </w:rPr>
        <w:t xml:space="preserve">previous </w:t>
      </w:r>
      <w:r>
        <w:rPr>
          <w:rFonts w:ascii="Times New Roman" w:hAnsi="Times New Roman" w:cs="Times New Roman"/>
          <w:sz w:val="24"/>
          <w:szCs w:val="24"/>
        </w:rPr>
        <w:t xml:space="preserve">public </w:t>
      </w:r>
      <w:r w:rsidR="005F340A">
        <w:rPr>
          <w:rFonts w:ascii="Times New Roman" w:hAnsi="Times New Roman" w:cs="Times New Roman"/>
          <w:sz w:val="24"/>
          <w:szCs w:val="24"/>
        </w:rPr>
        <w:t xml:space="preserve">and academic </w:t>
      </w:r>
      <w:r>
        <w:rPr>
          <w:rFonts w:ascii="Times New Roman" w:hAnsi="Times New Roman" w:cs="Times New Roman"/>
          <w:sz w:val="24"/>
          <w:szCs w:val="24"/>
        </w:rPr>
        <w:t>discourse</w:t>
      </w:r>
      <w:r w:rsidR="005F340A">
        <w:rPr>
          <w:rFonts w:ascii="Times New Roman" w:hAnsi="Times New Roman" w:cs="Times New Roman"/>
          <w:sz w:val="24"/>
          <w:szCs w:val="24"/>
        </w:rPr>
        <w:t>s</w:t>
      </w:r>
      <w:r>
        <w:rPr>
          <w:rFonts w:ascii="Times New Roman" w:hAnsi="Times New Roman" w:cs="Times New Roman"/>
          <w:sz w:val="24"/>
          <w:szCs w:val="24"/>
        </w:rPr>
        <w:t xml:space="preserve">, </w:t>
      </w:r>
      <w:r w:rsidR="00F64922">
        <w:rPr>
          <w:rFonts w:ascii="Times New Roman" w:hAnsi="Times New Roman" w:cs="Times New Roman"/>
          <w:sz w:val="24"/>
          <w:szCs w:val="24"/>
        </w:rPr>
        <w:t xml:space="preserve">various </w:t>
      </w:r>
      <w:r>
        <w:rPr>
          <w:rFonts w:ascii="Times New Roman" w:hAnsi="Times New Roman" w:cs="Times New Roman"/>
          <w:sz w:val="24"/>
          <w:szCs w:val="24"/>
        </w:rPr>
        <w:t xml:space="preserve">manifestations of destructive </w:t>
      </w:r>
      <w:r w:rsidR="00F20ABE">
        <w:rPr>
          <w:rFonts w:ascii="Times New Roman" w:hAnsi="Times New Roman" w:cs="Times New Roman"/>
          <w:sz w:val="24"/>
          <w:szCs w:val="24"/>
        </w:rPr>
        <w:t xml:space="preserve">relational </w:t>
      </w:r>
      <w:r>
        <w:rPr>
          <w:rFonts w:ascii="Times New Roman" w:hAnsi="Times New Roman" w:cs="Times New Roman"/>
          <w:sz w:val="24"/>
          <w:szCs w:val="24"/>
        </w:rPr>
        <w:t>rituals ar</w:t>
      </w:r>
      <w:r w:rsidR="00F20ABE">
        <w:rPr>
          <w:rFonts w:ascii="Times New Roman" w:hAnsi="Times New Roman" w:cs="Times New Roman"/>
          <w:sz w:val="24"/>
          <w:szCs w:val="24"/>
        </w:rPr>
        <w:t xml:space="preserve">e aptly </w:t>
      </w:r>
      <w:r w:rsidR="00C814CD">
        <w:rPr>
          <w:rFonts w:ascii="Times New Roman" w:hAnsi="Times New Roman" w:cs="Times New Roman"/>
          <w:sz w:val="24"/>
          <w:szCs w:val="24"/>
        </w:rPr>
        <w:t>described as ‘bullying’</w:t>
      </w:r>
      <w:r w:rsidR="00E7475B">
        <w:rPr>
          <w:rFonts w:ascii="Times New Roman" w:hAnsi="Times New Roman" w:cs="Times New Roman"/>
          <w:sz w:val="24"/>
          <w:szCs w:val="24"/>
        </w:rPr>
        <w:t xml:space="preserve"> (see more in</w:t>
      </w:r>
      <w:r w:rsidR="00F20ABE">
        <w:rPr>
          <w:rFonts w:ascii="Times New Roman" w:hAnsi="Times New Roman" w:cs="Times New Roman"/>
          <w:sz w:val="24"/>
          <w:szCs w:val="24"/>
        </w:rPr>
        <w:t xml:space="preserve"> Section 6.4.1)</w:t>
      </w:r>
      <w:r w:rsidR="005F340A">
        <w:rPr>
          <w:rFonts w:ascii="Times New Roman" w:hAnsi="Times New Roman" w:cs="Times New Roman"/>
          <w:sz w:val="24"/>
          <w:szCs w:val="24"/>
        </w:rPr>
        <w:t>. I</w:t>
      </w:r>
      <w:r>
        <w:rPr>
          <w:rFonts w:ascii="Times New Roman" w:hAnsi="Times New Roman" w:cs="Times New Roman"/>
          <w:sz w:val="24"/>
          <w:szCs w:val="24"/>
        </w:rPr>
        <w:t xml:space="preserve">t should be noted, however, that not every type of bullying </w:t>
      </w:r>
      <w:r w:rsidR="00F64922">
        <w:rPr>
          <w:rFonts w:ascii="Times New Roman" w:hAnsi="Times New Roman" w:cs="Times New Roman"/>
          <w:sz w:val="24"/>
          <w:szCs w:val="24"/>
        </w:rPr>
        <w:t xml:space="preserve">has </w:t>
      </w:r>
      <w:r w:rsidR="005A712B">
        <w:rPr>
          <w:rFonts w:ascii="Times New Roman" w:hAnsi="Times New Roman" w:cs="Times New Roman"/>
          <w:sz w:val="24"/>
          <w:szCs w:val="24"/>
        </w:rPr>
        <w:t xml:space="preserve">a </w:t>
      </w:r>
      <w:r>
        <w:rPr>
          <w:rFonts w:ascii="Times New Roman" w:hAnsi="Times New Roman" w:cs="Times New Roman"/>
          <w:sz w:val="24"/>
          <w:szCs w:val="24"/>
        </w:rPr>
        <w:t>ritual</w:t>
      </w:r>
      <w:r w:rsidR="00F64922">
        <w:rPr>
          <w:rFonts w:ascii="Times New Roman" w:hAnsi="Times New Roman" w:cs="Times New Roman"/>
          <w:sz w:val="24"/>
          <w:szCs w:val="24"/>
        </w:rPr>
        <w:t xml:space="preserve"> nature</w:t>
      </w:r>
      <w:r w:rsidR="006F07AC">
        <w:rPr>
          <w:rFonts w:ascii="Times New Roman" w:hAnsi="Times New Roman" w:cs="Times New Roman"/>
          <w:sz w:val="24"/>
          <w:szCs w:val="24"/>
        </w:rPr>
        <w:t>, and so bullying</w:t>
      </w:r>
      <w:r w:rsidR="005F340A">
        <w:rPr>
          <w:rFonts w:ascii="Times New Roman" w:hAnsi="Times New Roman" w:cs="Times New Roman"/>
          <w:sz w:val="24"/>
          <w:szCs w:val="24"/>
        </w:rPr>
        <w:t xml:space="preserve"> is not a suitable technical term for the present</w:t>
      </w:r>
      <w:r w:rsidR="00F20ABE">
        <w:rPr>
          <w:rFonts w:ascii="Times New Roman" w:hAnsi="Times New Roman" w:cs="Times New Roman"/>
          <w:sz w:val="24"/>
          <w:szCs w:val="24"/>
        </w:rPr>
        <w:t xml:space="preserve"> framework</w:t>
      </w:r>
      <w:r>
        <w:rPr>
          <w:rFonts w:ascii="Times New Roman" w:hAnsi="Times New Roman" w:cs="Times New Roman"/>
          <w:sz w:val="24"/>
          <w:szCs w:val="24"/>
        </w:rPr>
        <w:t>.</w:t>
      </w:r>
      <w:r w:rsidR="00315CE6">
        <w:rPr>
          <w:rStyle w:val="EndnoteReference"/>
          <w:rFonts w:ascii="Times New Roman" w:hAnsi="Times New Roman" w:cs="Times New Roman"/>
          <w:sz w:val="24"/>
          <w:szCs w:val="24"/>
        </w:rPr>
        <w:endnoteReference w:id="1"/>
      </w:r>
      <w:r>
        <w:rPr>
          <w:rFonts w:ascii="Times New Roman" w:hAnsi="Times New Roman" w:cs="Times New Roman"/>
          <w:sz w:val="24"/>
          <w:szCs w:val="24"/>
        </w:rPr>
        <w:t xml:space="preserve"> As Smith, Madsen and Moody (1993) and Smith et al. (2008) note, bullying can </w:t>
      </w:r>
      <w:r w:rsidRPr="000E58F5">
        <w:rPr>
          <w:rFonts w:ascii="Times New Roman" w:hAnsi="Times New Roman" w:cs="Times New Roman"/>
          <w:sz w:val="24"/>
          <w:szCs w:val="24"/>
        </w:rPr>
        <w:t>be phy</w:t>
      </w:r>
      <w:r>
        <w:rPr>
          <w:rFonts w:ascii="Times New Roman" w:hAnsi="Times New Roman" w:cs="Times New Roman"/>
          <w:sz w:val="24"/>
          <w:szCs w:val="24"/>
        </w:rPr>
        <w:t>sical, verbal, relational (e.g.</w:t>
      </w:r>
      <w:r w:rsidRPr="000E58F5">
        <w:rPr>
          <w:rFonts w:ascii="Times New Roman" w:hAnsi="Times New Roman" w:cs="Times New Roman"/>
          <w:sz w:val="24"/>
          <w:szCs w:val="24"/>
        </w:rPr>
        <w:t xml:space="preserve"> socia</w:t>
      </w:r>
      <w:r w:rsidR="005A712B">
        <w:rPr>
          <w:rFonts w:ascii="Times New Roman" w:hAnsi="Times New Roman" w:cs="Times New Roman"/>
          <w:sz w:val="24"/>
          <w:szCs w:val="24"/>
        </w:rPr>
        <w:t>l exclusion) or</w:t>
      </w:r>
      <w:r>
        <w:rPr>
          <w:rFonts w:ascii="Times New Roman" w:hAnsi="Times New Roman" w:cs="Times New Roman"/>
          <w:sz w:val="24"/>
          <w:szCs w:val="24"/>
        </w:rPr>
        <w:t xml:space="preserve"> indirect (e.g.</w:t>
      </w:r>
      <w:r w:rsidRPr="000E58F5">
        <w:rPr>
          <w:rFonts w:ascii="Times New Roman" w:hAnsi="Times New Roman" w:cs="Times New Roman"/>
          <w:sz w:val="24"/>
          <w:szCs w:val="24"/>
        </w:rPr>
        <w:t xml:space="preserve"> </w:t>
      </w:r>
      <w:proofErr w:type="spellStart"/>
      <w:r w:rsidRPr="000E58F5">
        <w:rPr>
          <w:rFonts w:ascii="Times New Roman" w:hAnsi="Times New Roman" w:cs="Times New Roman"/>
          <w:sz w:val="24"/>
          <w:szCs w:val="24"/>
        </w:rPr>
        <w:t>rumour</w:t>
      </w:r>
      <w:proofErr w:type="spellEnd"/>
      <w:r w:rsidRPr="000E58F5">
        <w:rPr>
          <w:rFonts w:ascii="Times New Roman" w:hAnsi="Times New Roman" w:cs="Times New Roman"/>
          <w:sz w:val="24"/>
          <w:szCs w:val="24"/>
        </w:rPr>
        <w:t xml:space="preserve"> spreading)</w:t>
      </w:r>
      <w:r>
        <w:rPr>
          <w:rFonts w:ascii="Times New Roman" w:hAnsi="Times New Roman" w:cs="Times New Roman"/>
          <w:sz w:val="24"/>
          <w:szCs w:val="24"/>
        </w:rPr>
        <w:t xml:space="preserve">, and it can include single and isolated as well as recurrent cases. Destructive </w:t>
      </w:r>
      <w:r w:rsidR="007842BC">
        <w:rPr>
          <w:rFonts w:ascii="Times New Roman" w:hAnsi="Times New Roman" w:cs="Times New Roman"/>
          <w:sz w:val="24"/>
          <w:szCs w:val="24"/>
        </w:rPr>
        <w:t xml:space="preserve">in-group </w:t>
      </w:r>
      <w:r>
        <w:rPr>
          <w:rFonts w:ascii="Times New Roman" w:hAnsi="Times New Roman" w:cs="Times New Roman"/>
          <w:sz w:val="24"/>
          <w:szCs w:val="24"/>
        </w:rPr>
        <w:t>ritual</w:t>
      </w:r>
      <w:r w:rsidR="006A08F4">
        <w:rPr>
          <w:rFonts w:ascii="Times New Roman" w:hAnsi="Times New Roman" w:cs="Times New Roman"/>
          <w:sz w:val="24"/>
          <w:szCs w:val="24"/>
        </w:rPr>
        <w:t xml:space="preserve"> practice</w:t>
      </w:r>
      <w:r>
        <w:rPr>
          <w:rFonts w:ascii="Times New Roman" w:hAnsi="Times New Roman" w:cs="Times New Roman"/>
          <w:sz w:val="24"/>
          <w:szCs w:val="24"/>
        </w:rPr>
        <w:t xml:space="preserve"> as it is</w:t>
      </w:r>
      <w:r w:rsidR="00B87E22">
        <w:rPr>
          <w:rFonts w:ascii="Times New Roman" w:hAnsi="Times New Roman" w:cs="Times New Roman"/>
          <w:sz w:val="24"/>
          <w:szCs w:val="24"/>
        </w:rPr>
        <w:t xml:space="preserve"> represented</w:t>
      </w:r>
      <w:r>
        <w:rPr>
          <w:rFonts w:ascii="Times New Roman" w:hAnsi="Times New Roman" w:cs="Times New Roman"/>
          <w:sz w:val="24"/>
          <w:szCs w:val="24"/>
        </w:rPr>
        <w:t xml:space="preserve"> </w:t>
      </w:r>
      <w:r w:rsidR="00F20ABE">
        <w:rPr>
          <w:rFonts w:ascii="Times New Roman" w:hAnsi="Times New Roman" w:cs="Times New Roman"/>
          <w:sz w:val="24"/>
          <w:szCs w:val="24"/>
        </w:rPr>
        <w:t>he</w:t>
      </w:r>
      <w:r>
        <w:rPr>
          <w:rFonts w:ascii="Times New Roman" w:hAnsi="Times New Roman" w:cs="Times New Roman"/>
          <w:sz w:val="24"/>
          <w:szCs w:val="24"/>
        </w:rPr>
        <w:t>r</w:t>
      </w:r>
      <w:r w:rsidR="00F20ABE">
        <w:rPr>
          <w:rFonts w:ascii="Times New Roman" w:hAnsi="Times New Roman" w:cs="Times New Roman"/>
          <w:sz w:val="24"/>
          <w:szCs w:val="24"/>
        </w:rPr>
        <w:t>e</w:t>
      </w:r>
      <w:r>
        <w:rPr>
          <w:rFonts w:ascii="Times New Roman" w:hAnsi="Times New Roman" w:cs="Times New Roman"/>
          <w:sz w:val="24"/>
          <w:szCs w:val="24"/>
        </w:rPr>
        <w:t xml:space="preserve"> is limited to verbal and relational cases, and it exclude</w:t>
      </w:r>
      <w:r w:rsidR="00F20ABE">
        <w:rPr>
          <w:rFonts w:ascii="Times New Roman" w:hAnsi="Times New Roman" w:cs="Times New Roman"/>
          <w:sz w:val="24"/>
          <w:szCs w:val="24"/>
        </w:rPr>
        <w:t>s</w:t>
      </w:r>
      <w:r>
        <w:rPr>
          <w:rFonts w:ascii="Times New Roman" w:hAnsi="Times New Roman" w:cs="Times New Roman"/>
          <w:sz w:val="24"/>
          <w:szCs w:val="24"/>
        </w:rPr>
        <w:t xml:space="preserve"> isolated </w:t>
      </w:r>
      <w:r w:rsidR="00F20ABE">
        <w:rPr>
          <w:rFonts w:ascii="Times New Roman" w:hAnsi="Times New Roman" w:cs="Times New Roman"/>
          <w:sz w:val="24"/>
          <w:szCs w:val="24"/>
        </w:rPr>
        <w:t>(</w:t>
      </w:r>
      <w:r>
        <w:rPr>
          <w:rFonts w:ascii="Times New Roman" w:hAnsi="Times New Roman" w:cs="Times New Roman"/>
          <w:sz w:val="24"/>
          <w:szCs w:val="24"/>
        </w:rPr>
        <w:t>non-recurrent</w:t>
      </w:r>
      <w:r w:rsidR="00F20ABE">
        <w:rPr>
          <w:rFonts w:ascii="Times New Roman" w:hAnsi="Times New Roman" w:cs="Times New Roman"/>
          <w:sz w:val="24"/>
          <w:szCs w:val="24"/>
        </w:rPr>
        <w:t>)</w:t>
      </w:r>
      <w:r w:rsidR="00E7475B">
        <w:rPr>
          <w:rFonts w:ascii="Times New Roman" w:hAnsi="Times New Roman" w:cs="Times New Roman"/>
          <w:sz w:val="24"/>
          <w:szCs w:val="24"/>
        </w:rPr>
        <w:t xml:space="preserve"> interactions</w:t>
      </w:r>
      <w:r w:rsidR="00F44FAE">
        <w:rPr>
          <w:rFonts w:ascii="Times New Roman" w:hAnsi="Times New Roman" w:cs="Times New Roman"/>
          <w:sz w:val="24"/>
          <w:szCs w:val="24"/>
        </w:rPr>
        <w:t xml:space="preserve"> that take place outside of </w:t>
      </w:r>
      <w:r w:rsidR="006A08F4">
        <w:rPr>
          <w:rFonts w:ascii="Times New Roman" w:hAnsi="Times New Roman" w:cs="Times New Roman"/>
          <w:sz w:val="24"/>
          <w:szCs w:val="24"/>
        </w:rPr>
        <w:t xml:space="preserve">a </w:t>
      </w:r>
      <w:r w:rsidR="00F44FAE">
        <w:rPr>
          <w:rFonts w:ascii="Times New Roman" w:hAnsi="Times New Roman" w:cs="Times New Roman"/>
          <w:sz w:val="24"/>
          <w:szCs w:val="24"/>
        </w:rPr>
        <w:t>relational network</w:t>
      </w:r>
      <w:r w:rsidR="00805249">
        <w:rPr>
          <w:rFonts w:ascii="Times New Roman" w:hAnsi="Times New Roman" w:cs="Times New Roman"/>
          <w:sz w:val="24"/>
          <w:szCs w:val="24"/>
        </w:rPr>
        <w:t xml:space="preserve"> –</w:t>
      </w:r>
      <w:r w:rsidR="00F20ABE">
        <w:rPr>
          <w:rFonts w:ascii="Times New Roman" w:hAnsi="Times New Roman" w:cs="Times New Roman"/>
          <w:sz w:val="24"/>
          <w:szCs w:val="24"/>
        </w:rPr>
        <w:t xml:space="preserve"> </w:t>
      </w:r>
      <w:r w:rsidR="006A08F4">
        <w:rPr>
          <w:rFonts w:ascii="Times New Roman" w:hAnsi="Times New Roman" w:cs="Times New Roman"/>
          <w:sz w:val="24"/>
          <w:szCs w:val="24"/>
        </w:rPr>
        <w:t xml:space="preserve">that is, </w:t>
      </w:r>
      <w:r>
        <w:rPr>
          <w:rFonts w:ascii="Times New Roman" w:hAnsi="Times New Roman" w:cs="Times New Roman"/>
          <w:sz w:val="24"/>
          <w:szCs w:val="24"/>
        </w:rPr>
        <w:t xml:space="preserve">which </w:t>
      </w:r>
      <w:r w:rsidR="006F07AC">
        <w:rPr>
          <w:rFonts w:ascii="Times New Roman" w:hAnsi="Times New Roman" w:cs="Times New Roman"/>
          <w:sz w:val="24"/>
          <w:szCs w:val="24"/>
        </w:rPr>
        <w:t>might</w:t>
      </w:r>
      <w:r w:rsidR="00E7475B">
        <w:rPr>
          <w:rFonts w:ascii="Times New Roman" w:hAnsi="Times New Roman" w:cs="Times New Roman"/>
          <w:sz w:val="24"/>
          <w:szCs w:val="24"/>
        </w:rPr>
        <w:t xml:space="preserve"> </w:t>
      </w:r>
      <w:r w:rsidR="005A712B">
        <w:rPr>
          <w:rFonts w:ascii="Times New Roman" w:hAnsi="Times New Roman" w:cs="Times New Roman"/>
          <w:sz w:val="24"/>
          <w:szCs w:val="24"/>
        </w:rPr>
        <w:t>include lexical elements</w:t>
      </w:r>
      <w:r w:rsidR="00805249">
        <w:rPr>
          <w:rFonts w:ascii="Times New Roman" w:hAnsi="Times New Roman" w:cs="Times New Roman"/>
          <w:sz w:val="24"/>
          <w:szCs w:val="24"/>
        </w:rPr>
        <w:t xml:space="preserve"> that conventionally occasion rudeness</w:t>
      </w:r>
      <w:r w:rsidR="005F340A">
        <w:rPr>
          <w:rFonts w:ascii="Times New Roman" w:hAnsi="Times New Roman" w:cs="Times New Roman"/>
          <w:sz w:val="24"/>
          <w:szCs w:val="24"/>
        </w:rPr>
        <w:t xml:space="preserve"> </w:t>
      </w:r>
      <w:r>
        <w:rPr>
          <w:rFonts w:ascii="Times New Roman" w:hAnsi="Times New Roman" w:cs="Times New Roman"/>
          <w:sz w:val="24"/>
          <w:szCs w:val="24"/>
        </w:rPr>
        <w:t xml:space="preserve">but </w:t>
      </w:r>
      <w:r w:rsidR="00805249">
        <w:rPr>
          <w:rFonts w:ascii="Times New Roman" w:hAnsi="Times New Roman" w:cs="Times New Roman"/>
          <w:sz w:val="24"/>
          <w:szCs w:val="24"/>
        </w:rPr>
        <w:t xml:space="preserve">which </w:t>
      </w:r>
      <w:r w:rsidR="005A712B">
        <w:rPr>
          <w:rFonts w:ascii="Times New Roman" w:hAnsi="Times New Roman" w:cs="Times New Roman"/>
          <w:sz w:val="24"/>
          <w:szCs w:val="24"/>
        </w:rPr>
        <w:t>are</w:t>
      </w:r>
      <w:r w:rsidR="00E7475B">
        <w:rPr>
          <w:rFonts w:ascii="Times New Roman" w:hAnsi="Times New Roman" w:cs="Times New Roman"/>
          <w:sz w:val="24"/>
          <w:szCs w:val="24"/>
        </w:rPr>
        <w:t xml:space="preserve"> </w:t>
      </w:r>
      <w:r>
        <w:rPr>
          <w:rFonts w:ascii="Times New Roman" w:hAnsi="Times New Roman" w:cs="Times New Roman"/>
          <w:sz w:val="24"/>
          <w:szCs w:val="24"/>
        </w:rPr>
        <w:t>not</w:t>
      </w:r>
      <w:r w:rsidR="005A712B">
        <w:rPr>
          <w:rFonts w:ascii="Times New Roman" w:hAnsi="Times New Roman" w:cs="Times New Roman"/>
          <w:sz w:val="24"/>
          <w:szCs w:val="24"/>
        </w:rPr>
        <w:t xml:space="preserve"> recurrent</w:t>
      </w:r>
      <w:r w:rsidR="00DB0821">
        <w:rPr>
          <w:rFonts w:ascii="Times New Roman" w:hAnsi="Times New Roman" w:cs="Times New Roman"/>
          <w:sz w:val="24"/>
          <w:szCs w:val="24"/>
        </w:rPr>
        <w:t xml:space="preserve"> </w:t>
      </w:r>
      <w:r w:rsidR="005A712B" w:rsidRPr="00F44FAE">
        <w:rPr>
          <w:rFonts w:ascii="Times New Roman" w:hAnsi="Times New Roman" w:cs="Times New Roman"/>
          <w:i/>
          <w:sz w:val="24"/>
          <w:szCs w:val="24"/>
        </w:rPr>
        <w:t>practices</w:t>
      </w:r>
      <w:r w:rsidR="007842BC">
        <w:rPr>
          <w:rFonts w:ascii="Times New Roman" w:hAnsi="Times New Roman" w:cs="Times New Roman"/>
          <w:sz w:val="24"/>
          <w:szCs w:val="24"/>
        </w:rPr>
        <w:t xml:space="preserve"> of a network</w:t>
      </w:r>
      <w:r w:rsidR="00032906">
        <w:rPr>
          <w:rFonts w:ascii="Times New Roman" w:hAnsi="Times New Roman" w:cs="Times New Roman"/>
          <w:sz w:val="24"/>
          <w:szCs w:val="24"/>
        </w:rPr>
        <w:t xml:space="preserve"> that trigger stigma </w:t>
      </w:r>
      <w:r w:rsidR="00032906">
        <w:rPr>
          <w:rFonts w:ascii="Times New Roman" w:hAnsi="Times New Roman" w:cs="Times New Roman"/>
          <w:sz w:val="24"/>
          <w:szCs w:val="24"/>
          <w:lang w:val="en-GB"/>
        </w:rPr>
        <w:t>(</w:t>
      </w:r>
      <w:proofErr w:type="spellStart"/>
      <w:r w:rsidR="00032906">
        <w:rPr>
          <w:rFonts w:ascii="Times New Roman" w:hAnsi="Times New Roman" w:cs="Times New Roman"/>
          <w:sz w:val="24"/>
          <w:szCs w:val="24"/>
          <w:lang w:val="en-GB"/>
        </w:rPr>
        <w:t>Goffman’s</w:t>
      </w:r>
      <w:proofErr w:type="spellEnd"/>
      <w:r w:rsidR="00032906">
        <w:rPr>
          <w:rFonts w:ascii="Times New Roman" w:hAnsi="Times New Roman" w:cs="Times New Roman"/>
          <w:sz w:val="24"/>
          <w:szCs w:val="24"/>
          <w:lang w:val="en-GB"/>
        </w:rPr>
        <w:t xml:space="preserve"> 1963 term; </w:t>
      </w:r>
      <w:r w:rsidR="00032906" w:rsidRPr="00D20061">
        <w:rPr>
          <w:rFonts w:ascii="Times New Roman" w:hAnsi="Times New Roman" w:cs="Times New Roman"/>
          <w:sz w:val="24"/>
          <w:szCs w:val="24"/>
        </w:rPr>
        <w:t xml:space="preserve">cf. the notion of </w:t>
      </w:r>
      <w:r w:rsidR="00032906">
        <w:rPr>
          <w:rFonts w:ascii="Times New Roman" w:hAnsi="Times New Roman" w:cs="Times New Roman"/>
          <w:sz w:val="24"/>
          <w:szCs w:val="24"/>
        </w:rPr>
        <w:t>‘</w:t>
      </w:r>
      <w:r w:rsidR="00032906" w:rsidRPr="00D20061">
        <w:rPr>
          <w:rFonts w:ascii="Times New Roman" w:hAnsi="Times New Roman" w:cs="Times New Roman"/>
          <w:sz w:val="24"/>
          <w:szCs w:val="24"/>
        </w:rPr>
        <w:t>stigma</w:t>
      </w:r>
      <w:r w:rsidR="00032906">
        <w:rPr>
          <w:rFonts w:ascii="Times New Roman" w:hAnsi="Times New Roman" w:cs="Times New Roman"/>
          <w:sz w:val="24"/>
          <w:szCs w:val="24"/>
        </w:rPr>
        <w:t>’</w:t>
      </w:r>
      <w:r w:rsidR="00032906" w:rsidRPr="00D20061">
        <w:rPr>
          <w:rFonts w:ascii="Times New Roman" w:hAnsi="Times New Roman" w:cs="Times New Roman"/>
          <w:sz w:val="24"/>
          <w:szCs w:val="24"/>
        </w:rPr>
        <w:t xml:space="preserve"> in Section 6.2</w:t>
      </w:r>
      <w:r w:rsidR="00032906">
        <w:rPr>
          <w:rFonts w:ascii="Times New Roman" w:hAnsi="Times New Roman" w:cs="Times New Roman"/>
          <w:sz w:val="24"/>
          <w:szCs w:val="24"/>
          <w:lang w:val="en-GB"/>
        </w:rPr>
        <w:t>)</w:t>
      </w:r>
      <w:r w:rsidR="007842BC">
        <w:rPr>
          <w:rFonts w:ascii="Times New Roman" w:hAnsi="Times New Roman" w:cs="Times New Roman"/>
          <w:sz w:val="24"/>
          <w:szCs w:val="24"/>
        </w:rPr>
        <w:t>.</w:t>
      </w:r>
      <w:r w:rsidR="00F20ABE">
        <w:rPr>
          <w:rFonts w:ascii="Times New Roman" w:hAnsi="Times New Roman" w:cs="Times New Roman"/>
          <w:sz w:val="24"/>
          <w:szCs w:val="24"/>
        </w:rPr>
        <w:t xml:space="preserve"> </w:t>
      </w:r>
      <w:r w:rsidR="00F44FAE">
        <w:rPr>
          <w:rFonts w:ascii="Times New Roman" w:hAnsi="Times New Roman" w:cs="Times New Roman"/>
          <w:sz w:val="24"/>
          <w:szCs w:val="24"/>
        </w:rPr>
        <w:t>For example,</w:t>
      </w:r>
      <w:r w:rsidR="00F20ABE">
        <w:rPr>
          <w:rFonts w:ascii="Times New Roman" w:hAnsi="Times New Roman" w:cs="Times New Roman"/>
          <w:sz w:val="24"/>
          <w:szCs w:val="24"/>
        </w:rPr>
        <w:t xml:space="preserve"> one </w:t>
      </w:r>
      <w:r w:rsidR="00F44FAE">
        <w:rPr>
          <w:rFonts w:ascii="Times New Roman" w:hAnsi="Times New Roman" w:cs="Times New Roman"/>
          <w:sz w:val="24"/>
          <w:szCs w:val="24"/>
        </w:rPr>
        <w:t>can use</w:t>
      </w:r>
      <w:r w:rsidR="006F07AC">
        <w:rPr>
          <w:rFonts w:ascii="Times New Roman" w:hAnsi="Times New Roman" w:cs="Times New Roman"/>
          <w:sz w:val="24"/>
          <w:szCs w:val="24"/>
        </w:rPr>
        <w:t xml:space="preserve"> conventional</w:t>
      </w:r>
      <w:r w:rsidR="00F20ABE">
        <w:rPr>
          <w:rFonts w:ascii="Times New Roman" w:hAnsi="Times New Roman" w:cs="Times New Roman"/>
          <w:sz w:val="24"/>
          <w:szCs w:val="24"/>
        </w:rPr>
        <w:t xml:space="preserve"> swearwords in a single utterance (instead of </w:t>
      </w:r>
      <w:r w:rsidR="00E7475B">
        <w:rPr>
          <w:rFonts w:ascii="Times New Roman" w:hAnsi="Times New Roman" w:cs="Times New Roman"/>
          <w:sz w:val="24"/>
          <w:szCs w:val="24"/>
        </w:rPr>
        <w:t xml:space="preserve">a series </w:t>
      </w:r>
      <w:r w:rsidR="00F20ABE">
        <w:rPr>
          <w:rFonts w:ascii="Times New Roman" w:hAnsi="Times New Roman" w:cs="Times New Roman"/>
          <w:sz w:val="24"/>
          <w:szCs w:val="24"/>
        </w:rPr>
        <w:t xml:space="preserve">of </w:t>
      </w:r>
      <w:r w:rsidR="007E1121">
        <w:rPr>
          <w:rFonts w:ascii="Times New Roman" w:hAnsi="Times New Roman" w:cs="Times New Roman"/>
          <w:sz w:val="24"/>
          <w:szCs w:val="24"/>
        </w:rPr>
        <w:t xml:space="preserve">speech </w:t>
      </w:r>
      <w:r w:rsidR="00F20ABE">
        <w:rPr>
          <w:rFonts w:ascii="Times New Roman" w:hAnsi="Times New Roman" w:cs="Times New Roman"/>
          <w:sz w:val="24"/>
          <w:szCs w:val="24"/>
        </w:rPr>
        <w:t>events)</w:t>
      </w:r>
      <w:r w:rsidR="00F44FAE">
        <w:rPr>
          <w:rFonts w:ascii="Times New Roman" w:hAnsi="Times New Roman" w:cs="Times New Roman"/>
          <w:sz w:val="24"/>
          <w:szCs w:val="24"/>
        </w:rPr>
        <w:t>, but this does not become ritual in a relational sense</w:t>
      </w:r>
      <w:r>
        <w:rPr>
          <w:rFonts w:ascii="Times New Roman" w:hAnsi="Times New Roman" w:cs="Times New Roman"/>
          <w:sz w:val="24"/>
          <w:szCs w:val="24"/>
        </w:rPr>
        <w:t>.</w:t>
      </w:r>
      <w:r w:rsidR="00F44FAE">
        <w:rPr>
          <w:rFonts w:ascii="Times New Roman" w:hAnsi="Times New Roman" w:cs="Times New Roman"/>
          <w:sz w:val="24"/>
          <w:szCs w:val="24"/>
        </w:rPr>
        <w:t xml:space="preserve"> In order to illustrate this point, it is pertinent to refer here to a recent</w:t>
      </w:r>
      <w:r w:rsidR="00D20061">
        <w:rPr>
          <w:rFonts w:ascii="Times New Roman" w:hAnsi="Times New Roman" w:cs="Times New Roman"/>
          <w:sz w:val="24"/>
          <w:szCs w:val="24"/>
        </w:rPr>
        <w:t xml:space="preserve"> home</w:t>
      </w:r>
      <w:r w:rsidR="00F44FAE">
        <w:rPr>
          <w:rFonts w:ascii="Times New Roman" w:hAnsi="Times New Roman" w:cs="Times New Roman"/>
          <w:sz w:val="24"/>
          <w:szCs w:val="24"/>
        </w:rPr>
        <w:t>made</w:t>
      </w:r>
      <w:r w:rsidR="006574B5">
        <w:rPr>
          <w:rFonts w:ascii="Times New Roman" w:hAnsi="Times New Roman" w:cs="Times New Roman"/>
          <w:sz w:val="24"/>
          <w:szCs w:val="24"/>
        </w:rPr>
        <w:t xml:space="preserve"> short</w:t>
      </w:r>
      <w:r w:rsidR="00F44FAE">
        <w:rPr>
          <w:rFonts w:ascii="Times New Roman" w:hAnsi="Times New Roman" w:cs="Times New Roman"/>
          <w:sz w:val="24"/>
          <w:szCs w:val="24"/>
        </w:rPr>
        <w:t xml:space="preserve"> film on </w:t>
      </w:r>
      <w:proofErr w:type="spellStart"/>
      <w:r w:rsidR="00F44FAE">
        <w:rPr>
          <w:rFonts w:ascii="Times New Roman" w:hAnsi="Times New Roman" w:cs="Times New Roman"/>
          <w:sz w:val="24"/>
          <w:szCs w:val="24"/>
        </w:rPr>
        <w:t>Youtube</w:t>
      </w:r>
      <w:proofErr w:type="spellEnd"/>
      <w:r w:rsidR="00F44FAE">
        <w:rPr>
          <w:rFonts w:ascii="Times New Roman" w:hAnsi="Times New Roman" w:cs="Times New Roman"/>
          <w:sz w:val="24"/>
          <w:szCs w:val="24"/>
        </w:rPr>
        <w:t>,</w:t>
      </w:r>
      <w:r w:rsidR="00F44FAE">
        <w:rPr>
          <w:rStyle w:val="EndnoteReference"/>
          <w:rFonts w:ascii="Times New Roman" w:hAnsi="Times New Roman" w:cs="Times New Roman"/>
          <w:sz w:val="24"/>
          <w:szCs w:val="24"/>
        </w:rPr>
        <w:endnoteReference w:id="2"/>
      </w:r>
      <w:r w:rsidR="00805249">
        <w:rPr>
          <w:rFonts w:ascii="Times New Roman" w:hAnsi="Times New Roman" w:cs="Times New Roman"/>
          <w:sz w:val="24"/>
          <w:szCs w:val="24"/>
        </w:rPr>
        <w:t xml:space="preserve"> </w:t>
      </w:r>
      <w:r w:rsidR="00805249" w:rsidRPr="00805249">
        <w:rPr>
          <w:rFonts w:ascii="Times New Roman" w:hAnsi="Times New Roman" w:cs="Times New Roman"/>
          <w:i/>
          <w:sz w:val="24"/>
          <w:szCs w:val="24"/>
        </w:rPr>
        <w:t>Fuck you</w:t>
      </w:r>
      <w:r w:rsidR="00805249">
        <w:rPr>
          <w:rFonts w:ascii="Times New Roman" w:hAnsi="Times New Roman" w:cs="Times New Roman"/>
          <w:sz w:val="24"/>
          <w:szCs w:val="24"/>
        </w:rPr>
        <w:t>,</w:t>
      </w:r>
      <w:r w:rsidR="00F44FAE">
        <w:rPr>
          <w:rFonts w:ascii="Times New Roman" w:hAnsi="Times New Roman" w:cs="Times New Roman"/>
          <w:sz w:val="24"/>
          <w:szCs w:val="24"/>
        </w:rPr>
        <w:t xml:space="preserve"> which depicts an American teenager who screams ‘Fuck you!’</w:t>
      </w:r>
      <w:r w:rsidR="00805249">
        <w:rPr>
          <w:rFonts w:ascii="Times New Roman" w:hAnsi="Times New Roman" w:cs="Times New Roman"/>
          <w:sz w:val="24"/>
          <w:szCs w:val="24"/>
        </w:rPr>
        <w:t>-s</w:t>
      </w:r>
      <w:r w:rsidR="00F44FAE">
        <w:rPr>
          <w:rFonts w:ascii="Times New Roman" w:hAnsi="Times New Roman" w:cs="Times New Roman"/>
          <w:sz w:val="24"/>
          <w:szCs w:val="24"/>
        </w:rPr>
        <w:t xml:space="preserve"> to cars from the </w:t>
      </w:r>
      <w:r w:rsidR="006A08F4">
        <w:rPr>
          <w:rFonts w:ascii="Times New Roman" w:hAnsi="Times New Roman" w:cs="Times New Roman"/>
          <w:sz w:val="24"/>
          <w:szCs w:val="24"/>
        </w:rPr>
        <w:t xml:space="preserve">roadside in order to show his ‘braveness’ to his peers, until a truck stops and the boys run away. Whilst from the performer’s perspective such an act has </w:t>
      </w:r>
      <w:r w:rsidR="00805249">
        <w:rPr>
          <w:rFonts w:ascii="Times New Roman" w:hAnsi="Times New Roman" w:cs="Times New Roman"/>
          <w:sz w:val="24"/>
          <w:szCs w:val="24"/>
        </w:rPr>
        <w:t xml:space="preserve">a clear in-group </w:t>
      </w:r>
      <w:r w:rsidR="006A08F4">
        <w:rPr>
          <w:rFonts w:ascii="Times New Roman" w:hAnsi="Times New Roman" w:cs="Times New Roman"/>
          <w:sz w:val="24"/>
          <w:szCs w:val="24"/>
        </w:rPr>
        <w:t>ritual value (in a constructive way), from the drivers’ perspectives it is not ritualistic as it is</w:t>
      </w:r>
      <w:r w:rsidR="00805249">
        <w:rPr>
          <w:rFonts w:ascii="Times New Roman" w:hAnsi="Times New Roman" w:cs="Times New Roman"/>
          <w:sz w:val="24"/>
          <w:szCs w:val="24"/>
        </w:rPr>
        <w:t xml:space="preserve"> uttered by unrelated personae o</w:t>
      </w:r>
      <w:r w:rsidR="006A08F4">
        <w:rPr>
          <w:rFonts w:ascii="Times New Roman" w:hAnsi="Times New Roman" w:cs="Times New Roman"/>
          <w:sz w:val="24"/>
          <w:szCs w:val="24"/>
        </w:rPr>
        <w:t>n a single occasion.</w:t>
      </w:r>
      <w:r w:rsidR="00F44FAE">
        <w:rPr>
          <w:rFonts w:ascii="Times New Roman" w:hAnsi="Times New Roman" w:cs="Times New Roman"/>
          <w:sz w:val="24"/>
          <w:szCs w:val="24"/>
        </w:rPr>
        <w:t xml:space="preserve"> </w:t>
      </w:r>
    </w:p>
    <w:p w14:paraId="1A8FEC41" w14:textId="0E1F82CA" w:rsidR="00A60126" w:rsidRPr="00DB0821" w:rsidRDefault="00D36D71" w:rsidP="00DB0821">
      <w:pPr>
        <w:pStyle w:val="EndnoteText"/>
        <w:spacing w:line="276" w:lineRule="auto"/>
        <w:ind w:firstLine="720"/>
        <w:jc w:val="both"/>
        <w:rPr>
          <w:rFonts w:ascii="Times New Roman" w:hAnsi="Times New Roman" w:cs="Times New Roman"/>
          <w:sz w:val="24"/>
          <w:szCs w:val="24"/>
        </w:rPr>
      </w:pPr>
      <w:r>
        <w:rPr>
          <w:rFonts w:ascii="Times New Roman" w:hAnsi="Times New Roman" w:cs="Times New Roman"/>
          <w:sz w:val="24"/>
          <w:szCs w:val="24"/>
          <w:lang w:val="en-GB"/>
        </w:rPr>
        <w:lastRenderedPageBreak/>
        <w:t>This</w:t>
      </w:r>
      <w:r w:rsidR="006574B5">
        <w:rPr>
          <w:rFonts w:ascii="Times New Roman" w:hAnsi="Times New Roman" w:cs="Times New Roman"/>
          <w:sz w:val="24"/>
          <w:szCs w:val="24"/>
          <w:lang w:val="en-GB"/>
        </w:rPr>
        <w:t>,</w:t>
      </w:r>
      <w:r>
        <w:rPr>
          <w:rFonts w:ascii="Times New Roman" w:hAnsi="Times New Roman" w:cs="Times New Roman"/>
          <w:sz w:val="24"/>
          <w:szCs w:val="24"/>
          <w:lang w:val="en-GB"/>
        </w:rPr>
        <w:t xml:space="preserve"> of course, does not mean that destructive ritual can only occur in an in-group form, even though the present chapter focuses on in-group practices. Similarly to its constructive counterpart, destructive ritual exists </w:t>
      </w:r>
      <w:r w:rsidR="00D20061">
        <w:rPr>
          <w:rFonts w:ascii="Times New Roman" w:hAnsi="Times New Roman" w:cs="Times New Roman"/>
          <w:sz w:val="24"/>
          <w:szCs w:val="24"/>
          <w:lang w:val="en-GB"/>
        </w:rPr>
        <w:t>in out-group contexts</w:t>
      </w:r>
      <w:r>
        <w:rPr>
          <w:rFonts w:ascii="Times New Roman" w:hAnsi="Times New Roman" w:cs="Times New Roman"/>
          <w:sz w:val="24"/>
          <w:szCs w:val="24"/>
          <w:lang w:val="en-GB"/>
        </w:rPr>
        <w:t xml:space="preserve"> as well; for example, </w:t>
      </w:r>
      <w:r w:rsidR="00A60126">
        <w:rPr>
          <w:rFonts w:ascii="Times New Roman" w:hAnsi="Times New Roman" w:cs="Times New Roman"/>
          <w:sz w:val="24"/>
          <w:szCs w:val="24"/>
          <w:lang w:val="en-GB"/>
        </w:rPr>
        <w:t>the verbal representation of an unknown person’s</w:t>
      </w:r>
      <w:r>
        <w:rPr>
          <w:rFonts w:ascii="Times New Roman" w:hAnsi="Times New Roman" w:cs="Times New Roman"/>
          <w:sz w:val="24"/>
          <w:szCs w:val="24"/>
          <w:lang w:val="en-GB"/>
        </w:rPr>
        <w:t xml:space="preserve"> </w:t>
      </w:r>
      <w:r w:rsidR="00032906">
        <w:rPr>
          <w:rFonts w:ascii="Times New Roman" w:hAnsi="Times New Roman" w:cs="Times New Roman"/>
          <w:sz w:val="24"/>
          <w:szCs w:val="24"/>
          <w:lang w:val="en-GB"/>
        </w:rPr>
        <w:t>stigma</w:t>
      </w:r>
      <w:r w:rsidR="00A60126">
        <w:rPr>
          <w:rFonts w:ascii="Times New Roman" w:hAnsi="Times New Roman" w:cs="Times New Roman"/>
          <w:sz w:val="24"/>
          <w:szCs w:val="24"/>
          <w:lang w:val="en-GB"/>
        </w:rPr>
        <w:t xml:space="preserve"> (such as </w:t>
      </w:r>
      <w:proofErr w:type="spellStart"/>
      <w:r w:rsidR="00A60126">
        <w:rPr>
          <w:rFonts w:ascii="Times New Roman" w:hAnsi="Times New Roman" w:cs="Times New Roman"/>
          <w:sz w:val="24"/>
          <w:szCs w:val="24"/>
          <w:lang w:val="en-GB"/>
        </w:rPr>
        <w:t>dispreferred</w:t>
      </w:r>
      <w:proofErr w:type="spellEnd"/>
      <w:r w:rsidR="00A60126">
        <w:rPr>
          <w:rFonts w:ascii="Times New Roman" w:hAnsi="Times New Roman" w:cs="Times New Roman"/>
          <w:sz w:val="24"/>
          <w:szCs w:val="24"/>
          <w:lang w:val="en-GB"/>
        </w:rPr>
        <w:t xml:space="preserve"> racial origin)</w:t>
      </w:r>
      <w:r>
        <w:rPr>
          <w:rFonts w:ascii="Times New Roman" w:hAnsi="Times New Roman" w:cs="Times New Roman"/>
          <w:sz w:val="24"/>
          <w:szCs w:val="24"/>
          <w:lang w:val="en-GB"/>
        </w:rPr>
        <w:t xml:space="preserve"> vis-à-vis a mimetic performance is potentially ritualistic.</w:t>
      </w:r>
      <w:r w:rsidR="00D20061">
        <w:rPr>
          <w:rFonts w:ascii="Times New Roman" w:hAnsi="Times New Roman" w:cs="Times New Roman"/>
          <w:sz w:val="24"/>
          <w:szCs w:val="24"/>
          <w:lang w:val="en-GB"/>
        </w:rPr>
        <w:t xml:space="preserve"> </w:t>
      </w:r>
      <w:r w:rsidR="00D20061" w:rsidRPr="00D20061">
        <w:rPr>
          <w:rFonts w:ascii="Times New Roman" w:hAnsi="Times New Roman" w:cs="Times New Roman"/>
          <w:sz w:val="24"/>
          <w:szCs w:val="24"/>
        </w:rPr>
        <w:t xml:space="preserve">But then similarly to in-group destructive ritual practices such an out-group utterance can become ritualistic only if it </w:t>
      </w:r>
      <w:proofErr w:type="spellStart"/>
      <w:r w:rsidR="00D20061" w:rsidRPr="00D20061">
        <w:rPr>
          <w:rFonts w:ascii="Times New Roman" w:hAnsi="Times New Roman" w:cs="Times New Roman"/>
          <w:sz w:val="24"/>
          <w:szCs w:val="24"/>
        </w:rPr>
        <w:t>stigmatises</w:t>
      </w:r>
      <w:proofErr w:type="spellEnd"/>
      <w:r w:rsidR="00D20061" w:rsidRPr="00D20061">
        <w:rPr>
          <w:rFonts w:ascii="Times New Roman" w:hAnsi="Times New Roman" w:cs="Times New Roman"/>
          <w:sz w:val="24"/>
          <w:szCs w:val="24"/>
        </w:rPr>
        <w:t xml:space="preserve"> </w:t>
      </w:r>
      <w:r w:rsidR="00DB0821">
        <w:rPr>
          <w:rFonts w:ascii="Times New Roman" w:hAnsi="Times New Roman" w:cs="Times New Roman"/>
          <w:sz w:val="24"/>
          <w:szCs w:val="24"/>
        </w:rPr>
        <w:t>the victim</w:t>
      </w:r>
      <w:r w:rsidR="00D20061" w:rsidRPr="00D20061">
        <w:rPr>
          <w:rFonts w:ascii="Times New Roman" w:hAnsi="Times New Roman" w:cs="Times New Roman"/>
          <w:sz w:val="24"/>
          <w:szCs w:val="24"/>
        </w:rPr>
        <w:t xml:space="preserve">. </w:t>
      </w:r>
      <w:r>
        <w:rPr>
          <w:rFonts w:ascii="Times New Roman" w:hAnsi="Times New Roman" w:cs="Times New Roman"/>
          <w:sz w:val="24"/>
          <w:szCs w:val="24"/>
          <w:lang w:val="en-GB"/>
        </w:rPr>
        <w:t xml:space="preserve">It is </w:t>
      </w:r>
      <w:r w:rsidR="00A60126">
        <w:rPr>
          <w:rFonts w:ascii="Times New Roman" w:hAnsi="Times New Roman" w:cs="Times New Roman"/>
          <w:sz w:val="24"/>
          <w:szCs w:val="24"/>
          <w:lang w:val="en-GB"/>
        </w:rPr>
        <w:t xml:space="preserve">also </w:t>
      </w:r>
      <w:r>
        <w:rPr>
          <w:rFonts w:ascii="Times New Roman" w:hAnsi="Times New Roman" w:cs="Times New Roman"/>
          <w:sz w:val="24"/>
          <w:szCs w:val="24"/>
          <w:lang w:val="en-GB"/>
        </w:rPr>
        <w:t xml:space="preserve">pertinent to note that there is a degree of difference in the social recognition of certain </w:t>
      </w:r>
      <w:r w:rsidR="00A60126">
        <w:rPr>
          <w:rFonts w:ascii="Times New Roman" w:hAnsi="Times New Roman" w:cs="Times New Roman"/>
          <w:sz w:val="24"/>
          <w:szCs w:val="24"/>
          <w:lang w:val="en-GB"/>
        </w:rPr>
        <w:t xml:space="preserve">in-group </w:t>
      </w:r>
      <w:r>
        <w:rPr>
          <w:rFonts w:ascii="Times New Roman" w:hAnsi="Times New Roman" w:cs="Times New Roman"/>
          <w:sz w:val="24"/>
          <w:szCs w:val="24"/>
          <w:lang w:val="en-GB"/>
        </w:rPr>
        <w:t xml:space="preserve">destructive ritualistic forms. For example, an acquaintance of mine </w:t>
      </w:r>
      <w:r w:rsidR="00A60126">
        <w:rPr>
          <w:rFonts w:ascii="Times New Roman" w:hAnsi="Times New Roman" w:cs="Times New Roman"/>
          <w:sz w:val="24"/>
          <w:szCs w:val="24"/>
          <w:lang w:val="en-GB"/>
        </w:rPr>
        <w:t xml:space="preserve">in Hungary </w:t>
      </w:r>
      <w:r w:rsidR="003A7059">
        <w:rPr>
          <w:rFonts w:ascii="Times New Roman" w:hAnsi="Times New Roman" w:cs="Times New Roman"/>
          <w:sz w:val="24"/>
          <w:szCs w:val="24"/>
          <w:lang w:val="en-GB"/>
        </w:rPr>
        <w:t>re</w:t>
      </w:r>
      <w:r>
        <w:rPr>
          <w:rFonts w:ascii="Times New Roman" w:hAnsi="Times New Roman" w:cs="Times New Roman"/>
          <w:sz w:val="24"/>
          <w:szCs w:val="24"/>
          <w:lang w:val="en-GB"/>
        </w:rPr>
        <w:t xml:space="preserve">told me that in primary school he was ridiculed by others, in a recurrent ritualistic way, as </w:t>
      </w:r>
      <w:r>
        <w:rPr>
          <w:rFonts w:ascii="Times New Roman" w:hAnsi="Times New Roman" w:cs="Times New Roman"/>
          <w:i/>
          <w:sz w:val="24"/>
          <w:szCs w:val="24"/>
          <w:lang w:val="hu-HU"/>
        </w:rPr>
        <w:t>sírós</w:t>
      </w:r>
      <w:r>
        <w:rPr>
          <w:rFonts w:ascii="Times New Roman" w:hAnsi="Times New Roman" w:cs="Times New Roman"/>
          <w:sz w:val="24"/>
          <w:szCs w:val="24"/>
          <w:lang w:val="hu-HU"/>
        </w:rPr>
        <w:t xml:space="preserve"> (a person who cries). Obviously, such a form is rooted in a group’s relational history</w:t>
      </w:r>
      <w:r w:rsidR="00A60126">
        <w:rPr>
          <w:rFonts w:ascii="Times New Roman" w:hAnsi="Times New Roman" w:cs="Times New Roman"/>
          <w:sz w:val="24"/>
          <w:szCs w:val="24"/>
          <w:lang w:val="hu-HU"/>
        </w:rPr>
        <w:t xml:space="preserve"> (this</w:t>
      </w:r>
      <w:r w:rsidR="003A7059">
        <w:rPr>
          <w:rFonts w:ascii="Times New Roman" w:hAnsi="Times New Roman" w:cs="Times New Roman"/>
          <w:sz w:val="24"/>
          <w:szCs w:val="24"/>
          <w:lang w:val="hu-HU"/>
        </w:rPr>
        <w:t xml:space="preserve"> male person</w:t>
      </w:r>
      <w:r w:rsidR="00A60126">
        <w:rPr>
          <w:rFonts w:ascii="Times New Roman" w:hAnsi="Times New Roman" w:cs="Times New Roman"/>
          <w:sz w:val="24"/>
          <w:szCs w:val="24"/>
          <w:lang w:val="hu-HU"/>
        </w:rPr>
        <w:t xml:space="preserve"> cried once when he was victimised</w:t>
      </w:r>
      <w:r w:rsidR="003A7059">
        <w:rPr>
          <w:rFonts w:ascii="Times New Roman" w:hAnsi="Times New Roman" w:cs="Times New Roman"/>
          <w:sz w:val="24"/>
          <w:szCs w:val="24"/>
          <w:lang w:val="hu-HU"/>
        </w:rPr>
        <w:t>, which became a source of shame picked up in the destructive ritual practice</w:t>
      </w:r>
      <w:r w:rsidR="00A60126">
        <w:rPr>
          <w:rFonts w:ascii="Times New Roman" w:hAnsi="Times New Roman" w:cs="Times New Roman"/>
          <w:sz w:val="24"/>
          <w:szCs w:val="24"/>
          <w:lang w:val="hu-HU"/>
        </w:rPr>
        <w:t>)</w:t>
      </w:r>
      <w:r>
        <w:rPr>
          <w:rFonts w:ascii="Times New Roman" w:hAnsi="Times New Roman" w:cs="Times New Roman"/>
          <w:sz w:val="24"/>
          <w:szCs w:val="24"/>
          <w:lang w:val="hu-HU"/>
        </w:rPr>
        <w:t>, and</w:t>
      </w:r>
      <w:r w:rsidR="00A60126">
        <w:rPr>
          <w:rFonts w:ascii="Times New Roman" w:hAnsi="Times New Roman" w:cs="Times New Roman"/>
          <w:sz w:val="24"/>
          <w:szCs w:val="24"/>
          <w:lang w:val="hu-HU"/>
        </w:rPr>
        <w:t xml:space="preserve"> so it</w:t>
      </w:r>
      <w:r>
        <w:rPr>
          <w:rFonts w:ascii="Times New Roman" w:hAnsi="Times New Roman" w:cs="Times New Roman"/>
          <w:sz w:val="24"/>
          <w:szCs w:val="24"/>
          <w:lang w:val="hu-HU"/>
        </w:rPr>
        <w:t xml:space="preserve"> is more locally </w:t>
      </w:r>
      <w:r>
        <w:rPr>
          <w:rFonts w:ascii="Times New Roman" w:hAnsi="Times New Roman" w:cs="Times New Roman"/>
          <w:sz w:val="24"/>
          <w:szCs w:val="24"/>
          <w:lang w:val="en-GB"/>
        </w:rPr>
        <w:t xml:space="preserve">‘codified’ than, for example, a term </w:t>
      </w:r>
      <w:r w:rsidR="00A60126">
        <w:rPr>
          <w:rFonts w:ascii="Times New Roman" w:hAnsi="Times New Roman" w:cs="Times New Roman"/>
          <w:sz w:val="24"/>
          <w:szCs w:val="24"/>
          <w:lang w:val="en-GB"/>
        </w:rPr>
        <w:t xml:space="preserve">which </w:t>
      </w:r>
      <w:r>
        <w:rPr>
          <w:rFonts w:ascii="Times New Roman" w:hAnsi="Times New Roman" w:cs="Times New Roman"/>
          <w:sz w:val="24"/>
          <w:szCs w:val="24"/>
          <w:lang w:val="en-GB"/>
        </w:rPr>
        <w:t>attacks one’s</w:t>
      </w:r>
      <w:r w:rsidR="00A60126">
        <w:rPr>
          <w:rFonts w:ascii="Times New Roman" w:hAnsi="Times New Roman" w:cs="Times New Roman"/>
          <w:sz w:val="24"/>
          <w:szCs w:val="24"/>
          <w:lang w:val="en-GB"/>
        </w:rPr>
        <w:t xml:space="preserve"> sexual orientation</w:t>
      </w:r>
      <w:r w:rsidR="00D20061">
        <w:rPr>
          <w:rFonts w:ascii="Times New Roman" w:hAnsi="Times New Roman" w:cs="Times New Roman"/>
          <w:sz w:val="24"/>
          <w:szCs w:val="24"/>
          <w:lang w:val="en-GB"/>
        </w:rPr>
        <w:t xml:space="preserve"> such as ‘gay boy’</w:t>
      </w:r>
      <w:r>
        <w:rPr>
          <w:rFonts w:ascii="Times New Roman" w:hAnsi="Times New Roman" w:cs="Times New Roman"/>
          <w:sz w:val="24"/>
          <w:szCs w:val="24"/>
          <w:lang w:val="en-GB"/>
        </w:rPr>
        <w:t xml:space="preserve">. </w:t>
      </w:r>
    </w:p>
    <w:p w14:paraId="54E4AB1C" w14:textId="620653F2" w:rsidR="00071326" w:rsidRPr="00D82719" w:rsidRDefault="00DB0821" w:rsidP="006A08F4">
      <w:pPr>
        <w:spacing w:after="0"/>
        <w:ind w:firstLine="720"/>
        <w:jc w:val="both"/>
        <w:rPr>
          <w:rFonts w:ascii="Times New Roman" w:hAnsi="Times New Roman" w:cs="Times New Roman"/>
          <w:sz w:val="24"/>
          <w:szCs w:val="24"/>
        </w:rPr>
      </w:pPr>
      <w:r>
        <w:rPr>
          <w:rFonts w:ascii="Times New Roman" w:hAnsi="Times New Roman" w:cs="Times New Roman"/>
          <w:sz w:val="24"/>
          <w:szCs w:val="24"/>
          <w:lang w:val="en-GB"/>
        </w:rPr>
        <w:t>To sum up the introduction of in-group destructive rituals, l</w:t>
      </w:r>
      <w:r w:rsidR="00071326">
        <w:rPr>
          <w:rFonts w:ascii="Times New Roman" w:hAnsi="Times New Roman" w:cs="Times New Roman"/>
          <w:sz w:val="24"/>
          <w:szCs w:val="24"/>
          <w:lang w:val="en-GB"/>
        </w:rPr>
        <w:t>exical research on swearing and foul language (e.g. Hughes 1992), as well as more recent work on linguistic impoliteness (e.g. Culpeper 2011</w:t>
      </w:r>
      <w:r w:rsidR="007842BC">
        <w:rPr>
          <w:rFonts w:ascii="Times New Roman" w:hAnsi="Times New Roman" w:cs="Times New Roman"/>
          <w:sz w:val="24"/>
          <w:szCs w:val="24"/>
          <w:lang w:val="en-GB"/>
        </w:rPr>
        <w:t>a</w:t>
      </w:r>
      <w:r w:rsidR="00071326">
        <w:rPr>
          <w:rFonts w:ascii="Times New Roman" w:hAnsi="Times New Roman" w:cs="Times New Roman"/>
          <w:sz w:val="24"/>
          <w:szCs w:val="24"/>
          <w:lang w:val="en-GB"/>
        </w:rPr>
        <w:t>)</w:t>
      </w:r>
      <w:proofErr w:type="gramStart"/>
      <w:r w:rsidR="00071326">
        <w:rPr>
          <w:rFonts w:ascii="Times New Roman" w:hAnsi="Times New Roman" w:cs="Times New Roman"/>
          <w:sz w:val="24"/>
          <w:szCs w:val="24"/>
          <w:lang w:val="en-GB"/>
        </w:rPr>
        <w:t>,</w:t>
      </w:r>
      <w:proofErr w:type="gramEnd"/>
      <w:r w:rsidR="00071326">
        <w:rPr>
          <w:rFonts w:ascii="Times New Roman" w:hAnsi="Times New Roman" w:cs="Times New Roman"/>
          <w:sz w:val="24"/>
          <w:szCs w:val="24"/>
          <w:lang w:val="en-GB"/>
        </w:rPr>
        <w:t xml:space="preserve"> reveal</w:t>
      </w:r>
      <w:r w:rsidR="00D82719">
        <w:rPr>
          <w:rFonts w:ascii="Times New Roman" w:hAnsi="Times New Roman" w:cs="Times New Roman"/>
          <w:sz w:val="24"/>
          <w:szCs w:val="24"/>
          <w:lang w:val="en-GB"/>
        </w:rPr>
        <w:t>ed</w:t>
      </w:r>
      <w:r w:rsidR="00071326">
        <w:rPr>
          <w:rFonts w:ascii="Times New Roman" w:hAnsi="Times New Roman" w:cs="Times New Roman"/>
          <w:sz w:val="24"/>
          <w:szCs w:val="24"/>
          <w:lang w:val="en-GB"/>
        </w:rPr>
        <w:t xml:space="preserve"> </w:t>
      </w:r>
      <w:r w:rsidR="00E7475B">
        <w:rPr>
          <w:rFonts w:ascii="Times New Roman" w:hAnsi="Times New Roman" w:cs="Times New Roman"/>
          <w:sz w:val="24"/>
          <w:szCs w:val="24"/>
          <w:lang w:val="en-GB"/>
        </w:rPr>
        <w:t>that there is a pivotal interface between convention and</w:t>
      </w:r>
      <w:r w:rsidR="00D82719">
        <w:rPr>
          <w:rFonts w:ascii="Times New Roman" w:hAnsi="Times New Roman" w:cs="Times New Roman"/>
          <w:sz w:val="24"/>
          <w:szCs w:val="24"/>
          <w:lang w:val="en-GB"/>
        </w:rPr>
        <w:t xml:space="preserve"> </w:t>
      </w:r>
      <w:r w:rsidR="00071326">
        <w:rPr>
          <w:rFonts w:ascii="Times New Roman" w:hAnsi="Times New Roman" w:cs="Times New Roman"/>
          <w:sz w:val="24"/>
          <w:szCs w:val="24"/>
          <w:lang w:val="en-GB"/>
        </w:rPr>
        <w:t>foul language. However, foul language in itself</w:t>
      </w:r>
      <w:r w:rsidR="00F44FAE">
        <w:rPr>
          <w:rFonts w:ascii="Times New Roman" w:hAnsi="Times New Roman" w:cs="Times New Roman"/>
          <w:sz w:val="24"/>
          <w:szCs w:val="24"/>
          <w:lang w:val="en-GB"/>
        </w:rPr>
        <w:t>,</w:t>
      </w:r>
      <w:r w:rsidR="00071326">
        <w:rPr>
          <w:rFonts w:ascii="Times New Roman" w:hAnsi="Times New Roman" w:cs="Times New Roman"/>
          <w:sz w:val="24"/>
          <w:szCs w:val="24"/>
          <w:lang w:val="en-GB"/>
        </w:rPr>
        <w:t xml:space="preserve"> as well as conventionally abusive acts do not have ritual value</w:t>
      </w:r>
      <w:r w:rsidR="006F4A89">
        <w:rPr>
          <w:rFonts w:ascii="Times New Roman" w:hAnsi="Times New Roman" w:cs="Times New Roman"/>
          <w:sz w:val="24"/>
          <w:szCs w:val="24"/>
          <w:lang w:val="en-GB"/>
        </w:rPr>
        <w:t xml:space="preserve"> without</w:t>
      </w:r>
      <w:r w:rsidR="00071326">
        <w:rPr>
          <w:rFonts w:ascii="Times New Roman" w:hAnsi="Times New Roman" w:cs="Times New Roman"/>
          <w:sz w:val="24"/>
          <w:szCs w:val="24"/>
          <w:lang w:val="en-GB"/>
        </w:rPr>
        <w:t xml:space="preserve"> </w:t>
      </w:r>
      <w:r w:rsidR="006F07AC">
        <w:rPr>
          <w:rFonts w:ascii="Times New Roman" w:hAnsi="Times New Roman" w:cs="Times New Roman"/>
          <w:sz w:val="24"/>
          <w:szCs w:val="24"/>
          <w:lang w:val="en-GB"/>
        </w:rPr>
        <w:t>recurring and being performed within a relational network</w:t>
      </w:r>
      <w:r w:rsidR="00071326">
        <w:rPr>
          <w:rFonts w:ascii="Times New Roman" w:hAnsi="Times New Roman" w:cs="Times New Roman"/>
          <w:sz w:val="24"/>
          <w:szCs w:val="24"/>
          <w:lang w:val="en-GB"/>
        </w:rPr>
        <w:t>. In other words, an offence</w:t>
      </w:r>
      <w:r w:rsidR="0073698E">
        <w:rPr>
          <w:rFonts w:ascii="Times New Roman" w:hAnsi="Times New Roman" w:cs="Times New Roman"/>
          <w:sz w:val="24"/>
          <w:szCs w:val="24"/>
          <w:lang w:val="en-GB"/>
        </w:rPr>
        <w:t xml:space="preserve"> acquires</w:t>
      </w:r>
      <w:r w:rsidR="00071326">
        <w:rPr>
          <w:rFonts w:ascii="Times New Roman" w:hAnsi="Times New Roman" w:cs="Times New Roman"/>
          <w:sz w:val="24"/>
          <w:szCs w:val="24"/>
          <w:lang w:val="en-GB"/>
        </w:rPr>
        <w:t xml:space="preserve"> ritual value through the recurrent symbolic performance element</w:t>
      </w:r>
      <w:r w:rsidR="006F07AC">
        <w:rPr>
          <w:rFonts w:ascii="Times New Roman" w:hAnsi="Times New Roman" w:cs="Times New Roman"/>
          <w:sz w:val="24"/>
          <w:szCs w:val="24"/>
          <w:lang w:val="en-GB"/>
        </w:rPr>
        <w:t xml:space="preserve"> (mimesis, cf. the previous chapters)</w:t>
      </w:r>
      <w:r w:rsidR="00071326">
        <w:rPr>
          <w:rFonts w:ascii="Times New Roman" w:hAnsi="Times New Roman" w:cs="Times New Roman"/>
          <w:sz w:val="24"/>
          <w:szCs w:val="24"/>
          <w:lang w:val="en-GB"/>
        </w:rPr>
        <w:t>, which stigmatises the victim. In order to illustrate this point, let us refer to the following online posting:</w:t>
      </w:r>
    </w:p>
    <w:p w14:paraId="638527A3" w14:textId="77777777" w:rsidR="00071326" w:rsidRDefault="00071326" w:rsidP="00071326">
      <w:pPr>
        <w:spacing w:after="0"/>
        <w:rPr>
          <w:rFonts w:ascii="Times New Roman" w:hAnsi="Times New Roman" w:cs="Times New Roman"/>
          <w:sz w:val="24"/>
          <w:szCs w:val="24"/>
        </w:rPr>
      </w:pPr>
    </w:p>
    <w:p w14:paraId="064E8996" w14:textId="77777777" w:rsidR="00071326" w:rsidRPr="00AC4501" w:rsidRDefault="00071326" w:rsidP="00071326">
      <w:pPr>
        <w:spacing w:after="0"/>
        <w:ind w:left="720" w:hanging="6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r>
      <w:proofErr w:type="spellStart"/>
      <w:r w:rsidRPr="00AC4501">
        <w:rPr>
          <w:rFonts w:ascii="Times New Roman" w:hAnsi="Times New Roman" w:cs="Times New Roman"/>
        </w:rPr>
        <w:t>i</w:t>
      </w:r>
      <w:proofErr w:type="spellEnd"/>
      <w:r w:rsidRPr="00AC4501">
        <w:rPr>
          <w:rFonts w:ascii="Times New Roman" w:hAnsi="Times New Roman" w:cs="Times New Roman"/>
        </w:rPr>
        <w:t xml:space="preserve"> was in year 4 when </w:t>
      </w:r>
      <w:proofErr w:type="spellStart"/>
      <w:r w:rsidRPr="00AC4501">
        <w:rPr>
          <w:rFonts w:ascii="Times New Roman" w:hAnsi="Times New Roman" w:cs="Times New Roman"/>
        </w:rPr>
        <w:t>i</w:t>
      </w:r>
      <w:proofErr w:type="spellEnd"/>
      <w:r w:rsidRPr="00AC4501">
        <w:rPr>
          <w:rFonts w:ascii="Times New Roman" w:hAnsi="Times New Roman" w:cs="Times New Roman"/>
        </w:rPr>
        <w:t xml:space="preserve"> started to get bullied and </w:t>
      </w:r>
      <w:proofErr w:type="spellStart"/>
      <w:r w:rsidRPr="00AC4501">
        <w:rPr>
          <w:rFonts w:ascii="Times New Roman" w:hAnsi="Times New Roman" w:cs="Times New Roman"/>
        </w:rPr>
        <w:t>i</w:t>
      </w:r>
      <w:proofErr w:type="spellEnd"/>
      <w:r w:rsidRPr="00AC4501">
        <w:rPr>
          <w:rFonts w:ascii="Times New Roman" w:hAnsi="Times New Roman" w:cs="Times New Roman"/>
        </w:rPr>
        <w:t xml:space="preserve"> am now in year 7, in year 4 </w:t>
      </w:r>
      <w:proofErr w:type="spellStart"/>
      <w:r w:rsidRPr="00AC4501">
        <w:rPr>
          <w:rFonts w:ascii="Times New Roman" w:hAnsi="Times New Roman" w:cs="Times New Roman"/>
        </w:rPr>
        <w:t>i</w:t>
      </w:r>
      <w:proofErr w:type="spellEnd"/>
      <w:r w:rsidRPr="00AC4501">
        <w:rPr>
          <w:rFonts w:ascii="Times New Roman" w:hAnsi="Times New Roman" w:cs="Times New Roman"/>
        </w:rPr>
        <w:t xml:space="preserve"> was bullied by this bunch of boys and they just </w:t>
      </w:r>
      <w:proofErr w:type="spellStart"/>
      <w:r w:rsidRPr="00AC4501">
        <w:rPr>
          <w:rFonts w:ascii="Times New Roman" w:hAnsi="Times New Roman" w:cs="Times New Roman"/>
        </w:rPr>
        <w:t>constently</w:t>
      </w:r>
      <w:proofErr w:type="spellEnd"/>
      <w:r w:rsidRPr="00AC4501">
        <w:rPr>
          <w:rFonts w:ascii="Times New Roman" w:hAnsi="Times New Roman" w:cs="Times New Roman"/>
        </w:rPr>
        <w:t xml:space="preserve"> kept saying stuff that would really hurt my feelings like saying that </w:t>
      </w:r>
      <w:proofErr w:type="spellStart"/>
      <w:r w:rsidRPr="00AC4501">
        <w:rPr>
          <w:rFonts w:ascii="Times New Roman" w:hAnsi="Times New Roman" w:cs="Times New Roman"/>
        </w:rPr>
        <w:t>beacause</w:t>
      </w:r>
      <w:proofErr w:type="spellEnd"/>
      <w:r w:rsidRPr="00AC4501">
        <w:rPr>
          <w:rFonts w:ascii="Times New Roman" w:hAnsi="Times New Roman" w:cs="Times New Roman"/>
        </w:rPr>
        <w:t xml:space="preserve"> </w:t>
      </w:r>
      <w:proofErr w:type="spellStart"/>
      <w:r w:rsidRPr="00AC4501">
        <w:rPr>
          <w:rFonts w:ascii="Times New Roman" w:hAnsi="Times New Roman" w:cs="Times New Roman"/>
        </w:rPr>
        <w:t>i</w:t>
      </w:r>
      <w:proofErr w:type="spellEnd"/>
      <w:r w:rsidRPr="00AC4501">
        <w:rPr>
          <w:rFonts w:ascii="Times New Roman" w:hAnsi="Times New Roman" w:cs="Times New Roman"/>
        </w:rPr>
        <w:t xml:space="preserve"> looked ugly they kept on calling me a RAT, it used to make me feel really </w:t>
      </w:r>
      <w:proofErr w:type="spellStart"/>
      <w:r w:rsidRPr="00AC4501">
        <w:rPr>
          <w:rFonts w:ascii="Times New Roman" w:hAnsi="Times New Roman" w:cs="Times New Roman"/>
        </w:rPr>
        <w:t>upset.And</w:t>
      </w:r>
      <w:proofErr w:type="spellEnd"/>
      <w:r w:rsidRPr="00AC4501">
        <w:rPr>
          <w:rFonts w:ascii="Times New Roman" w:hAnsi="Times New Roman" w:cs="Times New Roman"/>
        </w:rPr>
        <w:t xml:space="preserve"> now </w:t>
      </w:r>
      <w:proofErr w:type="spellStart"/>
      <w:r w:rsidRPr="00AC4501">
        <w:rPr>
          <w:rFonts w:ascii="Times New Roman" w:hAnsi="Times New Roman" w:cs="Times New Roman"/>
        </w:rPr>
        <w:t>im</w:t>
      </w:r>
      <w:proofErr w:type="spellEnd"/>
      <w:r w:rsidRPr="00AC4501">
        <w:rPr>
          <w:rFonts w:ascii="Times New Roman" w:hAnsi="Times New Roman" w:cs="Times New Roman"/>
        </w:rPr>
        <w:t xml:space="preserve"> in year 7 and </w:t>
      </w:r>
      <w:proofErr w:type="spellStart"/>
      <w:r w:rsidRPr="00AC4501">
        <w:rPr>
          <w:rFonts w:ascii="Times New Roman" w:hAnsi="Times New Roman" w:cs="Times New Roman"/>
        </w:rPr>
        <w:t>im</w:t>
      </w:r>
      <w:proofErr w:type="spellEnd"/>
      <w:r w:rsidRPr="00AC4501">
        <w:rPr>
          <w:rFonts w:ascii="Times New Roman" w:hAnsi="Times New Roman" w:cs="Times New Roman"/>
        </w:rPr>
        <w:t xml:space="preserve"> getting bullied again on </w:t>
      </w:r>
      <w:proofErr w:type="spellStart"/>
      <w:r w:rsidRPr="00AC4501">
        <w:rPr>
          <w:rFonts w:ascii="Times New Roman" w:hAnsi="Times New Roman" w:cs="Times New Roman"/>
        </w:rPr>
        <w:t>facebook</w:t>
      </w:r>
      <w:proofErr w:type="spellEnd"/>
      <w:r w:rsidRPr="00AC4501">
        <w:rPr>
          <w:rFonts w:ascii="Times New Roman" w:hAnsi="Times New Roman" w:cs="Times New Roman"/>
        </w:rPr>
        <w:t xml:space="preserve"> by this girl </w:t>
      </w:r>
      <w:proofErr w:type="spellStart"/>
      <w:r w:rsidRPr="00AC4501">
        <w:rPr>
          <w:rFonts w:ascii="Times New Roman" w:hAnsi="Times New Roman" w:cs="Times New Roman"/>
        </w:rPr>
        <w:t>i</w:t>
      </w:r>
      <w:proofErr w:type="spellEnd"/>
      <w:r w:rsidRPr="00AC4501">
        <w:rPr>
          <w:rFonts w:ascii="Times New Roman" w:hAnsi="Times New Roman" w:cs="Times New Roman"/>
        </w:rPr>
        <w:t xml:space="preserve"> </w:t>
      </w:r>
      <w:proofErr w:type="spellStart"/>
      <w:r w:rsidRPr="00AC4501">
        <w:rPr>
          <w:rFonts w:ascii="Times New Roman" w:hAnsi="Times New Roman" w:cs="Times New Roman"/>
        </w:rPr>
        <w:t>dont</w:t>
      </w:r>
      <w:proofErr w:type="spellEnd"/>
      <w:r w:rsidRPr="00AC4501">
        <w:rPr>
          <w:rFonts w:ascii="Times New Roman" w:hAnsi="Times New Roman" w:cs="Times New Roman"/>
        </w:rPr>
        <w:t xml:space="preserve"> even know because </w:t>
      </w:r>
      <w:proofErr w:type="spellStart"/>
      <w:r w:rsidRPr="00AC4501">
        <w:rPr>
          <w:rFonts w:ascii="Times New Roman" w:hAnsi="Times New Roman" w:cs="Times New Roman"/>
        </w:rPr>
        <w:t>i</w:t>
      </w:r>
      <w:proofErr w:type="spellEnd"/>
      <w:r w:rsidRPr="00AC4501">
        <w:rPr>
          <w:rFonts w:ascii="Times New Roman" w:hAnsi="Times New Roman" w:cs="Times New Roman"/>
        </w:rPr>
        <w:t xml:space="preserve"> told her to stop being horrible to my friend she kept on being horrible to me like calling me a dog and saying have u looked in the mirror lately because u look like a DOG, and just keep </w:t>
      </w:r>
      <w:proofErr w:type="spellStart"/>
      <w:r w:rsidRPr="00AC4501">
        <w:rPr>
          <w:rFonts w:ascii="Times New Roman" w:hAnsi="Times New Roman" w:cs="Times New Roman"/>
        </w:rPr>
        <w:t>constently</w:t>
      </w:r>
      <w:proofErr w:type="spellEnd"/>
      <w:r w:rsidRPr="00AC4501">
        <w:rPr>
          <w:rFonts w:ascii="Times New Roman" w:hAnsi="Times New Roman" w:cs="Times New Roman"/>
        </w:rPr>
        <w:t xml:space="preserve"> saying stuff </w:t>
      </w:r>
      <w:proofErr w:type="spellStart"/>
      <w:r w:rsidRPr="00AC4501">
        <w:rPr>
          <w:rFonts w:ascii="Times New Roman" w:hAnsi="Times New Roman" w:cs="Times New Roman"/>
        </w:rPr>
        <w:t>behined</w:t>
      </w:r>
      <w:proofErr w:type="spellEnd"/>
      <w:r w:rsidRPr="00AC4501">
        <w:rPr>
          <w:rFonts w:ascii="Times New Roman" w:hAnsi="Times New Roman" w:cs="Times New Roman"/>
        </w:rPr>
        <w:t xml:space="preserve"> my </w:t>
      </w:r>
      <w:proofErr w:type="spellStart"/>
      <w:r w:rsidRPr="00AC4501">
        <w:rPr>
          <w:rFonts w:ascii="Times New Roman" w:hAnsi="Times New Roman" w:cs="Times New Roman"/>
        </w:rPr>
        <w:t>back.I</w:t>
      </w:r>
      <w:proofErr w:type="spellEnd"/>
      <w:r w:rsidRPr="00AC4501">
        <w:rPr>
          <w:rFonts w:ascii="Times New Roman" w:hAnsi="Times New Roman" w:cs="Times New Roman"/>
        </w:rPr>
        <w:t xml:space="preserve"> would never bully anybody </w:t>
      </w:r>
      <w:proofErr w:type="spellStart"/>
      <w:r w:rsidRPr="00AC4501">
        <w:rPr>
          <w:rFonts w:ascii="Times New Roman" w:hAnsi="Times New Roman" w:cs="Times New Roman"/>
        </w:rPr>
        <w:t>easle</w:t>
      </w:r>
      <w:proofErr w:type="spellEnd"/>
      <w:r w:rsidRPr="00AC4501">
        <w:rPr>
          <w:rFonts w:ascii="Times New Roman" w:hAnsi="Times New Roman" w:cs="Times New Roman"/>
        </w:rPr>
        <w:t xml:space="preserve"> because </w:t>
      </w:r>
      <w:proofErr w:type="spellStart"/>
      <w:r w:rsidRPr="00AC4501">
        <w:rPr>
          <w:rFonts w:ascii="Times New Roman" w:hAnsi="Times New Roman" w:cs="Times New Roman"/>
        </w:rPr>
        <w:t>i</w:t>
      </w:r>
      <w:proofErr w:type="spellEnd"/>
      <w:r w:rsidRPr="00AC4501">
        <w:rPr>
          <w:rFonts w:ascii="Times New Roman" w:hAnsi="Times New Roman" w:cs="Times New Roman"/>
        </w:rPr>
        <w:t xml:space="preserve"> no how they feel and that feeling of somebody hating you is not nice and iv bin there and </w:t>
      </w:r>
      <w:proofErr w:type="spellStart"/>
      <w:r w:rsidRPr="00AC4501">
        <w:rPr>
          <w:rFonts w:ascii="Times New Roman" w:hAnsi="Times New Roman" w:cs="Times New Roman"/>
        </w:rPr>
        <w:t>i</w:t>
      </w:r>
      <w:proofErr w:type="spellEnd"/>
      <w:r w:rsidRPr="00AC4501">
        <w:rPr>
          <w:rFonts w:ascii="Times New Roman" w:hAnsi="Times New Roman" w:cs="Times New Roman"/>
        </w:rPr>
        <w:t xml:space="preserve"> am still being bullied.SO WE SOULD FIGHT BULLING TOGETHER </w:t>
      </w:r>
      <w:proofErr w:type="spellStart"/>
      <w:r w:rsidRPr="00AC4501">
        <w:rPr>
          <w:rFonts w:ascii="Times New Roman" w:hAnsi="Times New Roman" w:cs="Times New Roman"/>
        </w:rPr>
        <w:t>xxxx</w:t>
      </w:r>
      <w:proofErr w:type="spellEnd"/>
      <w:r w:rsidRPr="00AC4501">
        <w:rPr>
          <w:rFonts w:ascii="Times New Roman" w:hAnsi="Times New Roman" w:cs="Times New Roman"/>
        </w:rPr>
        <w:t xml:space="preserve"> by and 11 year old girl called demi xx :( its a horrible feeling :( so </w:t>
      </w:r>
      <w:proofErr w:type="spellStart"/>
      <w:r w:rsidRPr="00AC4501">
        <w:rPr>
          <w:rFonts w:ascii="Times New Roman" w:hAnsi="Times New Roman" w:cs="Times New Roman"/>
        </w:rPr>
        <w:t>dont</w:t>
      </w:r>
      <w:proofErr w:type="spellEnd"/>
      <w:r w:rsidRPr="00AC4501">
        <w:rPr>
          <w:rFonts w:ascii="Times New Roman" w:hAnsi="Times New Roman" w:cs="Times New Roman"/>
        </w:rPr>
        <w:t xml:space="preserve"> do it.</w:t>
      </w:r>
    </w:p>
    <w:p w14:paraId="0E00EC27" w14:textId="77777777" w:rsidR="00071326" w:rsidRPr="00AC4501" w:rsidRDefault="00071326" w:rsidP="00071326">
      <w:pPr>
        <w:spacing w:after="0"/>
        <w:jc w:val="right"/>
        <w:rPr>
          <w:rFonts w:ascii="Times New Roman" w:hAnsi="Times New Roman" w:cs="Times New Roman"/>
        </w:rPr>
      </w:pPr>
      <w:r w:rsidRPr="00AC4501">
        <w:rPr>
          <w:rFonts w:ascii="Times New Roman" w:hAnsi="Times New Roman" w:cs="Times New Roman"/>
        </w:rPr>
        <w:t>(</w:t>
      </w:r>
      <w:r w:rsidR="006F4A89">
        <w:rPr>
          <w:rFonts w:ascii="Times New Roman" w:hAnsi="Times New Roman" w:cs="Times New Roman"/>
        </w:rPr>
        <w:t xml:space="preserve">Retrieved from: </w:t>
      </w:r>
      <w:r w:rsidRPr="00AC4501">
        <w:rPr>
          <w:rFonts w:ascii="Times New Roman" w:hAnsi="Times New Roman" w:cs="Times New Roman"/>
        </w:rPr>
        <w:t>http://familyinternet.about.com/u/ua/computingsafetyprivacy/Cyberbullyua.01.htm)</w:t>
      </w:r>
    </w:p>
    <w:p w14:paraId="54705189" w14:textId="77777777" w:rsidR="00071326" w:rsidRDefault="00071326" w:rsidP="00071326">
      <w:pPr>
        <w:spacing w:after="0"/>
        <w:jc w:val="both"/>
        <w:rPr>
          <w:rFonts w:ascii="Times New Roman" w:hAnsi="Times New Roman" w:cs="Times New Roman"/>
          <w:sz w:val="24"/>
          <w:szCs w:val="24"/>
        </w:rPr>
      </w:pPr>
    </w:p>
    <w:p w14:paraId="73F4C58A" w14:textId="4F8C7C9F" w:rsidR="006F4A89" w:rsidRDefault="00071326" w:rsidP="00071326">
      <w:pPr>
        <w:spacing w:after="0"/>
        <w:jc w:val="both"/>
        <w:rPr>
          <w:rFonts w:ascii="Times New Roman" w:hAnsi="Times New Roman" w:cs="Times New Roman"/>
          <w:sz w:val="24"/>
          <w:szCs w:val="24"/>
        </w:rPr>
      </w:pPr>
      <w:r>
        <w:rPr>
          <w:rFonts w:ascii="Times New Roman" w:hAnsi="Times New Roman" w:cs="Times New Roman"/>
          <w:sz w:val="24"/>
          <w:szCs w:val="24"/>
        </w:rPr>
        <w:t>The type of bullying described here is a destructive ritual act due to its recurrent nature.</w:t>
      </w:r>
      <w:r w:rsidR="00E7475B">
        <w:rPr>
          <w:rStyle w:val="EndnoteReference"/>
          <w:rFonts w:ascii="Times New Roman" w:hAnsi="Times New Roman" w:cs="Times New Roman"/>
          <w:sz w:val="24"/>
          <w:szCs w:val="24"/>
        </w:rPr>
        <w:endnoteReference w:id="3"/>
      </w:r>
      <w:r w:rsidR="006F4A89">
        <w:rPr>
          <w:rFonts w:ascii="Times New Roman" w:hAnsi="Times New Roman" w:cs="Times New Roman"/>
          <w:sz w:val="24"/>
          <w:szCs w:val="24"/>
        </w:rPr>
        <w:t xml:space="preserve"> Notably, u</w:t>
      </w:r>
      <w:r>
        <w:rPr>
          <w:rFonts w:ascii="Times New Roman" w:hAnsi="Times New Roman" w:cs="Times New Roman"/>
          <w:sz w:val="24"/>
          <w:szCs w:val="24"/>
        </w:rPr>
        <w:t xml:space="preserve">sing animal names to describe others is a </w:t>
      </w:r>
      <w:r w:rsidRPr="006F07AC">
        <w:rPr>
          <w:rFonts w:ascii="Times New Roman" w:hAnsi="Times New Roman" w:cs="Times New Roman"/>
          <w:sz w:val="24"/>
          <w:szCs w:val="24"/>
        </w:rPr>
        <w:t>conventional</w:t>
      </w:r>
      <w:r>
        <w:rPr>
          <w:rFonts w:ascii="Times New Roman" w:hAnsi="Times New Roman" w:cs="Times New Roman"/>
          <w:sz w:val="24"/>
          <w:szCs w:val="24"/>
        </w:rPr>
        <w:t xml:space="preserve"> form of offence in various cultures, as B</w:t>
      </w:r>
      <w:r w:rsidR="006F4A89">
        <w:rPr>
          <w:rFonts w:ascii="Times New Roman" w:hAnsi="Times New Roman" w:cs="Times New Roman"/>
          <w:sz w:val="24"/>
          <w:szCs w:val="24"/>
        </w:rPr>
        <w:t>ruce Fraser ([1981]2012) argued, but</w:t>
      </w:r>
      <w:r>
        <w:rPr>
          <w:rFonts w:ascii="Times New Roman" w:hAnsi="Times New Roman" w:cs="Times New Roman"/>
          <w:sz w:val="24"/>
          <w:szCs w:val="24"/>
        </w:rPr>
        <w:t xml:space="preserve"> in</w:t>
      </w:r>
      <w:r w:rsidR="004869B7">
        <w:rPr>
          <w:rFonts w:ascii="Times New Roman" w:hAnsi="Times New Roman" w:cs="Times New Roman"/>
          <w:sz w:val="24"/>
          <w:szCs w:val="24"/>
        </w:rPr>
        <w:t xml:space="preserve"> example</w:t>
      </w:r>
      <w:r>
        <w:rPr>
          <w:rFonts w:ascii="Times New Roman" w:hAnsi="Times New Roman" w:cs="Times New Roman"/>
          <w:sz w:val="24"/>
          <w:szCs w:val="24"/>
        </w:rPr>
        <w:t xml:space="preserve"> (1) the conventionally offensive animal name “dog” becomes a ritual offense as </w:t>
      </w:r>
      <w:r w:rsidR="006F4A89">
        <w:rPr>
          <w:rFonts w:ascii="Times New Roman" w:hAnsi="Times New Roman" w:cs="Times New Roman"/>
          <w:sz w:val="24"/>
          <w:szCs w:val="24"/>
        </w:rPr>
        <w:t xml:space="preserve">a) </w:t>
      </w:r>
      <w:r>
        <w:rPr>
          <w:rFonts w:ascii="Times New Roman" w:hAnsi="Times New Roman" w:cs="Times New Roman"/>
          <w:sz w:val="24"/>
          <w:szCs w:val="24"/>
        </w:rPr>
        <w:t xml:space="preserve">it refers to the targeted person’s </w:t>
      </w:r>
      <w:r w:rsidR="00DB0821" w:rsidRPr="0048763A">
        <w:rPr>
          <w:rFonts w:ascii="Times New Roman" w:hAnsi="Times New Roman" w:cs="Times New Roman"/>
          <w:sz w:val="24"/>
          <w:szCs w:val="24"/>
          <w:lang w:val="en-GB"/>
        </w:rPr>
        <w:t>stigma</w:t>
      </w:r>
      <w:r w:rsidR="00DB0821">
        <w:rPr>
          <w:rFonts w:ascii="Times New Roman" w:hAnsi="Times New Roman" w:cs="Times New Roman"/>
          <w:sz w:val="24"/>
          <w:szCs w:val="24"/>
          <w:lang w:val="en-GB"/>
        </w:rPr>
        <w:t>, her perceived</w:t>
      </w:r>
      <w:r w:rsidR="00DB0821" w:rsidRPr="0048763A">
        <w:rPr>
          <w:rFonts w:ascii="Times New Roman" w:hAnsi="Times New Roman" w:cs="Times New Roman"/>
          <w:sz w:val="24"/>
          <w:szCs w:val="24"/>
          <w:lang w:val="en-GB"/>
        </w:rPr>
        <w:t xml:space="preserve"> lack of beauty, because</w:t>
      </w:r>
      <w:r w:rsidR="006F4A89">
        <w:rPr>
          <w:rFonts w:ascii="Times New Roman" w:hAnsi="Times New Roman" w:cs="Times New Roman"/>
          <w:sz w:val="24"/>
          <w:szCs w:val="24"/>
        </w:rPr>
        <w:t xml:space="preserve"> b) </w:t>
      </w:r>
      <w:r>
        <w:rPr>
          <w:rFonts w:ascii="Times New Roman" w:hAnsi="Times New Roman" w:cs="Times New Roman"/>
          <w:sz w:val="24"/>
          <w:szCs w:val="24"/>
        </w:rPr>
        <w:t>it recurs</w:t>
      </w:r>
      <w:r w:rsidR="006F4A89">
        <w:rPr>
          <w:rFonts w:ascii="Times New Roman" w:hAnsi="Times New Roman" w:cs="Times New Roman"/>
          <w:sz w:val="24"/>
          <w:szCs w:val="24"/>
        </w:rPr>
        <w:t>,</w:t>
      </w:r>
      <w:r>
        <w:rPr>
          <w:rFonts w:ascii="Times New Roman" w:hAnsi="Times New Roman" w:cs="Times New Roman"/>
          <w:sz w:val="24"/>
          <w:szCs w:val="24"/>
        </w:rPr>
        <w:t xml:space="preserve"> and </w:t>
      </w:r>
      <w:r w:rsidR="006F4A89">
        <w:rPr>
          <w:rFonts w:ascii="Times New Roman" w:hAnsi="Times New Roman" w:cs="Times New Roman"/>
          <w:sz w:val="24"/>
          <w:szCs w:val="24"/>
        </w:rPr>
        <w:t xml:space="preserve">c) </w:t>
      </w:r>
      <w:r>
        <w:rPr>
          <w:rFonts w:ascii="Times New Roman" w:hAnsi="Times New Roman" w:cs="Times New Roman"/>
          <w:sz w:val="24"/>
          <w:szCs w:val="24"/>
        </w:rPr>
        <w:t>also it has a performance value (the girl</w:t>
      </w:r>
      <w:r w:rsidR="006F07AC">
        <w:rPr>
          <w:rFonts w:ascii="Times New Roman" w:hAnsi="Times New Roman" w:cs="Times New Roman"/>
          <w:sz w:val="24"/>
          <w:szCs w:val="24"/>
        </w:rPr>
        <w:t xml:space="preserve"> referred to</w:t>
      </w:r>
      <w:r>
        <w:rPr>
          <w:rFonts w:ascii="Times New Roman" w:hAnsi="Times New Roman" w:cs="Times New Roman"/>
          <w:sz w:val="24"/>
          <w:szCs w:val="24"/>
        </w:rPr>
        <w:t xml:space="preserve"> wraps her offensive question into a form of </w:t>
      </w:r>
      <w:r w:rsidR="006F07AC">
        <w:rPr>
          <w:rFonts w:ascii="Times New Roman" w:hAnsi="Times New Roman" w:cs="Times New Roman"/>
          <w:sz w:val="24"/>
          <w:szCs w:val="24"/>
        </w:rPr>
        <w:t xml:space="preserve">a staged </w:t>
      </w:r>
      <w:r>
        <w:rPr>
          <w:rFonts w:ascii="Times New Roman" w:hAnsi="Times New Roman" w:cs="Times New Roman"/>
          <w:sz w:val="24"/>
          <w:szCs w:val="24"/>
        </w:rPr>
        <w:t xml:space="preserve">inquiry, i.e. “have u looked in the mirror lately”). </w:t>
      </w:r>
    </w:p>
    <w:p w14:paraId="104B37FF" w14:textId="037BA3DE" w:rsidR="005F340A" w:rsidRDefault="00071326" w:rsidP="006F4A8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Along with conventionality, it should also be noted that not every manifestation of destructive ritual is relational, at least in the sense the present book interprets this term. For </w:t>
      </w:r>
      <w:r>
        <w:rPr>
          <w:rFonts w:ascii="Times New Roman" w:hAnsi="Times New Roman" w:cs="Times New Roman"/>
          <w:sz w:val="24"/>
          <w:szCs w:val="24"/>
        </w:rPr>
        <w:lastRenderedPageBreak/>
        <w:t xml:space="preserve">example, a secret evil curse that the </w:t>
      </w:r>
      <w:r w:rsidR="004869B7">
        <w:rPr>
          <w:rFonts w:ascii="Times New Roman" w:hAnsi="Times New Roman" w:cs="Times New Roman"/>
          <w:sz w:val="24"/>
          <w:szCs w:val="24"/>
        </w:rPr>
        <w:t>other does not hear, or which is</w:t>
      </w:r>
      <w:r>
        <w:rPr>
          <w:rFonts w:ascii="Times New Roman" w:hAnsi="Times New Roman" w:cs="Times New Roman"/>
          <w:sz w:val="24"/>
          <w:szCs w:val="24"/>
        </w:rPr>
        <w:t xml:space="preserve"> uttered towards an unrelated person, is not relational, despite</w:t>
      </w:r>
      <w:r w:rsidR="0073698E">
        <w:rPr>
          <w:rFonts w:ascii="Times New Roman" w:hAnsi="Times New Roman" w:cs="Times New Roman"/>
          <w:sz w:val="24"/>
          <w:szCs w:val="24"/>
        </w:rPr>
        <w:t xml:space="preserve"> the fact</w:t>
      </w:r>
      <w:r>
        <w:rPr>
          <w:rFonts w:ascii="Times New Roman" w:hAnsi="Times New Roman" w:cs="Times New Roman"/>
          <w:sz w:val="24"/>
          <w:szCs w:val="24"/>
        </w:rPr>
        <w:t xml:space="preserve"> that it is ritual due to its</w:t>
      </w:r>
      <w:r w:rsidR="00C814CD">
        <w:rPr>
          <w:rFonts w:ascii="Times New Roman" w:hAnsi="Times New Roman" w:cs="Times New Roman"/>
          <w:sz w:val="24"/>
          <w:szCs w:val="24"/>
        </w:rPr>
        <w:t xml:space="preserve"> </w:t>
      </w:r>
      <w:r w:rsidR="00E7475B">
        <w:rPr>
          <w:rFonts w:ascii="Times New Roman" w:hAnsi="Times New Roman" w:cs="Times New Roman"/>
          <w:sz w:val="24"/>
          <w:szCs w:val="24"/>
        </w:rPr>
        <w:t xml:space="preserve">schematic and </w:t>
      </w:r>
      <w:r>
        <w:rPr>
          <w:rFonts w:ascii="Times New Roman" w:hAnsi="Times New Roman" w:cs="Times New Roman"/>
          <w:sz w:val="24"/>
          <w:szCs w:val="24"/>
        </w:rPr>
        <w:t>mimetic</w:t>
      </w:r>
      <w:r w:rsidR="00E7475B">
        <w:rPr>
          <w:rFonts w:ascii="Times New Roman" w:hAnsi="Times New Roman" w:cs="Times New Roman"/>
          <w:sz w:val="24"/>
          <w:szCs w:val="24"/>
        </w:rPr>
        <w:t xml:space="preserve"> character</w:t>
      </w:r>
      <w:r>
        <w:rPr>
          <w:rFonts w:ascii="Times New Roman" w:hAnsi="Times New Roman" w:cs="Times New Roman"/>
          <w:sz w:val="24"/>
          <w:szCs w:val="24"/>
        </w:rPr>
        <w:t>.</w:t>
      </w:r>
    </w:p>
    <w:p w14:paraId="30AFE4AA" w14:textId="3EA4E970" w:rsidR="00EF6268" w:rsidRDefault="004D09FC" w:rsidP="00372334">
      <w:pPr>
        <w:spacing w:after="0"/>
        <w:ind w:firstLine="720"/>
        <w:jc w:val="both"/>
        <w:rPr>
          <w:rFonts w:ascii="Times New Roman" w:hAnsi="Times New Roman" w:cs="Times New Roman"/>
          <w:sz w:val="24"/>
          <w:szCs w:val="24"/>
        </w:rPr>
      </w:pPr>
      <w:r>
        <w:rPr>
          <w:rFonts w:ascii="Times New Roman" w:hAnsi="Times New Roman" w:cs="Times New Roman"/>
          <w:sz w:val="24"/>
          <w:szCs w:val="24"/>
        </w:rPr>
        <w:t>D</w:t>
      </w:r>
      <w:r w:rsidR="0001478A">
        <w:rPr>
          <w:rFonts w:ascii="Times New Roman" w:hAnsi="Times New Roman" w:cs="Times New Roman"/>
          <w:sz w:val="24"/>
          <w:szCs w:val="24"/>
        </w:rPr>
        <w:t>e</w:t>
      </w:r>
      <w:r w:rsidR="006D0BB2">
        <w:rPr>
          <w:rFonts w:ascii="Times New Roman" w:hAnsi="Times New Roman" w:cs="Times New Roman"/>
          <w:sz w:val="24"/>
          <w:szCs w:val="24"/>
        </w:rPr>
        <w:t>structive ritual reflects</w:t>
      </w:r>
      <w:r w:rsidR="007A185B">
        <w:rPr>
          <w:rFonts w:ascii="Times New Roman" w:hAnsi="Times New Roman" w:cs="Times New Roman"/>
          <w:sz w:val="24"/>
          <w:szCs w:val="24"/>
        </w:rPr>
        <w:t xml:space="preserve"> and reinforces</w:t>
      </w:r>
      <w:r w:rsidR="007E1121">
        <w:rPr>
          <w:rFonts w:ascii="Times New Roman" w:hAnsi="Times New Roman" w:cs="Times New Roman"/>
          <w:sz w:val="24"/>
          <w:szCs w:val="24"/>
        </w:rPr>
        <w:t xml:space="preserve"> the</w:t>
      </w:r>
      <w:r w:rsidR="007A185B">
        <w:rPr>
          <w:rFonts w:ascii="Times New Roman" w:hAnsi="Times New Roman" w:cs="Times New Roman"/>
          <w:sz w:val="24"/>
          <w:szCs w:val="24"/>
        </w:rPr>
        <w:t xml:space="preserve"> ethos</w:t>
      </w:r>
      <w:r w:rsidR="007E1121">
        <w:rPr>
          <w:rFonts w:ascii="Times New Roman" w:hAnsi="Times New Roman" w:cs="Times New Roman"/>
          <w:sz w:val="24"/>
          <w:szCs w:val="24"/>
        </w:rPr>
        <w:t xml:space="preserve"> of a given social network</w:t>
      </w:r>
      <w:r w:rsidR="007A185B">
        <w:rPr>
          <w:rFonts w:ascii="Times New Roman" w:hAnsi="Times New Roman" w:cs="Times New Roman"/>
          <w:sz w:val="24"/>
          <w:szCs w:val="24"/>
        </w:rPr>
        <w:t>,</w:t>
      </w:r>
      <w:r w:rsidR="007E1121">
        <w:rPr>
          <w:rStyle w:val="EndnoteReference"/>
          <w:rFonts w:ascii="Times New Roman" w:hAnsi="Times New Roman" w:cs="Times New Roman"/>
          <w:sz w:val="24"/>
          <w:szCs w:val="24"/>
        </w:rPr>
        <w:endnoteReference w:id="4"/>
      </w:r>
      <w:r w:rsidR="007A185B">
        <w:rPr>
          <w:rFonts w:ascii="Times New Roman" w:hAnsi="Times New Roman" w:cs="Times New Roman"/>
          <w:sz w:val="24"/>
          <w:szCs w:val="24"/>
        </w:rPr>
        <w:t xml:space="preserve"> just as constructive ritual, but it represents ethos</w:t>
      </w:r>
      <w:r w:rsidR="003A198C">
        <w:rPr>
          <w:rFonts w:ascii="Times New Roman" w:hAnsi="Times New Roman" w:cs="Times New Roman"/>
          <w:sz w:val="24"/>
          <w:szCs w:val="24"/>
        </w:rPr>
        <w:t xml:space="preserve"> is a contrastive way, by conflicting</w:t>
      </w:r>
      <w:r w:rsidR="007A185B">
        <w:rPr>
          <w:rFonts w:ascii="Times New Roman" w:hAnsi="Times New Roman" w:cs="Times New Roman"/>
          <w:sz w:val="24"/>
          <w:szCs w:val="24"/>
        </w:rPr>
        <w:t xml:space="preserve"> it with </w:t>
      </w:r>
      <w:r w:rsidR="00F64922">
        <w:rPr>
          <w:rFonts w:ascii="Times New Roman" w:hAnsi="Times New Roman" w:cs="Times New Roman"/>
          <w:sz w:val="24"/>
          <w:szCs w:val="24"/>
        </w:rPr>
        <w:t xml:space="preserve">one or </w:t>
      </w:r>
      <w:r w:rsidR="0073698E">
        <w:rPr>
          <w:rFonts w:ascii="Times New Roman" w:hAnsi="Times New Roman" w:cs="Times New Roman"/>
          <w:sz w:val="24"/>
          <w:szCs w:val="24"/>
        </w:rPr>
        <w:t>several</w:t>
      </w:r>
      <w:r w:rsidR="00F64922">
        <w:rPr>
          <w:rFonts w:ascii="Times New Roman" w:hAnsi="Times New Roman" w:cs="Times New Roman"/>
          <w:sz w:val="24"/>
          <w:szCs w:val="24"/>
        </w:rPr>
        <w:t xml:space="preserve"> negatively perceived</w:t>
      </w:r>
      <w:r w:rsidR="00163F5C">
        <w:rPr>
          <w:rFonts w:ascii="Times New Roman" w:hAnsi="Times New Roman" w:cs="Times New Roman"/>
          <w:sz w:val="24"/>
          <w:szCs w:val="24"/>
        </w:rPr>
        <w:t xml:space="preserve"> characteristics</w:t>
      </w:r>
      <w:r w:rsidR="00F64922">
        <w:rPr>
          <w:rFonts w:ascii="Times New Roman" w:hAnsi="Times New Roman" w:cs="Times New Roman"/>
          <w:sz w:val="24"/>
          <w:szCs w:val="24"/>
        </w:rPr>
        <w:t xml:space="preserve"> of </w:t>
      </w:r>
      <w:r w:rsidR="007A185B">
        <w:rPr>
          <w:rFonts w:ascii="Times New Roman" w:hAnsi="Times New Roman" w:cs="Times New Roman"/>
          <w:sz w:val="24"/>
          <w:szCs w:val="24"/>
        </w:rPr>
        <w:t xml:space="preserve">the victim who thus </w:t>
      </w:r>
      <w:r w:rsidR="00163F5C">
        <w:rPr>
          <w:rFonts w:ascii="Times New Roman" w:hAnsi="Times New Roman" w:cs="Times New Roman"/>
          <w:sz w:val="24"/>
          <w:szCs w:val="24"/>
        </w:rPr>
        <w:t xml:space="preserve">becomes </w:t>
      </w:r>
      <w:proofErr w:type="spellStart"/>
      <w:r w:rsidR="007A185B">
        <w:rPr>
          <w:rFonts w:ascii="Times New Roman" w:hAnsi="Times New Roman" w:cs="Times New Roman"/>
          <w:sz w:val="24"/>
          <w:szCs w:val="24"/>
        </w:rPr>
        <w:t>stigmatised</w:t>
      </w:r>
      <w:proofErr w:type="spellEnd"/>
      <w:r w:rsidR="007A185B">
        <w:rPr>
          <w:rFonts w:ascii="Times New Roman" w:hAnsi="Times New Roman" w:cs="Times New Roman"/>
          <w:sz w:val="24"/>
          <w:szCs w:val="24"/>
        </w:rPr>
        <w:t>.</w:t>
      </w:r>
      <w:r w:rsidR="00785C17">
        <w:rPr>
          <w:rFonts w:ascii="Times New Roman" w:hAnsi="Times New Roman" w:cs="Times New Roman"/>
          <w:sz w:val="24"/>
          <w:szCs w:val="24"/>
        </w:rPr>
        <w:t xml:space="preserve"> Although</w:t>
      </w:r>
      <w:r w:rsidR="003A198C">
        <w:rPr>
          <w:rFonts w:ascii="Times New Roman" w:hAnsi="Times New Roman" w:cs="Times New Roman"/>
          <w:sz w:val="24"/>
          <w:szCs w:val="24"/>
        </w:rPr>
        <w:t xml:space="preserve"> directly violent abuse</w:t>
      </w:r>
      <w:r w:rsidR="00785C17">
        <w:rPr>
          <w:rFonts w:ascii="Times New Roman" w:hAnsi="Times New Roman" w:cs="Times New Roman"/>
          <w:sz w:val="24"/>
          <w:szCs w:val="24"/>
        </w:rPr>
        <w:t xml:space="preserve"> is potentially present in destructive ritual practices, it is not a precondition for a certain act to become destructive, as Section </w:t>
      </w:r>
      <w:r w:rsidR="00821636">
        <w:rPr>
          <w:rFonts w:ascii="Times New Roman" w:hAnsi="Times New Roman" w:cs="Times New Roman"/>
          <w:sz w:val="24"/>
          <w:szCs w:val="24"/>
        </w:rPr>
        <w:t>6.</w:t>
      </w:r>
      <w:r w:rsidR="00785C17">
        <w:rPr>
          <w:rFonts w:ascii="Times New Roman" w:hAnsi="Times New Roman" w:cs="Times New Roman"/>
          <w:sz w:val="24"/>
          <w:szCs w:val="24"/>
        </w:rPr>
        <w:t>3 will illustrate.</w:t>
      </w:r>
    </w:p>
    <w:p w14:paraId="66E41BFB" w14:textId="77777777" w:rsidR="007A185B" w:rsidRDefault="007A185B" w:rsidP="0007333D">
      <w:pPr>
        <w:spacing w:after="0"/>
        <w:jc w:val="both"/>
        <w:rPr>
          <w:rFonts w:ascii="Times New Roman" w:hAnsi="Times New Roman" w:cs="Times New Roman"/>
          <w:sz w:val="24"/>
          <w:szCs w:val="24"/>
        </w:rPr>
      </w:pPr>
      <w:r>
        <w:rPr>
          <w:rFonts w:ascii="Times New Roman" w:hAnsi="Times New Roman" w:cs="Times New Roman"/>
          <w:sz w:val="24"/>
          <w:szCs w:val="24"/>
        </w:rPr>
        <w:tab/>
      </w:r>
      <w:r w:rsidR="00163F5C">
        <w:rPr>
          <w:rFonts w:ascii="Times New Roman" w:hAnsi="Times New Roman" w:cs="Times New Roman"/>
          <w:sz w:val="24"/>
          <w:szCs w:val="24"/>
        </w:rPr>
        <w:t xml:space="preserve">To </w:t>
      </w:r>
      <w:proofErr w:type="spellStart"/>
      <w:r w:rsidR="00163F5C">
        <w:rPr>
          <w:rFonts w:ascii="Times New Roman" w:hAnsi="Times New Roman" w:cs="Times New Roman"/>
          <w:sz w:val="24"/>
          <w:szCs w:val="24"/>
        </w:rPr>
        <w:t>summarise</w:t>
      </w:r>
      <w:proofErr w:type="spellEnd"/>
      <w:r w:rsidR="004D09FC">
        <w:rPr>
          <w:rFonts w:ascii="Times New Roman" w:hAnsi="Times New Roman" w:cs="Times New Roman"/>
          <w:sz w:val="24"/>
          <w:szCs w:val="24"/>
        </w:rPr>
        <w:t xml:space="preserve"> the </w:t>
      </w:r>
      <w:r w:rsidR="00163F5C">
        <w:rPr>
          <w:rFonts w:ascii="Times New Roman" w:hAnsi="Times New Roman" w:cs="Times New Roman"/>
          <w:sz w:val="24"/>
          <w:szCs w:val="24"/>
        </w:rPr>
        <w:t xml:space="preserve">present </w:t>
      </w:r>
      <w:r w:rsidR="004D09FC">
        <w:rPr>
          <w:rFonts w:ascii="Times New Roman" w:hAnsi="Times New Roman" w:cs="Times New Roman"/>
          <w:sz w:val="24"/>
          <w:szCs w:val="24"/>
        </w:rPr>
        <w:t>definition of destructive ritual</w:t>
      </w:r>
      <w:r w:rsidR="001B61F5">
        <w:rPr>
          <w:rFonts w:ascii="Times New Roman" w:hAnsi="Times New Roman" w:cs="Times New Roman"/>
          <w:sz w:val="24"/>
          <w:szCs w:val="24"/>
        </w:rPr>
        <w:t xml:space="preserve"> </w:t>
      </w:r>
      <w:r w:rsidR="00163F5C">
        <w:rPr>
          <w:rFonts w:ascii="Times New Roman" w:hAnsi="Times New Roman" w:cs="Times New Roman"/>
          <w:sz w:val="24"/>
          <w:szCs w:val="24"/>
        </w:rPr>
        <w:t>it is useful</w:t>
      </w:r>
      <w:r w:rsidR="001B61F5">
        <w:rPr>
          <w:rFonts w:ascii="Times New Roman" w:hAnsi="Times New Roman" w:cs="Times New Roman"/>
          <w:sz w:val="24"/>
          <w:szCs w:val="24"/>
        </w:rPr>
        <w:t xml:space="preserve"> to recall the definition of relational ritual </w:t>
      </w:r>
      <w:r w:rsidR="003A198C">
        <w:rPr>
          <w:rFonts w:ascii="Times New Roman" w:hAnsi="Times New Roman" w:cs="Times New Roman"/>
          <w:sz w:val="24"/>
          <w:szCs w:val="24"/>
        </w:rPr>
        <w:t xml:space="preserve">which was provided </w:t>
      </w:r>
      <w:r w:rsidR="001B61F5">
        <w:rPr>
          <w:rFonts w:ascii="Times New Roman" w:hAnsi="Times New Roman" w:cs="Times New Roman"/>
          <w:sz w:val="24"/>
          <w:szCs w:val="24"/>
        </w:rPr>
        <w:t>in Chapter 1:</w:t>
      </w:r>
    </w:p>
    <w:p w14:paraId="58125E4C" w14:textId="77777777" w:rsidR="001B61F5" w:rsidRDefault="001B61F5" w:rsidP="0007333D">
      <w:pPr>
        <w:spacing w:after="0"/>
        <w:jc w:val="both"/>
        <w:rPr>
          <w:rFonts w:ascii="Times New Roman" w:hAnsi="Times New Roman" w:cs="Times New Roman"/>
          <w:sz w:val="24"/>
          <w:szCs w:val="24"/>
        </w:rPr>
      </w:pPr>
    </w:p>
    <w:p w14:paraId="53B87BF3" w14:textId="77777777" w:rsidR="001B61F5" w:rsidRPr="001B1728" w:rsidRDefault="001B61F5" w:rsidP="001B61F5">
      <w:pPr>
        <w:spacing w:after="0"/>
        <w:ind w:left="720"/>
        <w:jc w:val="both"/>
        <w:rPr>
          <w:rFonts w:ascii="Times New Roman" w:hAnsi="Times New Roman" w:cs="Times New Roman"/>
          <w:lang w:val="en-GB"/>
        </w:rPr>
      </w:pPr>
      <w:r w:rsidRPr="001B1728">
        <w:rPr>
          <w:rFonts w:ascii="Times New Roman" w:hAnsi="Times New Roman" w:cs="Times New Roman"/>
          <w:lang w:val="en-GB"/>
        </w:rPr>
        <w:t>Ritual is a formalised/schematic, conventionalised and recurrent act, which is relationship forcing. Ritual is realised as an embedded (mini-)performance (mimesis), and this performance is bound to relational history (and related ethos), or historicity in general</w:t>
      </w:r>
      <w:r>
        <w:rPr>
          <w:rFonts w:ascii="Times New Roman" w:hAnsi="Times New Roman" w:cs="Times New Roman"/>
          <w:lang w:val="en-GB"/>
        </w:rPr>
        <w:t xml:space="preserve"> (and related social ethos)</w:t>
      </w:r>
      <w:r w:rsidRPr="001B1728">
        <w:rPr>
          <w:rFonts w:ascii="Times New Roman" w:hAnsi="Times New Roman" w:cs="Times New Roman"/>
          <w:lang w:val="en-GB"/>
        </w:rPr>
        <w:t>. Ritual is an emotively invested action, as anthropological research has shown.</w:t>
      </w:r>
    </w:p>
    <w:p w14:paraId="6777FA28" w14:textId="77777777" w:rsidR="001B61F5" w:rsidRDefault="001B61F5" w:rsidP="0007333D">
      <w:pPr>
        <w:spacing w:after="0"/>
        <w:jc w:val="both"/>
        <w:rPr>
          <w:rFonts w:ascii="Times New Roman" w:hAnsi="Times New Roman" w:cs="Times New Roman"/>
          <w:sz w:val="24"/>
          <w:szCs w:val="24"/>
          <w:lang w:val="en-GB"/>
        </w:rPr>
      </w:pPr>
    </w:p>
    <w:p w14:paraId="3AFFD0A4" w14:textId="1E29C4F3" w:rsidR="00105543" w:rsidRDefault="001B61F5" w:rsidP="0007333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w:t>
      </w:r>
      <w:r w:rsidR="00821636">
        <w:rPr>
          <w:rFonts w:ascii="Times New Roman" w:hAnsi="Times New Roman" w:cs="Times New Roman"/>
          <w:sz w:val="24"/>
          <w:szCs w:val="24"/>
          <w:lang w:val="en-GB"/>
        </w:rPr>
        <w:t>examples in</w:t>
      </w:r>
      <w:r w:rsidR="004D09FC">
        <w:rPr>
          <w:rFonts w:ascii="Times New Roman" w:hAnsi="Times New Roman" w:cs="Times New Roman"/>
          <w:sz w:val="24"/>
          <w:szCs w:val="24"/>
          <w:lang w:val="en-GB"/>
        </w:rPr>
        <w:t xml:space="preserve"> </w:t>
      </w:r>
      <w:r>
        <w:rPr>
          <w:rFonts w:ascii="Times New Roman" w:hAnsi="Times New Roman" w:cs="Times New Roman"/>
          <w:sz w:val="24"/>
          <w:szCs w:val="24"/>
          <w:lang w:val="en-GB"/>
        </w:rPr>
        <w:t>the present chapter</w:t>
      </w:r>
      <w:r w:rsidR="003E5FFD">
        <w:rPr>
          <w:rFonts w:ascii="Times New Roman" w:hAnsi="Times New Roman" w:cs="Times New Roman"/>
          <w:sz w:val="24"/>
          <w:szCs w:val="24"/>
          <w:lang w:val="en-GB"/>
        </w:rPr>
        <w:t xml:space="preserve"> will illustrate</w:t>
      </w:r>
      <w:r w:rsidR="0001679E">
        <w:rPr>
          <w:rFonts w:ascii="Times New Roman" w:hAnsi="Times New Roman" w:cs="Times New Roman"/>
          <w:sz w:val="24"/>
          <w:szCs w:val="24"/>
          <w:lang w:val="en-GB"/>
        </w:rPr>
        <w:t>, de</w:t>
      </w:r>
      <w:r>
        <w:rPr>
          <w:rFonts w:ascii="Times New Roman" w:hAnsi="Times New Roman" w:cs="Times New Roman"/>
          <w:sz w:val="24"/>
          <w:szCs w:val="24"/>
          <w:lang w:val="en-GB"/>
        </w:rPr>
        <w:t xml:space="preserve">structive </w:t>
      </w:r>
      <w:r w:rsidR="00597E96">
        <w:rPr>
          <w:rFonts w:ascii="Times New Roman" w:hAnsi="Times New Roman" w:cs="Times New Roman"/>
          <w:sz w:val="24"/>
          <w:szCs w:val="24"/>
          <w:lang w:val="en-GB"/>
        </w:rPr>
        <w:t xml:space="preserve">in-group </w:t>
      </w:r>
      <w:r>
        <w:rPr>
          <w:rFonts w:ascii="Times New Roman" w:hAnsi="Times New Roman" w:cs="Times New Roman"/>
          <w:sz w:val="24"/>
          <w:szCs w:val="24"/>
          <w:lang w:val="en-GB"/>
        </w:rPr>
        <w:t>ritual</w:t>
      </w:r>
      <w:r w:rsidR="00821636">
        <w:rPr>
          <w:rFonts w:ascii="Times New Roman" w:hAnsi="Times New Roman" w:cs="Times New Roman"/>
          <w:sz w:val="24"/>
          <w:szCs w:val="24"/>
          <w:lang w:val="en-GB"/>
        </w:rPr>
        <w:t xml:space="preserve"> practice</w:t>
      </w:r>
      <w:r w:rsidR="00E03617">
        <w:rPr>
          <w:rFonts w:ascii="Times New Roman" w:hAnsi="Times New Roman" w:cs="Times New Roman"/>
          <w:sz w:val="24"/>
          <w:szCs w:val="24"/>
          <w:lang w:val="en-GB"/>
        </w:rPr>
        <w:t>s also fit into this model, as they are</w:t>
      </w:r>
      <w:r>
        <w:rPr>
          <w:rFonts w:ascii="Times New Roman" w:hAnsi="Times New Roman" w:cs="Times New Roman"/>
          <w:sz w:val="24"/>
          <w:szCs w:val="24"/>
          <w:lang w:val="en-GB"/>
        </w:rPr>
        <w:t xml:space="preserve"> also formalised/schematic,</w:t>
      </w:r>
      <w:r w:rsidR="00F64922">
        <w:rPr>
          <w:rFonts w:ascii="Times New Roman" w:hAnsi="Times New Roman" w:cs="Times New Roman"/>
          <w:sz w:val="24"/>
          <w:szCs w:val="24"/>
          <w:lang w:val="en-GB"/>
        </w:rPr>
        <w:t xml:space="preserve"> conventionalised and recurrent</w:t>
      </w:r>
      <w:r w:rsidR="00E03617">
        <w:rPr>
          <w:rFonts w:ascii="Times New Roman" w:hAnsi="Times New Roman" w:cs="Times New Roman"/>
          <w:sz w:val="24"/>
          <w:szCs w:val="24"/>
          <w:lang w:val="en-GB"/>
        </w:rPr>
        <w:t xml:space="preserve"> acts within a social network</w:t>
      </w:r>
      <w:r w:rsidR="00F64922">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F64922">
        <w:rPr>
          <w:rFonts w:ascii="Times New Roman" w:hAnsi="Times New Roman" w:cs="Times New Roman"/>
          <w:sz w:val="24"/>
          <w:szCs w:val="24"/>
          <w:lang w:val="en-GB"/>
        </w:rPr>
        <w:t>and also</w:t>
      </w:r>
      <w:r>
        <w:rPr>
          <w:rFonts w:ascii="Times New Roman" w:hAnsi="Times New Roman" w:cs="Times New Roman"/>
          <w:sz w:val="24"/>
          <w:szCs w:val="24"/>
          <w:lang w:val="en-GB"/>
        </w:rPr>
        <w:t xml:space="preserve"> </w:t>
      </w:r>
      <w:r w:rsidR="00E03617">
        <w:rPr>
          <w:rFonts w:ascii="Times New Roman" w:hAnsi="Times New Roman" w:cs="Times New Roman"/>
          <w:sz w:val="24"/>
          <w:szCs w:val="24"/>
          <w:lang w:val="en-GB"/>
        </w:rPr>
        <w:t>they operate</w:t>
      </w:r>
      <w:r>
        <w:rPr>
          <w:rFonts w:ascii="Times New Roman" w:hAnsi="Times New Roman" w:cs="Times New Roman"/>
          <w:sz w:val="24"/>
          <w:szCs w:val="24"/>
          <w:lang w:val="en-GB"/>
        </w:rPr>
        <w:t xml:space="preserve"> through (mini-)performances. The</w:t>
      </w:r>
      <w:r w:rsidR="003E5FFD">
        <w:rPr>
          <w:rFonts w:ascii="Times New Roman" w:hAnsi="Times New Roman" w:cs="Times New Roman"/>
          <w:sz w:val="24"/>
          <w:szCs w:val="24"/>
          <w:lang w:val="en-GB"/>
        </w:rPr>
        <w:t>re is, however, a</w:t>
      </w:r>
      <w:r>
        <w:rPr>
          <w:rFonts w:ascii="Times New Roman" w:hAnsi="Times New Roman" w:cs="Times New Roman"/>
          <w:sz w:val="24"/>
          <w:szCs w:val="24"/>
          <w:lang w:val="en-GB"/>
        </w:rPr>
        <w:t xml:space="preserve"> substantial difference </w:t>
      </w:r>
      <w:r w:rsidR="003E5FFD">
        <w:rPr>
          <w:rFonts w:ascii="Times New Roman" w:hAnsi="Times New Roman" w:cs="Times New Roman"/>
          <w:sz w:val="24"/>
          <w:szCs w:val="24"/>
          <w:lang w:val="en-GB"/>
        </w:rPr>
        <w:t>between constructive and destructive</w:t>
      </w:r>
      <w:r w:rsidR="00597E96">
        <w:rPr>
          <w:rFonts w:ascii="Times New Roman" w:hAnsi="Times New Roman" w:cs="Times New Roman"/>
          <w:sz w:val="24"/>
          <w:szCs w:val="24"/>
          <w:lang w:val="en-GB"/>
        </w:rPr>
        <w:t xml:space="preserve"> in-group</w:t>
      </w:r>
      <w:r w:rsidR="003E5FFD">
        <w:rPr>
          <w:rFonts w:ascii="Times New Roman" w:hAnsi="Times New Roman" w:cs="Times New Roman"/>
          <w:sz w:val="24"/>
          <w:szCs w:val="24"/>
          <w:lang w:val="en-GB"/>
        </w:rPr>
        <w:t xml:space="preserve"> ritual</w:t>
      </w:r>
      <w:r w:rsidR="00821636">
        <w:rPr>
          <w:rFonts w:ascii="Times New Roman" w:hAnsi="Times New Roman" w:cs="Times New Roman"/>
          <w:sz w:val="24"/>
          <w:szCs w:val="24"/>
          <w:lang w:val="en-GB"/>
        </w:rPr>
        <w:t xml:space="preserve"> practice</w:t>
      </w:r>
      <w:r w:rsidR="003E5FFD">
        <w:rPr>
          <w:rFonts w:ascii="Times New Roman" w:hAnsi="Times New Roman" w:cs="Times New Roman"/>
          <w:sz w:val="24"/>
          <w:szCs w:val="24"/>
          <w:lang w:val="en-GB"/>
        </w:rPr>
        <w:t xml:space="preserve">s, in terms of their “relationship forcing” character. As it was argued in </w:t>
      </w:r>
      <w:r w:rsidR="0073698E">
        <w:rPr>
          <w:rFonts w:ascii="Times New Roman" w:hAnsi="Times New Roman" w:cs="Times New Roman"/>
          <w:sz w:val="24"/>
          <w:szCs w:val="24"/>
          <w:lang w:val="en-GB"/>
        </w:rPr>
        <w:t>earlier</w:t>
      </w:r>
      <w:r w:rsidR="003E5FFD">
        <w:rPr>
          <w:rFonts w:ascii="Times New Roman" w:hAnsi="Times New Roman" w:cs="Times New Roman"/>
          <w:sz w:val="24"/>
          <w:szCs w:val="24"/>
          <w:lang w:val="en-GB"/>
        </w:rPr>
        <w:t xml:space="preserve"> chapters of this book, constructive ritual is relationship forcing in the sense that </w:t>
      </w:r>
      <w:r w:rsidR="00F64922">
        <w:rPr>
          <w:rFonts w:ascii="Times New Roman" w:hAnsi="Times New Roman" w:cs="Times New Roman"/>
          <w:sz w:val="24"/>
          <w:szCs w:val="24"/>
          <w:lang w:val="en-GB"/>
        </w:rPr>
        <w:t>its performance</w:t>
      </w:r>
      <w:r w:rsidR="00E03617">
        <w:rPr>
          <w:rFonts w:ascii="Times New Roman" w:hAnsi="Times New Roman" w:cs="Times New Roman"/>
          <w:sz w:val="24"/>
          <w:szCs w:val="24"/>
          <w:lang w:val="en-GB"/>
        </w:rPr>
        <w:t xml:space="preserve"> stimulates</w:t>
      </w:r>
      <w:r w:rsidR="00F64922">
        <w:rPr>
          <w:rFonts w:ascii="Times New Roman" w:hAnsi="Times New Roman" w:cs="Times New Roman"/>
          <w:sz w:val="24"/>
          <w:szCs w:val="24"/>
          <w:lang w:val="en-GB"/>
        </w:rPr>
        <w:t xml:space="preserve"> </w:t>
      </w:r>
      <w:r w:rsidR="0026267A">
        <w:rPr>
          <w:rFonts w:ascii="Times New Roman" w:hAnsi="Times New Roman" w:cs="Times New Roman"/>
          <w:sz w:val="24"/>
          <w:szCs w:val="24"/>
          <w:lang w:val="en-GB"/>
        </w:rPr>
        <w:t xml:space="preserve">interpersonal </w:t>
      </w:r>
      <w:r w:rsidR="003E5FFD">
        <w:rPr>
          <w:rFonts w:ascii="Times New Roman" w:hAnsi="Times New Roman" w:cs="Times New Roman"/>
          <w:sz w:val="24"/>
          <w:szCs w:val="24"/>
          <w:lang w:val="en-GB"/>
        </w:rPr>
        <w:t>relationships</w:t>
      </w:r>
      <w:r w:rsidR="00F64922">
        <w:rPr>
          <w:rFonts w:ascii="Times New Roman" w:hAnsi="Times New Roman" w:cs="Times New Roman"/>
          <w:sz w:val="24"/>
          <w:szCs w:val="24"/>
          <w:lang w:val="en-GB"/>
        </w:rPr>
        <w:t xml:space="preserve"> to develop</w:t>
      </w:r>
      <w:r w:rsidR="003E5FFD">
        <w:rPr>
          <w:rFonts w:ascii="Times New Roman" w:hAnsi="Times New Roman" w:cs="Times New Roman"/>
          <w:sz w:val="24"/>
          <w:szCs w:val="24"/>
          <w:lang w:val="en-GB"/>
        </w:rPr>
        <w:t xml:space="preserve">. </w:t>
      </w:r>
      <w:r w:rsidR="0026267A">
        <w:rPr>
          <w:rFonts w:ascii="Times New Roman" w:hAnsi="Times New Roman" w:cs="Times New Roman"/>
          <w:sz w:val="24"/>
          <w:szCs w:val="24"/>
          <w:lang w:val="en-GB"/>
        </w:rPr>
        <w:t>D</w:t>
      </w:r>
      <w:r w:rsidR="00AC4501">
        <w:rPr>
          <w:rFonts w:ascii="Times New Roman" w:hAnsi="Times New Roman" w:cs="Times New Roman"/>
          <w:sz w:val="24"/>
          <w:szCs w:val="24"/>
          <w:lang w:val="en-GB"/>
        </w:rPr>
        <w:t>estructive</w:t>
      </w:r>
      <w:r w:rsidR="0026267A">
        <w:rPr>
          <w:rFonts w:ascii="Times New Roman" w:hAnsi="Times New Roman" w:cs="Times New Roman"/>
          <w:sz w:val="24"/>
          <w:szCs w:val="24"/>
          <w:lang w:val="en-GB"/>
        </w:rPr>
        <w:t xml:space="preserve"> ritual</w:t>
      </w:r>
      <w:r w:rsidR="00597E96">
        <w:rPr>
          <w:rFonts w:ascii="Times New Roman" w:hAnsi="Times New Roman" w:cs="Times New Roman"/>
          <w:sz w:val="24"/>
          <w:szCs w:val="24"/>
          <w:lang w:val="en-GB"/>
        </w:rPr>
        <w:t xml:space="preserve"> practice</w:t>
      </w:r>
      <w:r w:rsidR="0026267A">
        <w:rPr>
          <w:rFonts w:ascii="Times New Roman" w:hAnsi="Times New Roman" w:cs="Times New Roman"/>
          <w:sz w:val="24"/>
          <w:szCs w:val="24"/>
          <w:lang w:val="en-GB"/>
        </w:rPr>
        <w:t>s function</w:t>
      </w:r>
      <w:r w:rsidR="00E03617">
        <w:rPr>
          <w:rFonts w:ascii="Times New Roman" w:hAnsi="Times New Roman" w:cs="Times New Roman"/>
          <w:sz w:val="24"/>
          <w:szCs w:val="24"/>
          <w:lang w:val="en-GB"/>
        </w:rPr>
        <w:t xml:space="preserve"> differently: their performance</w:t>
      </w:r>
      <w:r w:rsidR="00821636">
        <w:rPr>
          <w:rFonts w:ascii="Times New Roman" w:hAnsi="Times New Roman" w:cs="Times New Roman"/>
          <w:sz w:val="24"/>
          <w:szCs w:val="24"/>
          <w:lang w:val="en-GB"/>
        </w:rPr>
        <w:t xml:space="preserve"> causes</w:t>
      </w:r>
      <w:r w:rsidR="003E5FFD">
        <w:rPr>
          <w:rFonts w:ascii="Times New Roman" w:hAnsi="Times New Roman" w:cs="Times New Roman"/>
          <w:sz w:val="24"/>
          <w:szCs w:val="24"/>
          <w:lang w:val="en-GB"/>
        </w:rPr>
        <w:t xml:space="preserve"> the corruption </w:t>
      </w:r>
      <w:r w:rsidR="008E3AE2">
        <w:rPr>
          <w:rFonts w:ascii="Times New Roman" w:hAnsi="Times New Roman" w:cs="Times New Roman"/>
          <w:sz w:val="24"/>
          <w:szCs w:val="24"/>
          <w:lang w:val="en-GB"/>
        </w:rPr>
        <w:t>of the relations</w:t>
      </w:r>
      <w:r w:rsidR="00E03617">
        <w:rPr>
          <w:rFonts w:ascii="Times New Roman" w:hAnsi="Times New Roman" w:cs="Times New Roman"/>
          <w:sz w:val="24"/>
          <w:szCs w:val="24"/>
          <w:lang w:val="en-GB"/>
        </w:rPr>
        <w:t>hip between the performer (and the</w:t>
      </w:r>
      <w:r w:rsidR="008E3AE2">
        <w:rPr>
          <w:rFonts w:ascii="Times New Roman" w:hAnsi="Times New Roman" w:cs="Times New Roman"/>
          <w:sz w:val="24"/>
          <w:szCs w:val="24"/>
          <w:lang w:val="en-GB"/>
        </w:rPr>
        <w:t xml:space="preserve"> </w:t>
      </w:r>
      <w:r w:rsidR="00E03617">
        <w:rPr>
          <w:rFonts w:ascii="Times New Roman" w:hAnsi="Times New Roman" w:cs="Times New Roman"/>
          <w:sz w:val="24"/>
          <w:szCs w:val="24"/>
          <w:lang w:val="en-GB"/>
        </w:rPr>
        <w:t xml:space="preserve">relational </w:t>
      </w:r>
      <w:r w:rsidR="003E5FFD">
        <w:rPr>
          <w:rFonts w:ascii="Times New Roman" w:hAnsi="Times New Roman" w:cs="Times New Roman"/>
          <w:sz w:val="24"/>
          <w:szCs w:val="24"/>
          <w:lang w:val="en-GB"/>
        </w:rPr>
        <w:t>network</w:t>
      </w:r>
      <w:r w:rsidR="00E03617">
        <w:rPr>
          <w:rFonts w:ascii="Times New Roman" w:hAnsi="Times New Roman" w:cs="Times New Roman"/>
          <w:sz w:val="24"/>
          <w:szCs w:val="24"/>
          <w:lang w:val="en-GB"/>
        </w:rPr>
        <w:t>)</w:t>
      </w:r>
      <w:r w:rsidR="003E5FFD">
        <w:rPr>
          <w:rFonts w:ascii="Times New Roman" w:hAnsi="Times New Roman" w:cs="Times New Roman"/>
          <w:sz w:val="24"/>
          <w:szCs w:val="24"/>
          <w:lang w:val="en-GB"/>
        </w:rPr>
        <w:t xml:space="preserve"> and the stigmatised person(s)</w:t>
      </w:r>
      <w:r w:rsidR="00A67725">
        <w:rPr>
          <w:rFonts w:ascii="Times New Roman" w:hAnsi="Times New Roman" w:cs="Times New Roman"/>
          <w:sz w:val="24"/>
          <w:szCs w:val="24"/>
          <w:lang w:val="en-GB"/>
        </w:rPr>
        <w:t>, and so they should be defined as ‘relationship corrupting’</w:t>
      </w:r>
      <w:r w:rsidR="003E5FFD">
        <w:rPr>
          <w:rFonts w:ascii="Times New Roman" w:hAnsi="Times New Roman" w:cs="Times New Roman"/>
          <w:sz w:val="24"/>
          <w:szCs w:val="24"/>
          <w:lang w:val="en-GB"/>
        </w:rPr>
        <w:t>.</w:t>
      </w:r>
    </w:p>
    <w:p w14:paraId="4DDE8B26" w14:textId="2CC2E535" w:rsidR="000A01A0" w:rsidRDefault="00105543" w:rsidP="0007333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It is pertinent to note that the difference between constructive and destructive ritual is </w:t>
      </w:r>
      <w:r w:rsidR="0020557C">
        <w:rPr>
          <w:rFonts w:ascii="Times New Roman" w:hAnsi="Times New Roman" w:cs="Times New Roman"/>
          <w:sz w:val="24"/>
          <w:szCs w:val="24"/>
          <w:lang w:val="en-GB"/>
        </w:rPr>
        <w:t xml:space="preserve">primarily </w:t>
      </w:r>
      <w:r>
        <w:rPr>
          <w:rFonts w:ascii="Times New Roman" w:hAnsi="Times New Roman" w:cs="Times New Roman"/>
          <w:sz w:val="24"/>
          <w:szCs w:val="24"/>
          <w:lang w:val="en-GB"/>
        </w:rPr>
        <w:t>relational and not moral: whilst destructive relational rituals</w:t>
      </w:r>
      <w:r w:rsidR="0020557C">
        <w:rPr>
          <w:rFonts w:ascii="Times New Roman" w:hAnsi="Times New Roman" w:cs="Times New Roman"/>
          <w:sz w:val="24"/>
          <w:szCs w:val="24"/>
          <w:lang w:val="en-GB"/>
        </w:rPr>
        <w:t xml:space="preserve"> are</w:t>
      </w:r>
      <w:r>
        <w:rPr>
          <w:rFonts w:ascii="Times New Roman" w:hAnsi="Times New Roman" w:cs="Times New Roman"/>
          <w:sz w:val="24"/>
          <w:szCs w:val="24"/>
          <w:lang w:val="en-GB"/>
        </w:rPr>
        <w:t xml:space="preserve"> perceived as ‘immoral’</w:t>
      </w:r>
      <w:r w:rsidR="0020557C">
        <w:rPr>
          <w:rFonts w:ascii="Times New Roman" w:hAnsi="Times New Roman" w:cs="Times New Roman"/>
          <w:sz w:val="24"/>
          <w:szCs w:val="24"/>
          <w:lang w:val="en-GB"/>
        </w:rPr>
        <w:t xml:space="preserve"> (cf. Section 6.4)</w:t>
      </w:r>
      <w:r>
        <w:rPr>
          <w:rFonts w:ascii="Times New Roman" w:hAnsi="Times New Roman" w:cs="Times New Roman"/>
          <w:sz w:val="24"/>
          <w:szCs w:val="24"/>
          <w:lang w:val="en-GB"/>
        </w:rPr>
        <w:t>, we should not claim that</w:t>
      </w:r>
      <w:r w:rsidR="00F2294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constructive </w:t>
      </w:r>
      <w:r w:rsidR="0020557C">
        <w:rPr>
          <w:rFonts w:ascii="Times New Roman" w:hAnsi="Times New Roman" w:cs="Times New Roman"/>
          <w:sz w:val="24"/>
          <w:szCs w:val="24"/>
          <w:lang w:val="en-GB"/>
        </w:rPr>
        <w:t xml:space="preserve">rituals </w:t>
      </w:r>
      <w:r>
        <w:rPr>
          <w:rFonts w:ascii="Times New Roman" w:hAnsi="Times New Roman" w:cs="Times New Roman"/>
          <w:sz w:val="24"/>
          <w:szCs w:val="24"/>
          <w:lang w:val="en-GB"/>
        </w:rPr>
        <w:t xml:space="preserve">are inherently </w:t>
      </w:r>
      <w:r w:rsidR="0020557C">
        <w:rPr>
          <w:rFonts w:ascii="Times New Roman" w:hAnsi="Times New Roman" w:cs="Times New Roman"/>
          <w:sz w:val="24"/>
          <w:szCs w:val="24"/>
          <w:lang w:val="en-GB"/>
        </w:rPr>
        <w:t xml:space="preserve">perceived </w:t>
      </w:r>
      <w:r>
        <w:rPr>
          <w:rFonts w:ascii="Times New Roman" w:hAnsi="Times New Roman" w:cs="Times New Roman"/>
          <w:sz w:val="24"/>
          <w:szCs w:val="24"/>
          <w:lang w:val="en-GB"/>
        </w:rPr>
        <w:t>as moral</w:t>
      </w:r>
      <w:r w:rsidR="0020557C">
        <w:rPr>
          <w:rFonts w:ascii="Times New Roman" w:hAnsi="Times New Roman" w:cs="Times New Roman"/>
          <w:sz w:val="24"/>
          <w:szCs w:val="24"/>
          <w:lang w:val="en-GB"/>
        </w:rPr>
        <w:t xml:space="preserve"> ones</w:t>
      </w:r>
      <w:r>
        <w:rPr>
          <w:rFonts w:ascii="Times New Roman" w:hAnsi="Times New Roman" w:cs="Times New Roman"/>
          <w:sz w:val="24"/>
          <w:szCs w:val="24"/>
          <w:lang w:val="en-GB"/>
        </w:rPr>
        <w:t>. For example, a recent Hungarian newspaper article has introduced in-group ritual practices of</w:t>
      </w:r>
      <w:r w:rsidR="00285382">
        <w:rPr>
          <w:rFonts w:ascii="Times New Roman" w:hAnsi="Times New Roman" w:cs="Times New Roman"/>
          <w:sz w:val="24"/>
          <w:szCs w:val="24"/>
          <w:lang w:val="en-GB"/>
        </w:rPr>
        <w:t xml:space="preserve"> sexual</w:t>
      </w:r>
      <w:r>
        <w:rPr>
          <w:rFonts w:ascii="Times New Roman" w:hAnsi="Times New Roman" w:cs="Times New Roman"/>
          <w:sz w:val="24"/>
          <w:szCs w:val="24"/>
          <w:lang w:val="en-GB"/>
        </w:rPr>
        <w:t xml:space="preserve"> slave traders, such as giving the victim a new ‘trade name’.</w:t>
      </w:r>
      <w:r w:rsidR="0020557C">
        <w:rPr>
          <w:rStyle w:val="EndnoteReference"/>
          <w:rFonts w:ascii="Times New Roman" w:hAnsi="Times New Roman" w:cs="Times New Roman"/>
          <w:sz w:val="24"/>
          <w:szCs w:val="24"/>
          <w:lang w:val="en-GB"/>
        </w:rPr>
        <w:endnoteReference w:id="5"/>
      </w:r>
      <w:r>
        <w:rPr>
          <w:rFonts w:ascii="Times New Roman" w:hAnsi="Times New Roman" w:cs="Times New Roman"/>
          <w:sz w:val="24"/>
          <w:szCs w:val="24"/>
          <w:lang w:val="en-GB"/>
        </w:rPr>
        <w:t xml:space="preserve"> Technically speaking, such practices count as constructive rituals as they give a certain in-group status to the victim</w:t>
      </w:r>
      <w:r w:rsidR="0020557C">
        <w:rPr>
          <w:rFonts w:ascii="Times New Roman" w:hAnsi="Times New Roman" w:cs="Times New Roman"/>
          <w:sz w:val="24"/>
          <w:szCs w:val="24"/>
          <w:lang w:val="en-GB"/>
        </w:rPr>
        <w:t xml:space="preserve"> as a prostitute</w:t>
      </w:r>
      <w:r>
        <w:rPr>
          <w:rFonts w:ascii="Times New Roman" w:hAnsi="Times New Roman" w:cs="Times New Roman"/>
          <w:sz w:val="24"/>
          <w:szCs w:val="24"/>
          <w:lang w:val="en-GB"/>
        </w:rPr>
        <w:t xml:space="preserve"> (despite that the </w:t>
      </w:r>
      <w:r w:rsidR="0020557C">
        <w:rPr>
          <w:rFonts w:ascii="Times New Roman" w:hAnsi="Times New Roman" w:cs="Times New Roman"/>
          <w:sz w:val="24"/>
          <w:szCs w:val="24"/>
          <w:lang w:val="en-GB"/>
        </w:rPr>
        <w:t xml:space="preserve">forced </w:t>
      </w:r>
      <w:r>
        <w:rPr>
          <w:rFonts w:ascii="Times New Roman" w:hAnsi="Times New Roman" w:cs="Times New Roman"/>
          <w:sz w:val="24"/>
          <w:szCs w:val="24"/>
          <w:lang w:val="en-GB"/>
        </w:rPr>
        <w:t xml:space="preserve">victim </w:t>
      </w:r>
      <w:r w:rsidR="0020557C">
        <w:rPr>
          <w:rFonts w:ascii="Times New Roman" w:hAnsi="Times New Roman" w:cs="Times New Roman"/>
          <w:sz w:val="24"/>
          <w:szCs w:val="24"/>
          <w:lang w:val="en-GB"/>
        </w:rPr>
        <w:t>may not like to have such a stat</w:t>
      </w:r>
      <w:r>
        <w:rPr>
          <w:rFonts w:ascii="Times New Roman" w:hAnsi="Times New Roman" w:cs="Times New Roman"/>
          <w:sz w:val="24"/>
          <w:szCs w:val="24"/>
          <w:lang w:val="en-GB"/>
        </w:rPr>
        <w:t>us</w:t>
      </w:r>
      <w:r w:rsidR="0020557C">
        <w:rPr>
          <w:rFonts w:ascii="Times New Roman" w:hAnsi="Times New Roman" w:cs="Times New Roman"/>
          <w:sz w:val="24"/>
          <w:szCs w:val="24"/>
          <w:lang w:val="en-GB"/>
        </w:rPr>
        <w:t xml:space="preserve"> at all</w:t>
      </w:r>
      <w:r>
        <w:rPr>
          <w:rFonts w:ascii="Times New Roman" w:hAnsi="Times New Roman" w:cs="Times New Roman"/>
          <w:sz w:val="24"/>
          <w:szCs w:val="24"/>
          <w:lang w:val="en-GB"/>
        </w:rPr>
        <w:t>)</w:t>
      </w:r>
      <w:r w:rsidR="0020557C">
        <w:rPr>
          <w:rFonts w:ascii="Times New Roman" w:hAnsi="Times New Roman" w:cs="Times New Roman"/>
          <w:sz w:val="24"/>
          <w:szCs w:val="24"/>
          <w:lang w:val="en-GB"/>
        </w:rPr>
        <w:t>,</w:t>
      </w:r>
      <w:r w:rsidR="00285382">
        <w:rPr>
          <w:rFonts w:ascii="Times New Roman" w:hAnsi="Times New Roman" w:cs="Times New Roman"/>
          <w:sz w:val="24"/>
          <w:szCs w:val="24"/>
          <w:lang w:val="en-GB"/>
        </w:rPr>
        <w:t xml:space="preserve"> whilst they</w:t>
      </w:r>
      <w:r w:rsidR="0020557C">
        <w:rPr>
          <w:rFonts w:ascii="Times New Roman" w:hAnsi="Times New Roman" w:cs="Times New Roman"/>
          <w:sz w:val="24"/>
          <w:szCs w:val="24"/>
          <w:lang w:val="en-GB"/>
        </w:rPr>
        <w:t xml:space="preserve"> are c</w:t>
      </w:r>
      <w:r w:rsidR="00285382">
        <w:rPr>
          <w:rFonts w:ascii="Times New Roman" w:hAnsi="Times New Roman" w:cs="Times New Roman"/>
          <w:sz w:val="24"/>
          <w:szCs w:val="24"/>
          <w:lang w:val="en-GB"/>
        </w:rPr>
        <w:t>learly perceived as immoral</w:t>
      </w:r>
      <w:r w:rsidR="0020557C">
        <w:rPr>
          <w:rFonts w:ascii="Times New Roman" w:hAnsi="Times New Roman" w:cs="Times New Roman"/>
          <w:sz w:val="24"/>
          <w:szCs w:val="24"/>
          <w:lang w:val="en-GB"/>
        </w:rPr>
        <w:t xml:space="preserve"> by the public. </w:t>
      </w:r>
    </w:p>
    <w:p w14:paraId="18BC7727" w14:textId="77777777" w:rsidR="00434F7B" w:rsidRDefault="003E5FFD" w:rsidP="0007333D">
      <w:pPr>
        <w:spacing w:after="0"/>
        <w:jc w:val="both"/>
        <w:rPr>
          <w:rFonts w:ascii="Times New Roman" w:hAnsi="Times New Roman" w:cs="Times New Roman"/>
          <w:sz w:val="24"/>
          <w:szCs w:val="24"/>
        </w:rPr>
      </w:pPr>
      <w:r>
        <w:rPr>
          <w:rFonts w:ascii="Times New Roman" w:hAnsi="Times New Roman" w:cs="Times New Roman"/>
          <w:sz w:val="24"/>
          <w:szCs w:val="24"/>
          <w:lang w:val="en-GB"/>
        </w:rPr>
        <w:tab/>
      </w:r>
      <w:r w:rsidR="00C35825">
        <w:rPr>
          <w:rFonts w:ascii="Times New Roman" w:hAnsi="Times New Roman" w:cs="Times New Roman"/>
          <w:sz w:val="24"/>
          <w:szCs w:val="24"/>
        </w:rPr>
        <w:t xml:space="preserve"> </w:t>
      </w:r>
    </w:p>
    <w:p w14:paraId="1133DE40" w14:textId="77777777" w:rsidR="004D09FC" w:rsidRDefault="004D09FC" w:rsidP="0007333D">
      <w:pPr>
        <w:spacing w:after="0"/>
        <w:jc w:val="both"/>
        <w:rPr>
          <w:rFonts w:ascii="Times New Roman" w:hAnsi="Times New Roman" w:cs="Times New Roman"/>
          <w:sz w:val="24"/>
          <w:szCs w:val="24"/>
        </w:rPr>
      </w:pPr>
      <w:r w:rsidRPr="00AC2227">
        <w:rPr>
          <w:rFonts w:ascii="Times New Roman" w:hAnsi="Times New Roman" w:cs="Times New Roman"/>
          <w:i/>
          <w:sz w:val="24"/>
          <w:szCs w:val="24"/>
        </w:rPr>
        <w:t>6.1.2. Analytic significance</w:t>
      </w:r>
      <w:r w:rsidR="00D6621A">
        <w:rPr>
          <w:rFonts w:ascii="Times New Roman" w:hAnsi="Times New Roman" w:cs="Times New Roman"/>
          <w:sz w:val="24"/>
          <w:szCs w:val="24"/>
        </w:rPr>
        <w:tab/>
      </w:r>
    </w:p>
    <w:p w14:paraId="319BDD22" w14:textId="202DF241" w:rsidR="00785C17" w:rsidRDefault="00AC2227" w:rsidP="0058460F">
      <w:pPr>
        <w:spacing w:after="0"/>
        <w:jc w:val="both"/>
        <w:rPr>
          <w:rFonts w:ascii="Times New Roman" w:hAnsi="Times New Roman" w:cs="Times New Roman"/>
          <w:sz w:val="24"/>
          <w:szCs w:val="24"/>
        </w:rPr>
      </w:pPr>
      <w:r>
        <w:rPr>
          <w:rFonts w:ascii="Times New Roman" w:hAnsi="Times New Roman" w:cs="Times New Roman"/>
          <w:sz w:val="24"/>
          <w:szCs w:val="24"/>
        </w:rPr>
        <w:t xml:space="preserve">We must explore </w:t>
      </w:r>
      <w:r w:rsidR="0073698E">
        <w:rPr>
          <w:rFonts w:ascii="Times New Roman" w:hAnsi="Times New Roman" w:cs="Times New Roman"/>
          <w:sz w:val="24"/>
          <w:szCs w:val="24"/>
        </w:rPr>
        <w:t>d</w:t>
      </w:r>
      <w:r w:rsidR="00F31CF4">
        <w:rPr>
          <w:rFonts w:ascii="Times New Roman" w:hAnsi="Times New Roman" w:cs="Times New Roman"/>
          <w:sz w:val="24"/>
          <w:szCs w:val="24"/>
        </w:rPr>
        <w:t>estructive ritual</w:t>
      </w:r>
      <w:r w:rsidR="00FA4D18">
        <w:rPr>
          <w:rFonts w:ascii="Times New Roman" w:hAnsi="Times New Roman" w:cs="Times New Roman"/>
          <w:sz w:val="24"/>
          <w:szCs w:val="24"/>
        </w:rPr>
        <w:t>s</w:t>
      </w:r>
      <w:r w:rsidR="00F31CF4">
        <w:rPr>
          <w:rFonts w:ascii="Times New Roman" w:hAnsi="Times New Roman" w:cs="Times New Roman"/>
          <w:sz w:val="24"/>
          <w:szCs w:val="24"/>
        </w:rPr>
        <w:t xml:space="preserve"> not only because </w:t>
      </w:r>
      <w:r w:rsidR="00EA27F7">
        <w:rPr>
          <w:rFonts w:ascii="Times New Roman" w:hAnsi="Times New Roman" w:cs="Times New Roman"/>
          <w:sz w:val="24"/>
          <w:szCs w:val="24"/>
        </w:rPr>
        <w:t>they are</w:t>
      </w:r>
      <w:r w:rsidR="00F31CF4">
        <w:rPr>
          <w:rFonts w:ascii="Times New Roman" w:hAnsi="Times New Roman" w:cs="Times New Roman"/>
          <w:sz w:val="24"/>
          <w:szCs w:val="24"/>
        </w:rPr>
        <w:t xml:space="preserve"> regretfully neglected, but also because</w:t>
      </w:r>
      <w:r w:rsidR="00FA4D18">
        <w:rPr>
          <w:rFonts w:ascii="Times New Roman" w:hAnsi="Times New Roman" w:cs="Times New Roman"/>
          <w:sz w:val="24"/>
          <w:szCs w:val="24"/>
        </w:rPr>
        <w:t xml:space="preserve"> </w:t>
      </w:r>
      <w:r w:rsidR="00EA27F7">
        <w:rPr>
          <w:rFonts w:ascii="Times New Roman" w:hAnsi="Times New Roman" w:cs="Times New Roman"/>
          <w:sz w:val="24"/>
          <w:szCs w:val="24"/>
        </w:rPr>
        <w:t>their</w:t>
      </w:r>
      <w:r w:rsidR="00FA1C08">
        <w:rPr>
          <w:rFonts w:ascii="Times New Roman" w:hAnsi="Times New Roman" w:cs="Times New Roman"/>
          <w:sz w:val="24"/>
          <w:szCs w:val="24"/>
        </w:rPr>
        <w:t xml:space="preserve"> </w:t>
      </w:r>
      <w:r w:rsidR="00EA27F7">
        <w:rPr>
          <w:rFonts w:ascii="Times New Roman" w:hAnsi="Times New Roman" w:cs="Times New Roman"/>
          <w:sz w:val="24"/>
          <w:szCs w:val="24"/>
        </w:rPr>
        <w:t>research</w:t>
      </w:r>
      <w:r w:rsidR="00F31CF4">
        <w:rPr>
          <w:rFonts w:ascii="Times New Roman" w:hAnsi="Times New Roman" w:cs="Times New Roman"/>
          <w:sz w:val="24"/>
          <w:szCs w:val="24"/>
        </w:rPr>
        <w:t xml:space="preserve"> contributes to the </w:t>
      </w:r>
      <w:proofErr w:type="spellStart"/>
      <w:r w:rsidR="00F31CF4">
        <w:rPr>
          <w:rFonts w:ascii="Times New Roman" w:hAnsi="Times New Roman" w:cs="Times New Roman"/>
          <w:sz w:val="24"/>
          <w:szCs w:val="24"/>
        </w:rPr>
        <w:t>theorisation</w:t>
      </w:r>
      <w:proofErr w:type="spellEnd"/>
      <w:r w:rsidR="00F31CF4">
        <w:rPr>
          <w:rFonts w:ascii="Times New Roman" w:hAnsi="Times New Roman" w:cs="Times New Roman"/>
          <w:sz w:val="24"/>
          <w:szCs w:val="24"/>
        </w:rPr>
        <w:t xml:space="preserve"> of </w:t>
      </w:r>
      <w:r w:rsidR="0058460F">
        <w:rPr>
          <w:rFonts w:ascii="Times New Roman" w:hAnsi="Times New Roman" w:cs="Times New Roman"/>
          <w:sz w:val="24"/>
          <w:szCs w:val="24"/>
        </w:rPr>
        <w:t xml:space="preserve">relational </w:t>
      </w:r>
      <w:r w:rsidR="00F31CF4">
        <w:rPr>
          <w:rFonts w:ascii="Times New Roman" w:hAnsi="Times New Roman" w:cs="Times New Roman"/>
          <w:sz w:val="24"/>
          <w:szCs w:val="24"/>
        </w:rPr>
        <w:t>rituals</w:t>
      </w:r>
      <w:r w:rsidR="00EA27F7">
        <w:rPr>
          <w:rFonts w:ascii="Times New Roman" w:hAnsi="Times New Roman" w:cs="Times New Roman"/>
          <w:sz w:val="24"/>
          <w:szCs w:val="24"/>
        </w:rPr>
        <w:t xml:space="preserve"> </w:t>
      </w:r>
      <w:r w:rsidR="00EA27F7" w:rsidRPr="00EA27F7">
        <w:rPr>
          <w:rFonts w:ascii="Times New Roman" w:hAnsi="Times New Roman" w:cs="Times New Roman"/>
          <w:i/>
          <w:sz w:val="24"/>
          <w:szCs w:val="24"/>
        </w:rPr>
        <w:t>per se</w:t>
      </w:r>
      <w:r w:rsidR="00F31CF4">
        <w:rPr>
          <w:rFonts w:ascii="Times New Roman" w:hAnsi="Times New Roman" w:cs="Times New Roman"/>
          <w:sz w:val="24"/>
          <w:szCs w:val="24"/>
        </w:rPr>
        <w:t xml:space="preserve">. </w:t>
      </w:r>
      <w:r w:rsidR="00897FC8">
        <w:rPr>
          <w:rFonts w:ascii="Times New Roman" w:hAnsi="Times New Roman" w:cs="Times New Roman"/>
          <w:sz w:val="24"/>
          <w:szCs w:val="24"/>
        </w:rPr>
        <w:t>In various</w:t>
      </w:r>
      <w:r w:rsidR="00EE5651">
        <w:rPr>
          <w:rFonts w:ascii="Times New Roman" w:hAnsi="Times New Roman" w:cs="Times New Roman"/>
          <w:sz w:val="24"/>
          <w:szCs w:val="24"/>
        </w:rPr>
        <w:t xml:space="preserve"> other </w:t>
      </w:r>
      <w:r>
        <w:rPr>
          <w:rFonts w:ascii="Times New Roman" w:hAnsi="Times New Roman" w:cs="Times New Roman"/>
          <w:sz w:val="24"/>
          <w:szCs w:val="24"/>
        </w:rPr>
        <w:t xml:space="preserve">linguistic </w:t>
      </w:r>
      <w:r w:rsidR="00EE5651">
        <w:rPr>
          <w:rFonts w:ascii="Times New Roman" w:hAnsi="Times New Roman" w:cs="Times New Roman"/>
          <w:sz w:val="24"/>
          <w:szCs w:val="24"/>
        </w:rPr>
        <w:t xml:space="preserve">areas </w:t>
      </w:r>
      <w:r>
        <w:rPr>
          <w:rFonts w:ascii="Times New Roman" w:hAnsi="Times New Roman" w:cs="Times New Roman"/>
          <w:sz w:val="24"/>
          <w:szCs w:val="24"/>
        </w:rPr>
        <w:t>which focus on</w:t>
      </w:r>
      <w:r w:rsidR="00897FC8">
        <w:rPr>
          <w:rFonts w:ascii="Times New Roman" w:hAnsi="Times New Roman" w:cs="Times New Roman"/>
          <w:sz w:val="24"/>
          <w:szCs w:val="24"/>
        </w:rPr>
        <w:t xml:space="preserve"> relational studies</w:t>
      </w:r>
      <w:r w:rsidR="00EA27F7">
        <w:rPr>
          <w:rFonts w:ascii="Times New Roman" w:hAnsi="Times New Roman" w:cs="Times New Roman"/>
          <w:sz w:val="24"/>
          <w:szCs w:val="24"/>
        </w:rPr>
        <w:t>,</w:t>
      </w:r>
      <w:r w:rsidR="00897FC8">
        <w:rPr>
          <w:rFonts w:ascii="Times New Roman" w:hAnsi="Times New Roman" w:cs="Times New Roman"/>
          <w:sz w:val="24"/>
          <w:szCs w:val="24"/>
        </w:rPr>
        <w:t xml:space="preserve"> such as linguistic impoliteness research (see e.g. Culpeper 2005, 2011</w:t>
      </w:r>
      <w:r w:rsidR="00821636">
        <w:rPr>
          <w:rFonts w:ascii="Times New Roman" w:hAnsi="Times New Roman" w:cs="Times New Roman"/>
          <w:sz w:val="24"/>
          <w:szCs w:val="24"/>
        </w:rPr>
        <w:t>a</w:t>
      </w:r>
      <w:r w:rsidR="00897FC8">
        <w:rPr>
          <w:rFonts w:ascii="Times New Roman" w:hAnsi="Times New Roman" w:cs="Times New Roman"/>
          <w:sz w:val="24"/>
          <w:szCs w:val="24"/>
        </w:rPr>
        <w:t>)</w:t>
      </w:r>
      <w:r w:rsidR="00F34B96">
        <w:rPr>
          <w:rFonts w:ascii="Times New Roman" w:hAnsi="Times New Roman" w:cs="Times New Roman"/>
          <w:sz w:val="24"/>
          <w:szCs w:val="24"/>
        </w:rPr>
        <w:t>,</w:t>
      </w:r>
      <w:r w:rsidR="00897FC8">
        <w:rPr>
          <w:rFonts w:ascii="Times New Roman" w:hAnsi="Times New Roman" w:cs="Times New Roman"/>
          <w:sz w:val="24"/>
          <w:szCs w:val="24"/>
        </w:rPr>
        <w:t xml:space="preserve"> </w:t>
      </w:r>
      <w:r w:rsidR="00EA27F7">
        <w:rPr>
          <w:rFonts w:ascii="Times New Roman" w:hAnsi="Times New Roman" w:cs="Times New Roman"/>
          <w:sz w:val="24"/>
          <w:szCs w:val="24"/>
        </w:rPr>
        <w:t xml:space="preserve">scholars </w:t>
      </w:r>
      <w:r w:rsidR="00F34B96">
        <w:rPr>
          <w:rFonts w:ascii="Times New Roman" w:hAnsi="Times New Roman" w:cs="Times New Roman"/>
          <w:sz w:val="24"/>
          <w:szCs w:val="24"/>
        </w:rPr>
        <w:t xml:space="preserve">have </w:t>
      </w:r>
      <w:r w:rsidR="00897FC8">
        <w:rPr>
          <w:rFonts w:ascii="Times New Roman" w:hAnsi="Times New Roman" w:cs="Times New Roman"/>
          <w:sz w:val="24"/>
          <w:szCs w:val="24"/>
        </w:rPr>
        <w:t>devote</w:t>
      </w:r>
      <w:r w:rsidR="00F34B96">
        <w:rPr>
          <w:rFonts w:ascii="Times New Roman" w:hAnsi="Times New Roman" w:cs="Times New Roman"/>
          <w:sz w:val="24"/>
          <w:szCs w:val="24"/>
        </w:rPr>
        <w:t>d</w:t>
      </w:r>
      <w:r w:rsidR="00897FC8">
        <w:rPr>
          <w:rFonts w:ascii="Times New Roman" w:hAnsi="Times New Roman" w:cs="Times New Roman"/>
          <w:sz w:val="24"/>
          <w:szCs w:val="24"/>
        </w:rPr>
        <w:t xml:space="preserve"> more and more attention to</w:t>
      </w:r>
      <w:r w:rsidR="00542D23">
        <w:rPr>
          <w:rFonts w:ascii="Times New Roman" w:hAnsi="Times New Roman" w:cs="Times New Roman"/>
          <w:sz w:val="24"/>
          <w:szCs w:val="24"/>
        </w:rPr>
        <w:t xml:space="preserve"> </w:t>
      </w:r>
      <w:r w:rsidR="00F101EF">
        <w:rPr>
          <w:rFonts w:ascii="Times New Roman" w:hAnsi="Times New Roman" w:cs="Times New Roman"/>
          <w:sz w:val="24"/>
          <w:szCs w:val="24"/>
        </w:rPr>
        <w:t xml:space="preserve">relationally </w:t>
      </w:r>
      <w:r w:rsidR="00542D23">
        <w:rPr>
          <w:rFonts w:ascii="Times New Roman" w:hAnsi="Times New Roman" w:cs="Times New Roman"/>
          <w:sz w:val="24"/>
          <w:szCs w:val="24"/>
        </w:rPr>
        <w:t>destructive</w:t>
      </w:r>
      <w:r w:rsidR="00897FC8">
        <w:rPr>
          <w:rFonts w:ascii="Times New Roman" w:hAnsi="Times New Roman" w:cs="Times New Roman"/>
          <w:sz w:val="24"/>
          <w:szCs w:val="24"/>
        </w:rPr>
        <w:t xml:space="preserve"> phenomena</w:t>
      </w:r>
      <w:r>
        <w:rPr>
          <w:rFonts w:ascii="Times New Roman" w:hAnsi="Times New Roman" w:cs="Times New Roman"/>
          <w:sz w:val="24"/>
          <w:szCs w:val="24"/>
        </w:rPr>
        <w:t xml:space="preserve"> in recent years</w:t>
      </w:r>
      <w:r w:rsidR="00EA27F7">
        <w:rPr>
          <w:rFonts w:ascii="Times New Roman" w:hAnsi="Times New Roman" w:cs="Times New Roman"/>
          <w:sz w:val="24"/>
          <w:szCs w:val="24"/>
        </w:rPr>
        <w:t xml:space="preserve">. A key </w:t>
      </w:r>
      <w:r w:rsidR="00F34B96">
        <w:rPr>
          <w:rFonts w:ascii="Times New Roman" w:hAnsi="Times New Roman" w:cs="Times New Roman"/>
          <w:sz w:val="24"/>
          <w:szCs w:val="24"/>
        </w:rPr>
        <w:t>rationale behind this interest is that destructive relational</w:t>
      </w:r>
      <w:r w:rsidR="00542D23">
        <w:rPr>
          <w:rFonts w:ascii="Times New Roman" w:hAnsi="Times New Roman" w:cs="Times New Roman"/>
          <w:sz w:val="24"/>
          <w:szCs w:val="24"/>
        </w:rPr>
        <w:t xml:space="preserve"> </w:t>
      </w:r>
      <w:proofErr w:type="spellStart"/>
      <w:r w:rsidR="00542D23">
        <w:rPr>
          <w:rFonts w:ascii="Times New Roman" w:hAnsi="Times New Roman" w:cs="Times New Roman"/>
          <w:sz w:val="24"/>
          <w:szCs w:val="24"/>
        </w:rPr>
        <w:t>behaviour</w:t>
      </w:r>
      <w:proofErr w:type="spellEnd"/>
      <w:r w:rsidR="00F34B96">
        <w:rPr>
          <w:rFonts w:ascii="Times New Roman" w:hAnsi="Times New Roman" w:cs="Times New Roman"/>
          <w:sz w:val="24"/>
          <w:szCs w:val="24"/>
        </w:rPr>
        <w:t xml:space="preserve"> </w:t>
      </w:r>
      <w:r w:rsidR="00542D23">
        <w:rPr>
          <w:rFonts w:ascii="Times New Roman" w:hAnsi="Times New Roman" w:cs="Times New Roman"/>
          <w:sz w:val="24"/>
          <w:szCs w:val="24"/>
        </w:rPr>
        <w:t xml:space="preserve">is </w:t>
      </w:r>
      <w:r w:rsidR="00F34B96">
        <w:rPr>
          <w:rFonts w:ascii="Times New Roman" w:hAnsi="Times New Roman" w:cs="Times New Roman"/>
          <w:sz w:val="24"/>
          <w:szCs w:val="24"/>
        </w:rPr>
        <w:t>not</w:t>
      </w:r>
      <w:r w:rsidR="00FA4D18">
        <w:rPr>
          <w:rFonts w:ascii="Times New Roman" w:hAnsi="Times New Roman" w:cs="Times New Roman"/>
          <w:sz w:val="24"/>
          <w:szCs w:val="24"/>
        </w:rPr>
        <w:t xml:space="preserve"> merely</w:t>
      </w:r>
      <w:r w:rsidR="00F34B96">
        <w:rPr>
          <w:rFonts w:ascii="Times New Roman" w:hAnsi="Times New Roman" w:cs="Times New Roman"/>
          <w:sz w:val="24"/>
          <w:szCs w:val="24"/>
        </w:rPr>
        <w:t xml:space="preserve"> the “evil twin” of </w:t>
      </w:r>
      <w:r w:rsidR="00542D23">
        <w:rPr>
          <w:rFonts w:ascii="Times New Roman" w:hAnsi="Times New Roman" w:cs="Times New Roman"/>
          <w:sz w:val="24"/>
          <w:szCs w:val="24"/>
        </w:rPr>
        <w:t xml:space="preserve">its </w:t>
      </w:r>
      <w:r w:rsidR="00F34B96">
        <w:rPr>
          <w:rFonts w:ascii="Times New Roman" w:hAnsi="Times New Roman" w:cs="Times New Roman"/>
          <w:sz w:val="24"/>
          <w:szCs w:val="24"/>
        </w:rPr>
        <w:t xml:space="preserve">constructive counterpart, to use </w:t>
      </w:r>
      <w:proofErr w:type="spellStart"/>
      <w:r w:rsidR="00F34B96">
        <w:rPr>
          <w:rFonts w:ascii="Times New Roman" w:hAnsi="Times New Roman" w:cs="Times New Roman"/>
          <w:sz w:val="24"/>
          <w:szCs w:val="24"/>
        </w:rPr>
        <w:t>Bousfield’s</w:t>
      </w:r>
      <w:proofErr w:type="spellEnd"/>
      <w:r w:rsidR="00F34B96">
        <w:rPr>
          <w:rFonts w:ascii="Times New Roman" w:hAnsi="Times New Roman" w:cs="Times New Roman"/>
          <w:sz w:val="24"/>
          <w:szCs w:val="24"/>
        </w:rPr>
        <w:t xml:space="preserve"> (2010) definition</w:t>
      </w:r>
      <w:r w:rsidR="0080679E">
        <w:rPr>
          <w:rFonts w:ascii="Times New Roman" w:hAnsi="Times New Roman" w:cs="Times New Roman"/>
          <w:sz w:val="24"/>
          <w:szCs w:val="24"/>
        </w:rPr>
        <w:t>, and so its study can bring</w:t>
      </w:r>
      <w:r>
        <w:rPr>
          <w:rFonts w:ascii="Times New Roman" w:hAnsi="Times New Roman" w:cs="Times New Roman"/>
          <w:sz w:val="24"/>
          <w:szCs w:val="24"/>
        </w:rPr>
        <w:t xml:space="preserve"> cutting edge</w:t>
      </w:r>
      <w:r w:rsidR="0080679E">
        <w:rPr>
          <w:rFonts w:ascii="Times New Roman" w:hAnsi="Times New Roman" w:cs="Times New Roman"/>
          <w:sz w:val="24"/>
          <w:szCs w:val="24"/>
        </w:rPr>
        <w:t xml:space="preserve"> insight into both </w:t>
      </w:r>
      <w:r w:rsidR="0080679E">
        <w:rPr>
          <w:rFonts w:ascii="Times New Roman" w:hAnsi="Times New Roman" w:cs="Times New Roman"/>
          <w:sz w:val="24"/>
          <w:szCs w:val="24"/>
        </w:rPr>
        <w:lastRenderedPageBreak/>
        <w:t xml:space="preserve">the constructive and destructive aspects of </w:t>
      </w:r>
      <w:r>
        <w:rPr>
          <w:rFonts w:ascii="Times New Roman" w:hAnsi="Times New Roman" w:cs="Times New Roman"/>
          <w:sz w:val="24"/>
          <w:szCs w:val="24"/>
        </w:rPr>
        <w:t>relational phenomena</w:t>
      </w:r>
      <w:r w:rsidR="00EA27F7">
        <w:rPr>
          <w:rFonts w:ascii="Times New Roman" w:hAnsi="Times New Roman" w:cs="Times New Roman"/>
          <w:sz w:val="24"/>
          <w:szCs w:val="24"/>
        </w:rPr>
        <w:t xml:space="preserve"> such as </w:t>
      </w:r>
      <w:proofErr w:type="spellStart"/>
      <w:r w:rsidR="00EA27F7">
        <w:rPr>
          <w:rFonts w:ascii="Times New Roman" w:hAnsi="Times New Roman" w:cs="Times New Roman"/>
          <w:sz w:val="24"/>
          <w:szCs w:val="24"/>
        </w:rPr>
        <w:t>im</w:t>
      </w:r>
      <w:proofErr w:type="spellEnd"/>
      <w:r w:rsidR="00EA27F7">
        <w:rPr>
          <w:rFonts w:ascii="Times New Roman" w:hAnsi="Times New Roman" w:cs="Times New Roman"/>
          <w:sz w:val="24"/>
          <w:szCs w:val="24"/>
        </w:rPr>
        <w:t>/politeness</w:t>
      </w:r>
      <w:r w:rsidR="00F34B96">
        <w:rPr>
          <w:rFonts w:ascii="Times New Roman" w:hAnsi="Times New Roman" w:cs="Times New Roman"/>
          <w:sz w:val="24"/>
          <w:szCs w:val="24"/>
        </w:rPr>
        <w:t>.</w:t>
      </w:r>
      <w:r w:rsidR="00EA27F7">
        <w:rPr>
          <w:rFonts w:ascii="Times New Roman" w:hAnsi="Times New Roman" w:cs="Times New Roman"/>
          <w:sz w:val="24"/>
          <w:szCs w:val="24"/>
        </w:rPr>
        <w:t xml:space="preserve"> Following</w:t>
      </w:r>
      <w:r w:rsidR="00542D23">
        <w:rPr>
          <w:rFonts w:ascii="Times New Roman" w:hAnsi="Times New Roman" w:cs="Times New Roman"/>
          <w:sz w:val="24"/>
          <w:szCs w:val="24"/>
        </w:rPr>
        <w:t xml:space="preserve"> this train of thought, t</w:t>
      </w:r>
      <w:r w:rsidR="003A593F">
        <w:rPr>
          <w:rFonts w:ascii="Times New Roman" w:hAnsi="Times New Roman" w:cs="Times New Roman"/>
          <w:sz w:val="24"/>
          <w:szCs w:val="24"/>
        </w:rPr>
        <w:t xml:space="preserve">he present chapter argues that </w:t>
      </w:r>
      <w:r w:rsidR="00F101EF">
        <w:rPr>
          <w:rFonts w:ascii="Times New Roman" w:hAnsi="Times New Roman" w:cs="Times New Roman"/>
          <w:sz w:val="24"/>
          <w:szCs w:val="24"/>
        </w:rPr>
        <w:t>destructive rituals</w:t>
      </w:r>
      <w:r w:rsidR="00EA27F7">
        <w:rPr>
          <w:rFonts w:ascii="Times New Roman" w:hAnsi="Times New Roman" w:cs="Times New Roman"/>
          <w:sz w:val="24"/>
          <w:szCs w:val="24"/>
        </w:rPr>
        <w:t xml:space="preserve"> are</w:t>
      </w:r>
      <w:r w:rsidR="00F101EF">
        <w:rPr>
          <w:rFonts w:ascii="Times New Roman" w:hAnsi="Times New Roman" w:cs="Times New Roman"/>
          <w:sz w:val="24"/>
          <w:szCs w:val="24"/>
        </w:rPr>
        <w:t xml:space="preserve"> </w:t>
      </w:r>
      <w:r w:rsidR="00EA27F7">
        <w:rPr>
          <w:rFonts w:ascii="Times New Roman" w:hAnsi="Times New Roman" w:cs="Times New Roman"/>
          <w:sz w:val="24"/>
          <w:szCs w:val="24"/>
        </w:rPr>
        <w:t>worth studying</w:t>
      </w:r>
      <w:r w:rsidR="00F101EF">
        <w:rPr>
          <w:rFonts w:ascii="Times New Roman" w:hAnsi="Times New Roman" w:cs="Times New Roman"/>
          <w:sz w:val="24"/>
          <w:szCs w:val="24"/>
        </w:rPr>
        <w:t xml:space="preserve"> for two </w:t>
      </w:r>
      <w:r w:rsidR="00A15AB9">
        <w:rPr>
          <w:rFonts w:ascii="Times New Roman" w:hAnsi="Times New Roman" w:cs="Times New Roman"/>
          <w:sz w:val="24"/>
          <w:szCs w:val="24"/>
        </w:rPr>
        <w:t xml:space="preserve">interrelated </w:t>
      </w:r>
      <w:r w:rsidR="00F101EF">
        <w:rPr>
          <w:rFonts w:ascii="Times New Roman" w:hAnsi="Times New Roman" w:cs="Times New Roman"/>
          <w:sz w:val="24"/>
          <w:szCs w:val="24"/>
        </w:rPr>
        <w:t xml:space="preserve">reasons. First, </w:t>
      </w:r>
      <w:r>
        <w:rPr>
          <w:rFonts w:ascii="Times New Roman" w:hAnsi="Times New Roman" w:cs="Times New Roman"/>
          <w:sz w:val="24"/>
          <w:szCs w:val="24"/>
        </w:rPr>
        <w:t xml:space="preserve">as Section 6.4 will argue, </w:t>
      </w:r>
      <w:r w:rsidR="00D44B18">
        <w:rPr>
          <w:rFonts w:ascii="Times New Roman" w:hAnsi="Times New Roman" w:cs="Times New Roman"/>
          <w:sz w:val="24"/>
          <w:szCs w:val="24"/>
        </w:rPr>
        <w:t xml:space="preserve">examining </w:t>
      </w:r>
      <w:r w:rsidR="00F101EF">
        <w:rPr>
          <w:rFonts w:ascii="Times New Roman" w:hAnsi="Times New Roman" w:cs="Times New Roman"/>
          <w:sz w:val="24"/>
          <w:szCs w:val="24"/>
        </w:rPr>
        <w:t xml:space="preserve">the destructive vs. constructive aspect of a ritual </w:t>
      </w:r>
      <w:r w:rsidR="00D44B18">
        <w:rPr>
          <w:rFonts w:ascii="Times New Roman" w:hAnsi="Times New Roman" w:cs="Times New Roman"/>
          <w:sz w:val="24"/>
          <w:szCs w:val="24"/>
        </w:rPr>
        <w:t xml:space="preserve">practice </w:t>
      </w:r>
      <w:r>
        <w:rPr>
          <w:rFonts w:ascii="Times New Roman" w:hAnsi="Times New Roman" w:cs="Times New Roman"/>
          <w:sz w:val="24"/>
          <w:szCs w:val="24"/>
        </w:rPr>
        <w:t xml:space="preserve">brings </w:t>
      </w:r>
      <w:r w:rsidR="00D44B18">
        <w:rPr>
          <w:rFonts w:ascii="Times New Roman" w:hAnsi="Times New Roman" w:cs="Times New Roman"/>
          <w:sz w:val="24"/>
          <w:szCs w:val="24"/>
        </w:rPr>
        <w:t>different perceptions</w:t>
      </w:r>
      <w:r w:rsidR="00015D21">
        <w:rPr>
          <w:rFonts w:ascii="Times New Roman" w:hAnsi="Times New Roman" w:cs="Times New Roman"/>
          <w:sz w:val="24"/>
          <w:szCs w:val="24"/>
        </w:rPr>
        <w:t xml:space="preserve"> and evaluations</w:t>
      </w:r>
      <w:r w:rsidR="00D44B18">
        <w:rPr>
          <w:rFonts w:ascii="Times New Roman" w:hAnsi="Times New Roman" w:cs="Times New Roman"/>
          <w:sz w:val="24"/>
          <w:szCs w:val="24"/>
        </w:rPr>
        <w:t xml:space="preserve"> </w:t>
      </w:r>
      <w:r>
        <w:rPr>
          <w:rFonts w:ascii="Times New Roman" w:hAnsi="Times New Roman" w:cs="Times New Roman"/>
          <w:sz w:val="24"/>
          <w:szCs w:val="24"/>
        </w:rPr>
        <w:t>into the relational ritual theory</w:t>
      </w:r>
      <w:r w:rsidR="00D44B18">
        <w:rPr>
          <w:rFonts w:ascii="Times New Roman" w:hAnsi="Times New Roman" w:cs="Times New Roman"/>
          <w:sz w:val="24"/>
          <w:szCs w:val="24"/>
        </w:rPr>
        <w:t>. The importance of relying on more than just one understanding</w:t>
      </w:r>
      <w:r w:rsidR="0058460F">
        <w:rPr>
          <w:rFonts w:ascii="Times New Roman" w:hAnsi="Times New Roman" w:cs="Times New Roman"/>
          <w:sz w:val="24"/>
          <w:szCs w:val="24"/>
        </w:rPr>
        <w:t xml:space="preserve"> and perception</w:t>
      </w:r>
      <w:r w:rsidR="00D44B18">
        <w:rPr>
          <w:rFonts w:ascii="Times New Roman" w:hAnsi="Times New Roman" w:cs="Times New Roman"/>
          <w:sz w:val="24"/>
          <w:szCs w:val="24"/>
        </w:rPr>
        <w:t xml:space="preserve"> of ritual</w:t>
      </w:r>
      <w:r w:rsidR="009C1086">
        <w:rPr>
          <w:rFonts w:ascii="Times New Roman" w:hAnsi="Times New Roman" w:cs="Times New Roman"/>
          <w:sz w:val="24"/>
          <w:szCs w:val="24"/>
        </w:rPr>
        <w:t xml:space="preserve"> acts (e.g. by conducting interviews) – according to</w:t>
      </w:r>
      <w:r w:rsidR="00D44B18">
        <w:rPr>
          <w:rFonts w:ascii="Times New Roman" w:hAnsi="Times New Roman" w:cs="Times New Roman"/>
          <w:sz w:val="24"/>
          <w:szCs w:val="24"/>
        </w:rPr>
        <w:t xml:space="preserve"> what was suggested by Kádár and </w:t>
      </w:r>
      <w:proofErr w:type="spellStart"/>
      <w:r w:rsidR="00D44B18">
        <w:rPr>
          <w:rFonts w:ascii="Times New Roman" w:hAnsi="Times New Roman" w:cs="Times New Roman"/>
          <w:sz w:val="24"/>
          <w:szCs w:val="24"/>
        </w:rPr>
        <w:t>Haugh</w:t>
      </w:r>
      <w:proofErr w:type="spellEnd"/>
      <w:r w:rsidR="00D44B18">
        <w:rPr>
          <w:rFonts w:ascii="Times New Roman" w:hAnsi="Times New Roman" w:cs="Times New Roman"/>
          <w:sz w:val="24"/>
          <w:szCs w:val="24"/>
        </w:rPr>
        <w:t xml:space="preserve"> (2013, forthcoming)</w:t>
      </w:r>
      <w:r w:rsidR="00D72FE3">
        <w:rPr>
          <w:rFonts w:ascii="Times New Roman" w:hAnsi="Times New Roman" w:cs="Times New Roman"/>
          <w:sz w:val="24"/>
          <w:szCs w:val="24"/>
        </w:rPr>
        <w:t xml:space="preserve"> for </w:t>
      </w:r>
      <w:proofErr w:type="spellStart"/>
      <w:r w:rsidR="00DE4B0D">
        <w:rPr>
          <w:rFonts w:ascii="Times New Roman" w:hAnsi="Times New Roman" w:cs="Times New Roman"/>
          <w:sz w:val="24"/>
          <w:szCs w:val="24"/>
        </w:rPr>
        <w:t>im</w:t>
      </w:r>
      <w:proofErr w:type="spellEnd"/>
      <w:r w:rsidR="00DE4B0D">
        <w:rPr>
          <w:rFonts w:ascii="Times New Roman" w:hAnsi="Times New Roman" w:cs="Times New Roman"/>
          <w:sz w:val="24"/>
          <w:szCs w:val="24"/>
        </w:rPr>
        <w:t>/</w:t>
      </w:r>
      <w:r w:rsidR="00D72FE3">
        <w:rPr>
          <w:rFonts w:ascii="Times New Roman" w:hAnsi="Times New Roman" w:cs="Times New Roman"/>
          <w:sz w:val="24"/>
          <w:szCs w:val="24"/>
        </w:rPr>
        <w:t>politeness</w:t>
      </w:r>
      <w:r w:rsidR="009C1086">
        <w:rPr>
          <w:rFonts w:ascii="Times New Roman" w:hAnsi="Times New Roman" w:cs="Times New Roman"/>
          <w:sz w:val="24"/>
          <w:szCs w:val="24"/>
        </w:rPr>
        <w:t xml:space="preserve"> –</w:t>
      </w:r>
      <w:r>
        <w:rPr>
          <w:rFonts w:ascii="Times New Roman" w:hAnsi="Times New Roman" w:cs="Times New Roman"/>
          <w:sz w:val="24"/>
          <w:szCs w:val="24"/>
        </w:rPr>
        <w:t xml:space="preserve"> </w:t>
      </w:r>
      <w:r w:rsidR="00D44B18">
        <w:rPr>
          <w:rFonts w:ascii="Times New Roman" w:hAnsi="Times New Roman" w:cs="Times New Roman"/>
          <w:sz w:val="24"/>
          <w:szCs w:val="24"/>
        </w:rPr>
        <w:t xml:space="preserve">has been </w:t>
      </w:r>
      <w:proofErr w:type="spellStart"/>
      <w:r w:rsidR="00D44B18">
        <w:rPr>
          <w:rFonts w:ascii="Times New Roman" w:hAnsi="Times New Roman" w:cs="Times New Roman"/>
          <w:sz w:val="24"/>
          <w:szCs w:val="24"/>
        </w:rPr>
        <w:t>emphasised</w:t>
      </w:r>
      <w:proofErr w:type="spellEnd"/>
      <w:r w:rsidR="00D44B18">
        <w:rPr>
          <w:rFonts w:ascii="Times New Roman" w:hAnsi="Times New Roman" w:cs="Times New Roman"/>
          <w:sz w:val="24"/>
          <w:szCs w:val="24"/>
        </w:rPr>
        <w:t xml:space="preserve"> </w:t>
      </w:r>
      <w:r w:rsidR="00D72FE3">
        <w:rPr>
          <w:rFonts w:ascii="Times New Roman" w:hAnsi="Times New Roman" w:cs="Times New Roman"/>
          <w:sz w:val="24"/>
          <w:szCs w:val="24"/>
        </w:rPr>
        <w:t>elsewhere in this book</w:t>
      </w:r>
      <w:r w:rsidR="0058460F">
        <w:rPr>
          <w:rFonts w:ascii="Times New Roman" w:hAnsi="Times New Roman" w:cs="Times New Roman"/>
          <w:sz w:val="24"/>
          <w:szCs w:val="24"/>
        </w:rPr>
        <w:t xml:space="preserve"> (see e.g. Chapter 5)</w:t>
      </w:r>
      <w:r w:rsidR="00D44B18">
        <w:rPr>
          <w:rFonts w:ascii="Times New Roman" w:hAnsi="Times New Roman" w:cs="Times New Roman"/>
          <w:sz w:val="24"/>
          <w:szCs w:val="24"/>
        </w:rPr>
        <w:t xml:space="preserve">. Yet, </w:t>
      </w:r>
      <w:r>
        <w:rPr>
          <w:rFonts w:ascii="Times New Roman" w:hAnsi="Times New Roman" w:cs="Times New Roman"/>
          <w:sz w:val="24"/>
          <w:szCs w:val="24"/>
        </w:rPr>
        <w:t>evaluations become</w:t>
      </w:r>
      <w:r w:rsidR="00D44B18">
        <w:rPr>
          <w:rFonts w:ascii="Times New Roman" w:hAnsi="Times New Roman" w:cs="Times New Roman"/>
          <w:sz w:val="24"/>
          <w:szCs w:val="24"/>
        </w:rPr>
        <w:t xml:space="preserve"> </w:t>
      </w:r>
      <w:r w:rsidR="00D72FE3">
        <w:rPr>
          <w:rFonts w:ascii="Times New Roman" w:hAnsi="Times New Roman" w:cs="Times New Roman"/>
          <w:sz w:val="24"/>
          <w:szCs w:val="24"/>
        </w:rPr>
        <w:t xml:space="preserve">particularly </w:t>
      </w:r>
      <w:r w:rsidR="00D44B18">
        <w:rPr>
          <w:rFonts w:ascii="Times New Roman" w:hAnsi="Times New Roman" w:cs="Times New Roman"/>
          <w:sz w:val="24"/>
          <w:szCs w:val="24"/>
        </w:rPr>
        <w:t xml:space="preserve">salient </w:t>
      </w:r>
      <w:r w:rsidR="00D72FE3">
        <w:rPr>
          <w:rFonts w:ascii="Times New Roman" w:hAnsi="Times New Roman" w:cs="Times New Roman"/>
          <w:sz w:val="24"/>
          <w:szCs w:val="24"/>
        </w:rPr>
        <w:t>when we involve constructiveness vs. destructiveness</w:t>
      </w:r>
      <w:r w:rsidR="00DE4B0D">
        <w:rPr>
          <w:rFonts w:ascii="Times New Roman" w:hAnsi="Times New Roman" w:cs="Times New Roman"/>
          <w:sz w:val="24"/>
          <w:szCs w:val="24"/>
        </w:rPr>
        <w:t xml:space="preserve"> </w:t>
      </w:r>
      <w:r w:rsidR="00D72FE3">
        <w:rPr>
          <w:rFonts w:ascii="Times New Roman" w:hAnsi="Times New Roman" w:cs="Times New Roman"/>
          <w:sz w:val="24"/>
          <w:szCs w:val="24"/>
        </w:rPr>
        <w:t>in</w:t>
      </w:r>
      <w:r w:rsidR="00DE4B0D">
        <w:rPr>
          <w:rFonts w:ascii="Times New Roman" w:hAnsi="Times New Roman" w:cs="Times New Roman"/>
          <w:sz w:val="24"/>
          <w:szCs w:val="24"/>
        </w:rPr>
        <w:t xml:space="preserve"> the</w:t>
      </w:r>
      <w:r w:rsidR="00D72FE3">
        <w:rPr>
          <w:rFonts w:ascii="Times New Roman" w:hAnsi="Times New Roman" w:cs="Times New Roman"/>
          <w:sz w:val="24"/>
          <w:szCs w:val="24"/>
        </w:rPr>
        <w:t xml:space="preserve"> </w:t>
      </w:r>
      <w:r w:rsidR="00DE4B0D">
        <w:rPr>
          <w:rFonts w:ascii="Times New Roman" w:hAnsi="Times New Roman" w:cs="Times New Roman"/>
          <w:sz w:val="24"/>
          <w:szCs w:val="24"/>
        </w:rPr>
        <w:t xml:space="preserve">ritual </w:t>
      </w:r>
      <w:r w:rsidR="00D72FE3">
        <w:rPr>
          <w:rFonts w:ascii="Times New Roman" w:hAnsi="Times New Roman" w:cs="Times New Roman"/>
          <w:sz w:val="24"/>
          <w:szCs w:val="24"/>
        </w:rPr>
        <w:t>framework.</w:t>
      </w:r>
      <w:r w:rsidR="009C1086">
        <w:rPr>
          <w:rFonts w:ascii="Times New Roman" w:hAnsi="Times New Roman" w:cs="Times New Roman"/>
          <w:sz w:val="24"/>
          <w:szCs w:val="24"/>
        </w:rPr>
        <w:t xml:space="preserve"> Since constructive rituals count as </w:t>
      </w:r>
      <w:r>
        <w:rPr>
          <w:rFonts w:ascii="Times New Roman" w:hAnsi="Times New Roman" w:cs="Times New Roman"/>
          <w:sz w:val="24"/>
          <w:szCs w:val="24"/>
        </w:rPr>
        <w:t>normative</w:t>
      </w:r>
      <w:r w:rsidR="0058460F">
        <w:rPr>
          <w:rFonts w:ascii="Times New Roman" w:hAnsi="Times New Roman" w:cs="Times New Roman"/>
          <w:sz w:val="24"/>
          <w:szCs w:val="24"/>
        </w:rPr>
        <w:t xml:space="preserve"> from in-group perspective</w:t>
      </w:r>
      <w:r>
        <w:rPr>
          <w:rFonts w:ascii="Times New Roman" w:hAnsi="Times New Roman" w:cs="Times New Roman"/>
          <w:sz w:val="24"/>
          <w:szCs w:val="24"/>
        </w:rPr>
        <w:t>,</w:t>
      </w:r>
      <w:r w:rsidR="009C1086">
        <w:rPr>
          <w:rFonts w:ascii="Times New Roman" w:hAnsi="Times New Roman" w:cs="Times New Roman"/>
          <w:sz w:val="24"/>
          <w:szCs w:val="24"/>
        </w:rPr>
        <w:t xml:space="preserve"> </w:t>
      </w:r>
      <w:r w:rsidR="0058460F">
        <w:rPr>
          <w:rFonts w:ascii="Times New Roman" w:hAnsi="Times New Roman" w:cs="Times New Roman"/>
          <w:sz w:val="24"/>
          <w:szCs w:val="24"/>
        </w:rPr>
        <w:t>their presence does not contradict with moral expectations (cf. Section 5.2 in Chapter 5)</w:t>
      </w:r>
      <w:r w:rsidR="009C1086">
        <w:rPr>
          <w:rFonts w:ascii="Times New Roman" w:hAnsi="Times New Roman" w:cs="Times New Roman"/>
          <w:sz w:val="24"/>
          <w:szCs w:val="24"/>
        </w:rPr>
        <w:t xml:space="preserve">. </w:t>
      </w:r>
      <w:r w:rsidR="00DE4B0D">
        <w:rPr>
          <w:rFonts w:ascii="Times New Roman" w:hAnsi="Times New Roman" w:cs="Times New Roman"/>
          <w:sz w:val="24"/>
          <w:szCs w:val="24"/>
        </w:rPr>
        <w:t xml:space="preserve">However, </w:t>
      </w:r>
      <w:r w:rsidR="009C1086">
        <w:rPr>
          <w:rFonts w:ascii="Times New Roman" w:hAnsi="Times New Roman" w:cs="Times New Roman"/>
          <w:sz w:val="24"/>
          <w:szCs w:val="24"/>
        </w:rPr>
        <w:t>destructive ritual, as the present chapter will illustrate, infring</w:t>
      </w:r>
      <w:r w:rsidR="00DE4B0D">
        <w:rPr>
          <w:rFonts w:ascii="Times New Roman" w:hAnsi="Times New Roman" w:cs="Times New Roman"/>
          <w:sz w:val="24"/>
          <w:szCs w:val="24"/>
        </w:rPr>
        <w:t xml:space="preserve">es </w:t>
      </w:r>
      <w:r w:rsidR="0058460F">
        <w:rPr>
          <w:rFonts w:ascii="Times New Roman" w:hAnsi="Times New Roman" w:cs="Times New Roman"/>
          <w:sz w:val="24"/>
          <w:szCs w:val="24"/>
        </w:rPr>
        <w:t xml:space="preserve">upon </w:t>
      </w:r>
      <w:r w:rsidR="00DE4B0D">
        <w:rPr>
          <w:rFonts w:ascii="Times New Roman" w:hAnsi="Times New Roman" w:cs="Times New Roman"/>
          <w:sz w:val="24"/>
          <w:szCs w:val="24"/>
        </w:rPr>
        <w:t>whatever is regarded as normative</w:t>
      </w:r>
      <w:r w:rsidR="009C1086">
        <w:rPr>
          <w:rFonts w:ascii="Times New Roman" w:hAnsi="Times New Roman" w:cs="Times New Roman"/>
          <w:sz w:val="24"/>
          <w:szCs w:val="24"/>
        </w:rPr>
        <w:t xml:space="preserve">, and so participant evaluations become salient </w:t>
      </w:r>
      <w:r>
        <w:rPr>
          <w:rFonts w:ascii="Times New Roman" w:hAnsi="Times New Roman" w:cs="Times New Roman"/>
          <w:sz w:val="24"/>
          <w:szCs w:val="24"/>
        </w:rPr>
        <w:t>as soon as one performs</w:t>
      </w:r>
      <w:r w:rsidR="009C1086">
        <w:rPr>
          <w:rFonts w:ascii="Times New Roman" w:hAnsi="Times New Roman" w:cs="Times New Roman"/>
          <w:sz w:val="24"/>
          <w:szCs w:val="24"/>
        </w:rPr>
        <w:t xml:space="preserve"> this type of ritual.</w:t>
      </w:r>
      <w:r w:rsidR="00D72FE3">
        <w:rPr>
          <w:rFonts w:ascii="Times New Roman" w:hAnsi="Times New Roman" w:cs="Times New Roman"/>
          <w:sz w:val="24"/>
          <w:szCs w:val="24"/>
        </w:rPr>
        <w:t xml:space="preserve"> </w:t>
      </w:r>
      <w:r w:rsidR="00EA2F5D">
        <w:rPr>
          <w:rFonts w:ascii="Times New Roman" w:hAnsi="Times New Roman" w:cs="Times New Roman"/>
          <w:sz w:val="24"/>
          <w:szCs w:val="24"/>
        </w:rPr>
        <w:t xml:space="preserve">Studying participant perceptions instead of simply relying on a scholarly definition on a given ritual act being either constructive or destructive also reveals that </w:t>
      </w:r>
      <w:r w:rsidR="003A593F">
        <w:rPr>
          <w:rFonts w:ascii="Times New Roman" w:hAnsi="Times New Roman" w:cs="Times New Roman"/>
          <w:sz w:val="24"/>
          <w:szCs w:val="24"/>
        </w:rPr>
        <w:t xml:space="preserve">it is problematic to apply the notions of constructive and destructive in a </w:t>
      </w:r>
      <w:proofErr w:type="spellStart"/>
      <w:r w:rsidR="003A593F">
        <w:rPr>
          <w:rFonts w:ascii="Times New Roman" w:hAnsi="Times New Roman" w:cs="Times New Roman"/>
          <w:sz w:val="24"/>
          <w:szCs w:val="24"/>
        </w:rPr>
        <w:t>dichotomic</w:t>
      </w:r>
      <w:proofErr w:type="spellEnd"/>
      <w:r w:rsidR="003A593F">
        <w:rPr>
          <w:rFonts w:ascii="Times New Roman" w:hAnsi="Times New Roman" w:cs="Times New Roman"/>
          <w:sz w:val="24"/>
          <w:szCs w:val="24"/>
        </w:rPr>
        <w:t xml:space="preserve"> </w:t>
      </w:r>
      <w:r w:rsidR="00785C17">
        <w:rPr>
          <w:rFonts w:ascii="Times New Roman" w:hAnsi="Times New Roman" w:cs="Times New Roman"/>
          <w:sz w:val="24"/>
          <w:szCs w:val="24"/>
        </w:rPr>
        <w:t xml:space="preserve">way. As Section </w:t>
      </w:r>
      <w:r>
        <w:rPr>
          <w:rFonts w:ascii="Times New Roman" w:hAnsi="Times New Roman" w:cs="Times New Roman"/>
          <w:sz w:val="24"/>
          <w:szCs w:val="24"/>
        </w:rPr>
        <w:t>6.</w:t>
      </w:r>
      <w:r w:rsidR="00785C17">
        <w:rPr>
          <w:rFonts w:ascii="Times New Roman" w:hAnsi="Times New Roman" w:cs="Times New Roman"/>
          <w:sz w:val="24"/>
          <w:szCs w:val="24"/>
        </w:rPr>
        <w:t xml:space="preserve">4 will illustrate, destructive ritual practice has a constructive value for those who perform it, that is, it is a matter of participant perception whether a ritual practice is </w:t>
      </w:r>
      <w:r w:rsidR="00FA1C08">
        <w:rPr>
          <w:rFonts w:ascii="Times New Roman" w:hAnsi="Times New Roman" w:cs="Times New Roman"/>
          <w:sz w:val="24"/>
          <w:szCs w:val="24"/>
        </w:rPr>
        <w:t xml:space="preserve">perceived </w:t>
      </w:r>
      <w:r w:rsidR="00785C17">
        <w:rPr>
          <w:rFonts w:ascii="Times New Roman" w:hAnsi="Times New Roman" w:cs="Times New Roman"/>
          <w:sz w:val="24"/>
          <w:szCs w:val="24"/>
        </w:rPr>
        <w:t>as constructive or destructive.</w:t>
      </w:r>
      <w:r w:rsidR="00542D23">
        <w:rPr>
          <w:rFonts w:ascii="Times New Roman" w:hAnsi="Times New Roman" w:cs="Times New Roman"/>
          <w:sz w:val="24"/>
          <w:szCs w:val="24"/>
        </w:rPr>
        <w:t xml:space="preserve"> </w:t>
      </w:r>
      <w:r>
        <w:rPr>
          <w:rFonts w:ascii="Times New Roman" w:hAnsi="Times New Roman" w:cs="Times New Roman"/>
          <w:sz w:val="24"/>
          <w:szCs w:val="24"/>
        </w:rPr>
        <w:t>To sum up</w:t>
      </w:r>
      <w:r w:rsidR="00542D23">
        <w:rPr>
          <w:rFonts w:ascii="Times New Roman" w:hAnsi="Times New Roman" w:cs="Times New Roman"/>
          <w:sz w:val="24"/>
          <w:szCs w:val="24"/>
        </w:rPr>
        <w:t>, no theory of (constructive) relational rituals can be complete without an account on destructive rituals.</w:t>
      </w:r>
    </w:p>
    <w:p w14:paraId="437F32E9" w14:textId="5A480973" w:rsidR="004D09FC" w:rsidRDefault="004D09FC" w:rsidP="0076381B">
      <w:pPr>
        <w:spacing w:after="0"/>
        <w:jc w:val="both"/>
        <w:rPr>
          <w:rFonts w:ascii="Times New Roman" w:hAnsi="Times New Roman" w:cs="Times New Roman"/>
          <w:sz w:val="24"/>
          <w:szCs w:val="24"/>
        </w:rPr>
      </w:pPr>
      <w:r>
        <w:rPr>
          <w:rFonts w:ascii="Times New Roman" w:hAnsi="Times New Roman" w:cs="Times New Roman"/>
          <w:sz w:val="24"/>
          <w:szCs w:val="24"/>
        </w:rPr>
        <w:tab/>
      </w:r>
      <w:r w:rsidR="00D72FE3">
        <w:rPr>
          <w:rFonts w:ascii="Times New Roman" w:hAnsi="Times New Roman" w:cs="Times New Roman"/>
          <w:sz w:val="24"/>
          <w:szCs w:val="24"/>
        </w:rPr>
        <w:t xml:space="preserve">Secondly, </w:t>
      </w:r>
      <w:r w:rsidR="00856F12">
        <w:rPr>
          <w:rFonts w:ascii="Times New Roman" w:hAnsi="Times New Roman" w:cs="Times New Roman"/>
          <w:sz w:val="24"/>
          <w:szCs w:val="24"/>
        </w:rPr>
        <w:t>a</w:t>
      </w:r>
      <w:r>
        <w:rPr>
          <w:rFonts w:ascii="Times New Roman" w:hAnsi="Times New Roman" w:cs="Times New Roman"/>
          <w:sz w:val="24"/>
          <w:szCs w:val="24"/>
        </w:rPr>
        <w:t xml:space="preserve">pproaching rituals as relationally constructive and destructive can help us </w:t>
      </w:r>
      <w:r w:rsidR="00FA1C08">
        <w:rPr>
          <w:rFonts w:ascii="Times New Roman" w:hAnsi="Times New Roman" w:cs="Times New Roman"/>
          <w:sz w:val="24"/>
          <w:szCs w:val="24"/>
        </w:rPr>
        <w:t>to</w:t>
      </w:r>
      <w:r w:rsidR="004F4630">
        <w:rPr>
          <w:rFonts w:ascii="Times New Roman" w:hAnsi="Times New Roman" w:cs="Times New Roman"/>
          <w:sz w:val="24"/>
          <w:szCs w:val="24"/>
        </w:rPr>
        <w:t xml:space="preserve"> streamline </w:t>
      </w:r>
      <w:proofErr w:type="spellStart"/>
      <w:r w:rsidR="004F4630">
        <w:rPr>
          <w:rFonts w:ascii="Times New Roman" w:hAnsi="Times New Roman" w:cs="Times New Roman"/>
          <w:sz w:val="24"/>
          <w:szCs w:val="24"/>
        </w:rPr>
        <w:t>categorisation</w:t>
      </w:r>
      <w:proofErr w:type="spellEnd"/>
      <w:r>
        <w:rPr>
          <w:rFonts w:ascii="Times New Roman" w:hAnsi="Times New Roman" w:cs="Times New Roman"/>
          <w:sz w:val="24"/>
          <w:szCs w:val="24"/>
        </w:rPr>
        <w:t xml:space="preserve"> in the field.</w:t>
      </w:r>
      <w:r w:rsidR="00F172DD">
        <w:rPr>
          <w:rFonts w:ascii="Times New Roman" w:hAnsi="Times New Roman" w:cs="Times New Roman"/>
          <w:sz w:val="24"/>
          <w:szCs w:val="24"/>
        </w:rPr>
        <w:t xml:space="preserve"> As Chapter 4 has argued, a relational approach to rituality calls for an alternative typology, and this applies to destructive rituals as well.</w:t>
      </w:r>
      <w:r w:rsidR="00856F12">
        <w:rPr>
          <w:rFonts w:ascii="Times New Roman" w:hAnsi="Times New Roman" w:cs="Times New Roman"/>
          <w:sz w:val="24"/>
          <w:szCs w:val="24"/>
        </w:rPr>
        <w:t xml:space="preserve"> There </w:t>
      </w:r>
      <w:r w:rsidR="000A5ADD">
        <w:rPr>
          <w:rFonts w:ascii="Times New Roman" w:hAnsi="Times New Roman" w:cs="Times New Roman"/>
          <w:sz w:val="24"/>
          <w:szCs w:val="24"/>
        </w:rPr>
        <w:t>are</w:t>
      </w:r>
      <w:r w:rsidR="00856F12">
        <w:rPr>
          <w:rFonts w:ascii="Times New Roman" w:hAnsi="Times New Roman" w:cs="Times New Roman"/>
          <w:sz w:val="24"/>
          <w:szCs w:val="24"/>
        </w:rPr>
        <w:t xml:space="preserve"> a number of </w:t>
      </w:r>
      <w:r w:rsidR="00F172DD">
        <w:rPr>
          <w:rFonts w:ascii="Times New Roman" w:hAnsi="Times New Roman" w:cs="Times New Roman"/>
          <w:sz w:val="24"/>
          <w:szCs w:val="24"/>
        </w:rPr>
        <w:t xml:space="preserve">terms </w:t>
      </w:r>
      <w:r w:rsidR="00856F12">
        <w:rPr>
          <w:rFonts w:ascii="Times New Roman" w:hAnsi="Times New Roman" w:cs="Times New Roman"/>
          <w:sz w:val="24"/>
          <w:szCs w:val="24"/>
        </w:rPr>
        <w:t xml:space="preserve">in both popular and academic discourse </w:t>
      </w:r>
      <w:r w:rsidR="00F172DD">
        <w:rPr>
          <w:rFonts w:ascii="Times New Roman" w:hAnsi="Times New Roman" w:cs="Times New Roman"/>
          <w:sz w:val="24"/>
          <w:szCs w:val="24"/>
        </w:rPr>
        <w:t xml:space="preserve">on rituality </w:t>
      </w:r>
      <w:r w:rsidR="00856F12">
        <w:rPr>
          <w:rFonts w:ascii="Times New Roman" w:hAnsi="Times New Roman" w:cs="Times New Roman"/>
          <w:sz w:val="24"/>
          <w:szCs w:val="24"/>
        </w:rPr>
        <w:t xml:space="preserve">which </w:t>
      </w:r>
      <w:r w:rsidR="00FA1C08">
        <w:rPr>
          <w:rFonts w:ascii="Times New Roman" w:hAnsi="Times New Roman" w:cs="Times New Roman"/>
          <w:sz w:val="24"/>
          <w:szCs w:val="24"/>
        </w:rPr>
        <w:t>describe practices that could be associated with the destructive aspect of ritual, but which in practice allow both constructive and destructive interpretations, depending on the participants’ perspectives.</w:t>
      </w:r>
      <w:r w:rsidR="000A5ADD">
        <w:rPr>
          <w:rFonts w:ascii="Times New Roman" w:hAnsi="Times New Roman" w:cs="Times New Roman"/>
          <w:sz w:val="24"/>
          <w:szCs w:val="24"/>
        </w:rPr>
        <w:t xml:space="preserve"> </w:t>
      </w:r>
      <w:r w:rsidR="002B14F6">
        <w:rPr>
          <w:rFonts w:ascii="Times New Roman" w:hAnsi="Times New Roman" w:cs="Times New Roman"/>
          <w:sz w:val="24"/>
          <w:szCs w:val="24"/>
        </w:rPr>
        <w:t xml:space="preserve">Thus, while the categories these terms describe are certainly useful </w:t>
      </w:r>
      <w:r w:rsidR="00FD6E5B">
        <w:rPr>
          <w:rFonts w:ascii="Times New Roman" w:hAnsi="Times New Roman" w:cs="Times New Roman"/>
          <w:sz w:val="24"/>
          <w:szCs w:val="24"/>
        </w:rPr>
        <w:t xml:space="preserve">for </w:t>
      </w:r>
      <w:r w:rsidR="00F172DD">
        <w:rPr>
          <w:rFonts w:ascii="Times New Roman" w:hAnsi="Times New Roman" w:cs="Times New Roman"/>
          <w:sz w:val="24"/>
          <w:szCs w:val="24"/>
        </w:rPr>
        <w:t>other disciplines such as anthropology</w:t>
      </w:r>
      <w:r w:rsidR="002B14F6">
        <w:rPr>
          <w:rFonts w:ascii="Times New Roman" w:hAnsi="Times New Roman" w:cs="Times New Roman"/>
          <w:sz w:val="24"/>
          <w:szCs w:val="24"/>
        </w:rPr>
        <w:t>, from a relational perspective they are vague</w:t>
      </w:r>
      <w:r w:rsidR="00434F7B">
        <w:rPr>
          <w:rFonts w:ascii="Times New Roman" w:hAnsi="Times New Roman" w:cs="Times New Roman"/>
          <w:sz w:val="24"/>
          <w:szCs w:val="24"/>
        </w:rPr>
        <w:t xml:space="preserve">. </w:t>
      </w:r>
      <w:r w:rsidR="0076381B">
        <w:rPr>
          <w:rFonts w:ascii="Times New Roman" w:hAnsi="Times New Roman" w:cs="Times New Roman"/>
          <w:sz w:val="24"/>
          <w:szCs w:val="24"/>
        </w:rPr>
        <w:t xml:space="preserve">In what follows, let us briefly overview the perhaps most representative of these terms, including </w:t>
      </w:r>
      <w:r w:rsidR="00E033E0">
        <w:rPr>
          <w:rFonts w:ascii="Times New Roman" w:hAnsi="Times New Roman" w:cs="Times New Roman"/>
          <w:sz w:val="24"/>
          <w:szCs w:val="24"/>
        </w:rPr>
        <w:t>‘evil ritual’</w:t>
      </w:r>
      <w:r>
        <w:rPr>
          <w:rFonts w:ascii="Times New Roman" w:hAnsi="Times New Roman" w:cs="Times New Roman"/>
          <w:sz w:val="24"/>
          <w:szCs w:val="24"/>
        </w:rPr>
        <w:t xml:space="preserve"> in folk-theoretical</w:t>
      </w:r>
      <w:r w:rsidR="00D0755A">
        <w:rPr>
          <w:rFonts w:ascii="Times New Roman" w:hAnsi="Times New Roman" w:cs="Times New Roman"/>
          <w:sz w:val="24"/>
          <w:szCs w:val="24"/>
        </w:rPr>
        <w:t>/scientific</w:t>
      </w:r>
      <w:r>
        <w:rPr>
          <w:rFonts w:ascii="Times New Roman" w:hAnsi="Times New Roman" w:cs="Times New Roman"/>
          <w:sz w:val="24"/>
          <w:szCs w:val="24"/>
        </w:rPr>
        <w:t xml:space="preserve"> discourse, and “ritual of exclusion” in scientific research on ritual. </w:t>
      </w:r>
    </w:p>
    <w:p w14:paraId="01D0F6C4" w14:textId="73D46A7E" w:rsidR="004D09FC" w:rsidRDefault="00E033E0" w:rsidP="004D09FC">
      <w:pPr>
        <w:spacing w:after="0"/>
        <w:ind w:firstLine="720"/>
        <w:jc w:val="both"/>
        <w:rPr>
          <w:rFonts w:ascii="Times New Roman" w:hAnsi="Times New Roman" w:cs="Times New Roman"/>
          <w:sz w:val="24"/>
          <w:szCs w:val="24"/>
        </w:rPr>
      </w:pPr>
      <w:r>
        <w:rPr>
          <w:rFonts w:ascii="Times New Roman" w:hAnsi="Times New Roman" w:cs="Times New Roman"/>
          <w:sz w:val="24"/>
          <w:szCs w:val="24"/>
        </w:rPr>
        <w:t>‘Evil ritual’</w:t>
      </w:r>
      <w:r w:rsidR="004D09FC">
        <w:rPr>
          <w:rFonts w:ascii="Times New Roman" w:hAnsi="Times New Roman" w:cs="Times New Roman"/>
          <w:sz w:val="24"/>
          <w:szCs w:val="24"/>
        </w:rPr>
        <w:t xml:space="preserve"> is a folk-theoretical term, which includes rituals of violence, as well as other</w:t>
      </w:r>
      <w:r w:rsidR="00D748BB">
        <w:rPr>
          <w:rFonts w:ascii="Times New Roman" w:hAnsi="Times New Roman" w:cs="Times New Roman"/>
          <w:sz w:val="24"/>
          <w:szCs w:val="24"/>
        </w:rPr>
        <w:t xml:space="preserve"> ritual practice</w:t>
      </w:r>
      <w:r w:rsidR="004D09FC">
        <w:rPr>
          <w:rFonts w:ascii="Times New Roman" w:hAnsi="Times New Roman" w:cs="Times New Roman"/>
          <w:sz w:val="24"/>
          <w:szCs w:val="24"/>
        </w:rPr>
        <w:t>s that are condemned by the public in a given society or social network. In public discourse certain rites which do not meet a given community’s moral standards are likely to become evil ones</w:t>
      </w:r>
      <w:r w:rsidR="0076381B">
        <w:rPr>
          <w:rFonts w:ascii="Times New Roman" w:hAnsi="Times New Roman" w:cs="Times New Roman"/>
          <w:sz w:val="24"/>
          <w:szCs w:val="24"/>
        </w:rPr>
        <w:t xml:space="preserve"> (see more on morality in </w:t>
      </w:r>
      <w:r w:rsidR="001C7107">
        <w:rPr>
          <w:rFonts w:ascii="Times New Roman" w:hAnsi="Times New Roman" w:cs="Times New Roman"/>
          <w:sz w:val="24"/>
          <w:szCs w:val="24"/>
        </w:rPr>
        <w:t xml:space="preserve">Section </w:t>
      </w:r>
      <w:r w:rsidR="0076381B">
        <w:rPr>
          <w:rFonts w:ascii="Times New Roman" w:hAnsi="Times New Roman" w:cs="Times New Roman"/>
          <w:sz w:val="24"/>
          <w:szCs w:val="24"/>
        </w:rPr>
        <w:t>6.1.3)</w:t>
      </w:r>
      <w:r w:rsidR="004D09FC">
        <w:rPr>
          <w:rFonts w:ascii="Times New Roman" w:hAnsi="Times New Roman" w:cs="Times New Roman"/>
          <w:sz w:val="24"/>
          <w:szCs w:val="24"/>
        </w:rPr>
        <w:t>. For example, certain forms of what Bell (1997) describes as “political rites</w:t>
      </w:r>
      <w:r w:rsidR="006755BD">
        <w:rPr>
          <w:rFonts w:ascii="Times New Roman" w:hAnsi="Times New Roman" w:cs="Times New Roman"/>
          <w:sz w:val="24"/>
          <w:szCs w:val="24"/>
        </w:rPr>
        <w:t>” are represented as evil rites</w:t>
      </w:r>
      <w:r w:rsidR="004D09FC">
        <w:rPr>
          <w:rFonts w:ascii="Times New Roman" w:hAnsi="Times New Roman" w:cs="Times New Roman"/>
          <w:sz w:val="24"/>
          <w:szCs w:val="24"/>
        </w:rPr>
        <w:t xml:space="preserve"> if they reflect political ideals that are immoral in our eyes. These can include, for</w:t>
      </w:r>
      <w:r w:rsidR="00D748BB">
        <w:rPr>
          <w:rFonts w:ascii="Times New Roman" w:hAnsi="Times New Roman" w:cs="Times New Roman"/>
          <w:sz w:val="24"/>
          <w:szCs w:val="24"/>
        </w:rPr>
        <w:t xml:space="preserve"> instance</w:t>
      </w:r>
      <w:r w:rsidR="004D09FC">
        <w:rPr>
          <w:rFonts w:ascii="Times New Roman" w:hAnsi="Times New Roman" w:cs="Times New Roman"/>
          <w:sz w:val="24"/>
          <w:szCs w:val="24"/>
        </w:rPr>
        <w:t>,</w:t>
      </w:r>
    </w:p>
    <w:p w14:paraId="48977E64" w14:textId="77777777" w:rsidR="004D09FC" w:rsidRDefault="004D09FC" w:rsidP="004D09FC">
      <w:pPr>
        <w:spacing w:after="0"/>
        <w:jc w:val="both"/>
        <w:rPr>
          <w:rFonts w:ascii="Times New Roman" w:hAnsi="Times New Roman" w:cs="Times New Roman"/>
          <w:sz w:val="24"/>
          <w:szCs w:val="24"/>
        </w:rPr>
      </w:pPr>
    </w:p>
    <w:p w14:paraId="76D89D37" w14:textId="7FBF46DD" w:rsidR="004D09FC" w:rsidRPr="009B5A78" w:rsidRDefault="004D09FC" w:rsidP="004D09FC">
      <w:pPr>
        <w:spacing w:after="0"/>
        <w:ind w:left="720"/>
        <w:jc w:val="both"/>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Nazi “</w:t>
      </w:r>
      <w:proofErr w:type="spellStart"/>
      <w:r>
        <w:rPr>
          <w:rFonts w:ascii="Times New Roman" w:hAnsi="Times New Roman" w:cs="Times New Roman"/>
        </w:rPr>
        <w:t>Heil</w:t>
      </w:r>
      <w:proofErr w:type="spellEnd"/>
      <w:r>
        <w:rPr>
          <w:rFonts w:ascii="Times New Roman" w:hAnsi="Times New Roman" w:cs="Times New Roman"/>
        </w:rPr>
        <w:t xml:space="preserve"> Hitler” salute, the public execution of a convict … [and] the cross-burnings of the Ku Klux </w:t>
      </w:r>
      <w:r w:rsidR="00640246">
        <w:rPr>
          <w:rFonts w:ascii="Times New Roman" w:hAnsi="Times New Roman" w:cs="Times New Roman"/>
        </w:rPr>
        <w:t>K</w:t>
      </w:r>
      <w:r>
        <w:rPr>
          <w:rFonts w:ascii="Times New Roman" w:hAnsi="Times New Roman" w:cs="Times New Roman"/>
        </w:rPr>
        <w:t>lan (Bell 1997: 129).</w:t>
      </w:r>
    </w:p>
    <w:p w14:paraId="6F14447C" w14:textId="77777777" w:rsidR="004D09FC" w:rsidRDefault="004D09FC" w:rsidP="004D09FC">
      <w:pPr>
        <w:spacing w:after="0"/>
        <w:rPr>
          <w:rFonts w:ascii="Times New Roman" w:hAnsi="Times New Roman" w:cs="Times New Roman"/>
          <w:sz w:val="24"/>
          <w:szCs w:val="24"/>
        </w:rPr>
      </w:pPr>
    </w:p>
    <w:p w14:paraId="77942C79" w14:textId="270CD1DE" w:rsidR="004D09FC" w:rsidRDefault="004D09FC" w:rsidP="004D09FC">
      <w:pPr>
        <w:spacing w:after="0"/>
        <w:jc w:val="both"/>
        <w:rPr>
          <w:rFonts w:ascii="Times New Roman" w:hAnsi="Times New Roman" w:cs="Times New Roman"/>
          <w:sz w:val="24"/>
          <w:szCs w:val="24"/>
        </w:rPr>
      </w:pPr>
      <w:r>
        <w:rPr>
          <w:rFonts w:ascii="Times New Roman" w:hAnsi="Times New Roman" w:cs="Times New Roman"/>
          <w:sz w:val="24"/>
          <w:szCs w:val="24"/>
        </w:rPr>
        <w:t>Some other political acts of rite, on the other hand, such as “the state funerals accorded John F. Kennedy” (Bell 1997: 129), a</w:t>
      </w:r>
      <w:r w:rsidR="00B6072D">
        <w:rPr>
          <w:rFonts w:ascii="Times New Roman" w:hAnsi="Times New Roman" w:cs="Times New Roman"/>
          <w:sz w:val="24"/>
          <w:szCs w:val="24"/>
        </w:rPr>
        <w:t>re likely to be represented as ‘acceptable’</w:t>
      </w:r>
      <w:r>
        <w:rPr>
          <w:rFonts w:ascii="Times New Roman" w:hAnsi="Times New Roman" w:cs="Times New Roman"/>
          <w:sz w:val="24"/>
          <w:szCs w:val="24"/>
        </w:rPr>
        <w:t xml:space="preserve"> as they do not violate our norms.</w:t>
      </w:r>
      <w:r>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w:t>
      </w:r>
      <w:r w:rsidR="00D748BB">
        <w:rPr>
          <w:rFonts w:ascii="Times New Roman" w:hAnsi="Times New Roman" w:cs="Times New Roman"/>
          <w:sz w:val="24"/>
          <w:szCs w:val="24"/>
        </w:rPr>
        <w:t>D</w:t>
      </w:r>
      <w:r>
        <w:rPr>
          <w:rFonts w:ascii="Times New Roman" w:hAnsi="Times New Roman" w:cs="Times New Roman"/>
          <w:sz w:val="24"/>
          <w:szCs w:val="24"/>
        </w:rPr>
        <w:t xml:space="preserve">ue to the interconnection between morality and ritual, ritual practices </w:t>
      </w:r>
      <w:r>
        <w:rPr>
          <w:rFonts w:ascii="Times New Roman" w:hAnsi="Times New Roman" w:cs="Times New Roman"/>
          <w:sz w:val="24"/>
          <w:szCs w:val="24"/>
        </w:rPr>
        <w:lastRenderedPageBreak/>
        <w:t>a</w:t>
      </w:r>
      <w:r w:rsidR="00B6072D">
        <w:rPr>
          <w:rFonts w:ascii="Times New Roman" w:hAnsi="Times New Roman" w:cs="Times New Roman"/>
          <w:sz w:val="24"/>
          <w:szCs w:val="24"/>
        </w:rPr>
        <w:t>re divided into ‘good’ and ‘bad’</w:t>
      </w:r>
      <w:r>
        <w:rPr>
          <w:rFonts w:ascii="Times New Roman" w:hAnsi="Times New Roman" w:cs="Times New Roman"/>
          <w:sz w:val="24"/>
          <w:szCs w:val="24"/>
        </w:rPr>
        <w:t xml:space="preserve"> rites,</w:t>
      </w:r>
      <w:r>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and within a certain network or society there is usually a normative public agreement about the goodness or evilness of certain rituals</w:t>
      </w:r>
      <w:r w:rsidR="00D748BB">
        <w:rPr>
          <w:rFonts w:ascii="Times New Roman" w:hAnsi="Times New Roman" w:cs="Times New Roman"/>
          <w:sz w:val="24"/>
          <w:szCs w:val="24"/>
        </w:rPr>
        <w:t xml:space="preserve"> (even though these agreements might be </w:t>
      </w:r>
      <w:r w:rsidR="006755BD">
        <w:rPr>
          <w:rFonts w:ascii="Times New Roman" w:hAnsi="Times New Roman" w:cs="Times New Roman"/>
          <w:sz w:val="24"/>
          <w:szCs w:val="24"/>
        </w:rPr>
        <w:t>contested by members of a group</w:t>
      </w:r>
      <w:r w:rsidR="00D748BB">
        <w:rPr>
          <w:rFonts w:ascii="Times New Roman" w:hAnsi="Times New Roman" w:cs="Times New Roman"/>
          <w:sz w:val="24"/>
          <w:szCs w:val="24"/>
        </w:rPr>
        <w:t xml:space="preserve"> as well as some groups within a society)</w:t>
      </w:r>
      <w:r>
        <w:rPr>
          <w:rFonts w:ascii="Times New Roman" w:hAnsi="Times New Roman" w:cs="Times New Roman"/>
          <w:sz w:val="24"/>
          <w:szCs w:val="24"/>
        </w:rPr>
        <w:t xml:space="preserve">. For example the rituals of the Nazis are likely to be described as evil ones in public discourse in many societies (for such rituals see e.g. </w:t>
      </w:r>
      <w:proofErr w:type="spellStart"/>
      <w:r>
        <w:rPr>
          <w:rFonts w:ascii="Times New Roman" w:hAnsi="Times New Roman" w:cs="Times New Roman"/>
          <w:sz w:val="24"/>
          <w:szCs w:val="24"/>
        </w:rPr>
        <w:t>Goodrick</w:t>
      </w:r>
      <w:proofErr w:type="spellEnd"/>
      <w:r>
        <w:rPr>
          <w:rFonts w:ascii="Times New Roman" w:hAnsi="Times New Roman" w:cs="Times New Roman"/>
          <w:sz w:val="24"/>
          <w:szCs w:val="24"/>
        </w:rPr>
        <w:t>-Clarke 1985). Rituals of violence are also often referred to, by membe</w:t>
      </w:r>
      <w:r w:rsidR="00B6072D">
        <w:rPr>
          <w:rFonts w:ascii="Times New Roman" w:hAnsi="Times New Roman" w:cs="Times New Roman"/>
          <w:sz w:val="24"/>
          <w:szCs w:val="24"/>
        </w:rPr>
        <w:t>rs of ‘</w:t>
      </w:r>
      <w:proofErr w:type="spellStart"/>
      <w:r w:rsidR="00B6072D">
        <w:rPr>
          <w:rFonts w:ascii="Times New Roman" w:hAnsi="Times New Roman" w:cs="Times New Roman"/>
          <w:sz w:val="24"/>
          <w:szCs w:val="24"/>
        </w:rPr>
        <w:t>civilised</w:t>
      </w:r>
      <w:proofErr w:type="spellEnd"/>
      <w:r w:rsidR="00B6072D">
        <w:rPr>
          <w:rFonts w:ascii="Times New Roman" w:hAnsi="Times New Roman" w:cs="Times New Roman"/>
          <w:sz w:val="24"/>
          <w:szCs w:val="24"/>
        </w:rPr>
        <w:t xml:space="preserve"> societies’</w:t>
      </w:r>
      <w:r>
        <w:rPr>
          <w:rFonts w:ascii="Times New Roman" w:hAnsi="Times New Roman" w:cs="Times New Roman"/>
          <w:sz w:val="24"/>
          <w:szCs w:val="24"/>
        </w:rPr>
        <w:t>, as evil rituals</w:t>
      </w:r>
      <w:r w:rsidR="00D748BB">
        <w:rPr>
          <w:rFonts w:ascii="Times New Roman" w:hAnsi="Times New Roman" w:cs="Times New Roman"/>
          <w:sz w:val="24"/>
          <w:szCs w:val="24"/>
        </w:rPr>
        <w:t xml:space="preserve"> (see Section 6.4.1 on </w:t>
      </w:r>
      <w:r w:rsidR="004C0028">
        <w:rPr>
          <w:rFonts w:ascii="Times New Roman" w:hAnsi="Times New Roman" w:cs="Times New Roman"/>
          <w:sz w:val="24"/>
          <w:szCs w:val="24"/>
        </w:rPr>
        <w:t xml:space="preserve">the relationship between </w:t>
      </w:r>
      <w:r w:rsidR="00D748BB">
        <w:rPr>
          <w:rFonts w:ascii="Times New Roman" w:hAnsi="Times New Roman" w:cs="Times New Roman"/>
          <w:sz w:val="24"/>
          <w:szCs w:val="24"/>
        </w:rPr>
        <w:t>violence</w:t>
      </w:r>
      <w:r w:rsidR="004C0028">
        <w:rPr>
          <w:rFonts w:ascii="Times New Roman" w:hAnsi="Times New Roman" w:cs="Times New Roman"/>
          <w:sz w:val="24"/>
          <w:szCs w:val="24"/>
        </w:rPr>
        <w:t xml:space="preserve"> and normativity</w:t>
      </w:r>
      <w:r w:rsidR="00D748BB">
        <w:rPr>
          <w:rFonts w:ascii="Times New Roman" w:hAnsi="Times New Roman" w:cs="Times New Roman"/>
          <w:sz w:val="24"/>
          <w:szCs w:val="24"/>
        </w:rPr>
        <w:t>)</w:t>
      </w:r>
      <w:r>
        <w:rPr>
          <w:rFonts w:ascii="Times New Roman" w:hAnsi="Times New Roman" w:cs="Times New Roman"/>
          <w:sz w:val="24"/>
          <w:szCs w:val="24"/>
        </w:rPr>
        <w:t xml:space="preserve">. </w:t>
      </w:r>
    </w:p>
    <w:p w14:paraId="0A7B1FA9" w14:textId="441445D7" w:rsidR="004D09FC" w:rsidRDefault="004F4630" w:rsidP="004D09F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In a relational sense </w:t>
      </w:r>
      <w:r w:rsidR="004C0028">
        <w:rPr>
          <w:rFonts w:ascii="Times New Roman" w:hAnsi="Times New Roman" w:cs="Times New Roman"/>
          <w:sz w:val="24"/>
          <w:szCs w:val="24"/>
        </w:rPr>
        <w:t>not every evil ritual</w:t>
      </w:r>
      <w:r w:rsidR="004D09FC">
        <w:rPr>
          <w:rFonts w:ascii="Times New Roman" w:hAnsi="Times New Roman" w:cs="Times New Roman"/>
          <w:sz w:val="24"/>
          <w:szCs w:val="24"/>
        </w:rPr>
        <w:t xml:space="preserve"> </w:t>
      </w:r>
      <w:r w:rsidR="004C0028">
        <w:rPr>
          <w:rFonts w:ascii="Times New Roman" w:hAnsi="Times New Roman" w:cs="Times New Roman"/>
          <w:sz w:val="24"/>
          <w:szCs w:val="24"/>
        </w:rPr>
        <w:t xml:space="preserve">is </w:t>
      </w:r>
      <w:r w:rsidR="004D09FC">
        <w:rPr>
          <w:rFonts w:ascii="Times New Roman" w:hAnsi="Times New Roman" w:cs="Times New Roman"/>
          <w:sz w:val="24"/>
          <w:szCs w:val="24"/>
        </w:rPr>
        <w:t xml:space="preserve">different from the </w:t>
      </w:r>
      <w:r w:rsidR="004C0028">
        <w:rPr>
          <w:rFonts w:ascii="Times New Roman" w:hAnsi="Times New Roman" w:cs="Times New Roman"/>
          <w:sz w:val="24"/>
          <w:szCs w:val="24"/>
        </w:rPr>
        <w:t>ritual</w:t>
      </w:r>
      <w:r w:rsidR="004D09FC">
        <w:rPr>
          <w:rFonts w:ascii="Times New Roman" w:hAnsi="Times New Roman" w:cs="Times New Roman"/>
          <w:sz w:val="24"/>
          <w:szCs w:val="24"/>
        </w:rPr>
        <w:t>s studied in the previous chapter</w:t>
      </w:r>
      <w:r w:rsidR="0076381B">
        <w:rPr>
          <w:rFonts w:ascii="Times New Roman" w:hAnsi="Times New Roman" w:cs="Times New Roman"/>
          <w:sz w:val="24"/>
          <w:szCs w:val="24"/>
        </w:rPr>
        <w:t>s</w:t>
      </w:r>
      <w:r w:rsidR="004C0028">
        <w:rPr>
          <w:rFonts w:ascii="Times New Roman" w:hAnsi="Times New Roman" w:cs="Times New Roman"/>
          <w:sz w:val="24"/>
          <w:szCs w:val="24"/>
        </w:rPr>
        <w:t xml:space="preserve">: unless it has a </w:t>
      </w:r>
      <w:proofErr w:type="spellStart"/>
      <w:r w:rsidR="004C0028">
        <w:rPr>
          <w:rFonts w:ascii="Times New Roman" w:hAnsi="Times New Roman" w:cs="Times New Roman"/>
          <w:sz w:val="24"/>
          <w:szCs w:val="24"/>
        </w:rPr>
        <w:t>stigmatised</w:t>
      </w:r>
      <w:proofErr w:type="spellEnd"/>
      <w:r w:rsidR="004C0028">
        <w:rPr>
          <w:rFonts w:ascii="Times New Roman" w:hAnsi="Times New Roman" w:cs="Times New Roman"/>
          <w:sz w:val="24"/>
          <w:szCs w:val="24"/>
        </w:rPr>
        <w:t xml:space="preserve"> target and so gains a destructive function, a ritual like </w:t>
      </w:r>
      <w:r w:rsidR="00261E7F">
        <w:rPr>
          <w:rFonts w:ascii="Times New Roman" w:hAnsi="Times New Roman" w:cs="Times New Roman"/>
          <w:sz w:val="24"/>
          <w:szCs w:val="24"/>
        </w:rPr>
        <w:t xml:space="preserve">a </w:t>
      </w:r>
      <w:r w:rsidR="004C0028">
        <w:rPr>
          <w:rFonts w:ascii="Times New Roman" w:hAnsi="Times New Roman" w:cs="Times New Roman"/>
          <w:sz w:val="24"/>
          <w:szCs w:val="24"/>
        </w:rPr>
        <w:t xml:space="preserve">secret Nazi greeting simply </w:t>
      </w:r>
      <w:r w:rsidR="004D09FC">
        <w:rPr>
          <w:rFonts w:ascii="Times New Roman" w:hAnsi="Times New Roman" w:cs="Times New Roman"/>
          <w:sz w:val="24"/>
          <w:szCs w:val="24"/>
        </w:rPr>
        <w:t>strengthen</w:t>
      </w:r>
      <w:r w:rsidR="004C0028">
        <w:rPr>
          <w:rFonts w:ascii="Times New Roman" w:hAnsi="Times New Roman" w:cs="Times New Roman"/>
          <w:sz w:val="24"/>
          <w:szCs w:val="24"/>
        </w:rPr>
        <w:t>s</w:t>
      </w:r>
      <w:r w:rsidR="004D09FC">
        <w:rPr>
          <w:rFonts w:ascii="Times New Roman" w:hAnsi="Times New Roman" w:cs="Times New Roman"/>
          <w:sz w:val="24"/>
          <w:szCs w:val="24"/>
        </w:rPr>
        <w:t xml:space="preserve"> the bonds of a relational network</w:t>
      </w:r>
      <w:r w:rsidR="004C0028">
        <w:rPr>
          <w:rFonts w:ascii="Times New Roman" w:hAnsi="Times New Roman" w:cs="Times New Roman"/>
          <w:sz w:val="24"/>
          <w:szCs w:val="24"/>
        </w:rPr>
        <w:t>, however morally unacceptable it is to certain observers</w:t>
      </w:r>
      <w:r w:rsidR="004D09FC">
        <w:rPr>
          <w:rFonts w:ascii="Times New Roman" w:hAnsi="Times New Roman" w:cs="Times New Roman"/>
          <w:sz w:val="24"/>
          <w:szCs w:val="24"/>
        </w:rPr>
        <w:t>. If one surveys theoretical accounts on such rituals (</w:t>
      </w:r>
      <w:r w:rsidR="00D0755A">
        <w:rPr>
          <w:rFonts w:ascii="Times New Roman" w:hAnsi="Times New Roman" w:cs="Times New Roman"/>
          <w:sz w:val="24"/>
          <w:szCs w:val="24"/>
        </w:rPr>
        <w:t xml:space="preserve">and it should be noted that </w:t>
      </w:r>
      <w:r w:rsidR="00B6072D">
        <w:rPr>
          <w:rFonts w:ascii="Times New Roman" w:hAnsi="Times New Roman" w:cs="Times New Roman"/>
          <w:sz w:val="24"/>
          <w:szCs w:val="24"/>
        </w:rPr>
        <w:t>‘</w:t>
      </w:r>
      <w:r w:rsidR="004D09FC">
        <w:rPr>
          <w:rFonts w:ascii="Times New Roman" w:hAnsi="Times New Roman" w:cs="Times New Roman"/>
          <w:sz w:val="24"/>
          <w:szCs w:val="24"/>
        </w:rPr>
        <w:t>evil</w:t>
      </w:r>
      <w:r w:rsidR="00D0755A">
        <w:rPr>
          <w:rFonts w:ascii="Times New Roman" w:hAnsi="Times New Roman" w:cs="Times New Roman"/>
          <w:sz w:val="24"/>
          <w:szCs w:val="24"/>
        </w:rPr>
        <w:t xml:space="preserve"> ritual</w:t>
      </w:r>
      <w:r w:rsidR="00B6072D">
        <w:rPr>
          <w:rFonts w:ascii="Times New Roman" w:hAnsi="Times New Roman" w:cs="Times New Roman"/>
          <w:sz w:val="24"/>
          <w:szCs w:val="24"/>
        </w:rPr>
        <w:t>’</w:t>
      </w:r>
      <w:r w:rsidR="00D0755A">
        <w:rPr>
          <w:rFonts w:ascii="Times New Roman" w:hAnsi="Times New Roman" w:cs="Times New Roman"/>
          <w:sz w:val="24"/>
          <w:szCs w:val="24"/>
        </w:rPr>
        <w:t xml:space="preserve"> is used also in scientific discourse, see e.g. Frankfurter 2001</w:t>
      </w:r>
      <w:r w:rsidR="004D09FC">
        <w:rPr>
          <w:rFonts w:ascii="Times New Roman" w:hAnsi="Times New Roman" w:cs="Times New Roman"/>
          <w:sz w:val="24"/>
          <w:szCs w:val="24"/>
        </w:rPr>
        <w:t xml:space="preserve">), it becomes evident that researchers argue for the constructive values of morally condemned and/or violent rituals. For example, as </w:t>
      </w:r>
      <w:proofErr w:type="spellStart"/>
      <w:r w:rsidR="004D09FC">
        <w:rPr>
          <w:rFonts w:ascii="Times New Roman" w:hAnsi="Times New Roman" w:cs="Times New Roman"/>
          <w:sz w:val="24"/>
          <w:szCs w:val="24"/>
        </w:rPr>
        <w:t>Schechner’s</w:t>
      </w:r>
      <w:proofErr w:type="spellEnd"/>
      <w:r w:rsidR="004D09FC">
        <w:rPr>
          <w:rFonts w:ascii="Times New Roman" w:hAnsi="Times New Roman" w:cs="Times New Roman"/>
          <w:sz w:val="24"/>
          <w:szCs w:val="24"/>
        </w:rPr>
        <w:t xml:space="preserve"> (1995) noteworthy monograph notes, violence is usually regarded as a constructive phenomenon:</w:t>
      </w:r>
    </w:p>
    <w:p w14:paraId="307A5A0E" w14:textId="77777777" w:rsidR="004D09FC" w:rsidRDefault="004D09FC" w:rsidP="004D09FC">
      <w:pPr>
        <w:spacing w:after="0"/>
        <w:jc w:val="both"/>
        <w:rPr>
          <w:rFonts w:ascii="Times New Roman" w:hAnsi="Times New Roman" w:cs="Times New Roman"/>
          <w:sz w:val="24"/>
          <w:szCs w:val="24"/>
        </w:rPr>
      </w:pPr>
    </w:p>
    <w:p w14:paraId="60DDA5BF" w14:textId="17B6DB05" w:rsidR="004D09FC" w:rsidRPr="00EE38D2" w:rsidRDefault="004D09FC" w:rsidP="004D09FC">
      <w:pPr>
        <w:spacing w:after="0"/>
        <w:ind w:left="720"/>
        <w:jc w:val="both"/>
        <w:rPr>
          <w:rFonts w:ascii="Times New Roman" w:hAnsi="Times New Roman" w:cs="Times New Roman"/>
        </w:rPr>
      </w:pPr>
      <w:r>
        <w:rPr>
          <w:rFonts w:ascii="Times New Roman" w:hAnsi="Times New Roman" w:cs="Times New Roman"/>
        </w:rPr>
        <w:t xml:space="preserve">What about the violence of ritual––human and animal sacrifice, cannibalism, flesh-piercing, initiatory ordeals </w:t>
      </w:r>
      <w:r w:rsidR="00A7076D">
        <w:rPr>
          <w:rFonts w:ascii="Times New Roman" w:hAnsi="Times New Roman" w:cs="Times New Roman"/>
        </w:rPr>
        <w:t>[</w:t>
      </w:r>
      <w:r>
        <w:rPr>
          <w:rFonts w:ascii="Times New Roman" w:hAnsi="Times New Roman" w:cs="Times New Roman"/>
        </w:rPr>
        <w:t>…</w:t>
      </w:r>
      <w:r w:rsidR="00A7076D">
        <w:rPr>
          <w:rFonts w:ascii="Times New Roman" w:hAnsi="Times New Roman" w:cs="Times New Roman"/>
        </w:rPr>
        <w:t>]</w:t>
      </w:r>
      <w:r w:rsidR="00261E7F">
        <w:rPr>
          <w:rFonts w:ascii="Times New Roman" w:hAnsi="Times New Roman" w:cs="Times New Roman"/>
        </w:rPr>
        <w:t xml:space="preserve"> on through a very long list […]</w:t>
      </w:r>
      <w:r>
        <w:rPr>
          <w:rFonts w:ascii="Times New Roman" w:hAnsi="Times New Roman" w:cs="Times New Roman"/>
        </w:rPr>
        <w:t xml:space="preserve"> </w:t>
      </w:r>
      <w:proofErr w:type="gramStart"/>
      <w:r>
        <w:rPr>
          <w:rFonts w:ascii="Times New Roman" w:hAnsi="Times New Roman" w:cs="Times New Roman"/>
        </w:rPr>
        <w:t>Do</w:t>
      </w:r>
      <w:proofErr w:type="gramEnd"/>
      <w:r>
        <w:rPr>
          <w:rFonts w:ascii="Times New Roman" w:hAnsi="Times New Roman" w:cs="Times New Roman"/>
        </w:rPr>
        <w:t xml:space="preserve"> these practices tame the violence they simultaneously actualize and represent? </w:t>
      </w:r>
      <w:r w:rsidR="00A7076D">
        <w:rPr>
          <w:rFonts w:ascii="Times New Roman" w:hAnsi="Times New Roman" w:cs="Times New Roman"/>
        </w:rPr>
        <w:t>[</w:t>
      </w:r>
      <w:r>
        <w:rPr>
          <w:rFonts w:ascii="Times New Roman" w:hAnsi="Times New Roman" w:cs="Times New Roman"/>
        </w:rPr>
        <w:t>…</w:t>
      </w:r>
      <w:r w:rsidR="00A7076D">
        <w:rPr>
          <w:rFonts w:ascii="Times New Roman" w:hAnsi="Times New Roman" w:cs="Times New Roman"/>
        </w:rPr>
        <w:t>]</w:t>
      </w:r>
      <w:r>
        <w:rPr>
          <w:rFonts w:ascii="Times New Roman" w:hAnsi="Times New Roman" w:cs="Times New Roman"/>
        </w:rPr>
        <w:t xml:space="preserve"> they are homeopat</w:t>
      </w:r>
      <w:r w:rsidR="001961AF">
        <w:rPr>
          <w:rFonts w:ascii="Times New Roman" w:hAnsi="Times New Roman" w:cs="Times New Roman"/>
        </w:rPr>
        <w:t>hic––</w:t>
      </w:r>
      <w:r>
        <w:rPr>
          <w:rFonts w:ascii="Times New Roman" w:hAnsi="Times New Roman" w:cs="Times New Roman"/>
        </w:rPr>
        <w:t xml:space="preserve">that a little ritual violence inoculates a society against more </w:t>
      </w:r>
      <w:proofErr w:type="gramStart"/>
      <w:r>
        <w:rPr>
          <w:rFonts w:ascii="Times New Roman" w:hAnsi="Times New Roman" w:cs="Times New Roman"/>
        </w:rPr>
        <w:t>general,</w:t>
      </w:r>
      <w:proofErr w:type="gramEnd"/>
      <w:r>
        <w:rPr>
          <w:rFonts w:ascii="Times New Roman" w:hAnsi="Times New Roman" w:cs="Times New Roman"/>
        </w:rPr>
        <w:t xml:space="preserve"> and destructive anarchic violence. (</w:t>
      </w:r>
      <w:proofErr w:type="spellStart"/>
      <w:r>
        <w:rPr>
          <w:rFonts w:ascii="Times New Roman" w:hAnsi="Times New Roman" w:cs="Times New Roman"/>
        </w:rPr>
        <w:t>Schechner</w:t>
      </w:r>
      <w:proofErr w:type="spellEnd"/>
      <w:r>
        <w:rPr>
          <w:rFonts w:ascii="Times New Roman" w:hAnsi="Times New Roman" w:cs="Times New Roman"/>
        </w:rPr>
        <w:t xml:space="preserve"> 1995: 260) </w:t>
      </w:r>
    </w:p>
    <w:p w14:paraId="322C8859" w14:textId="77777777" w:rsidR="004D09FC" w:rsidRDefault="004D09FC" w:rsidP="004D09FC">
      <w:pPr>
        <w:spacing w:after="0"/>
        <w:jc w:val="both"/>
        <w:rPr>
          <w:rFonts w:ascii="Times New Roman" w:hAnsi="Times New Roman" w:cs="Times New Roman"/>
          <w:sz w:val="24"/>
          <w:szCs w:val="24"/>
        </w:rPr>
      </w:pPr>
    </w:p>
    <w:p w14:paraId="717790C0" w14:textId="5E7E35E9" w:rsidR="004D09FC" w:rsidRDefault="004D09FC" w:rsidP="004D09FC">
      <w:pPr>
        <w:spacing w:after="0"/>
        <w:jc w:val="both"/>
        <w:rPr>
          <w:rFonts w:ascii="Times New Roman" w:hAnsi="Times New Roman" w:cs="Times New Roman"/>
          <w:sz w:val="24"/>
          <w:szCs w:val="24"/>
        </w:rPr>
      </w:pPr>
      <w:r>
        <w:rPr>
          <w:rFonts w:ascii="Times New Roman" w:hAnsi="Times New Roman" w:cs="Times New Roman"/>
          <w:sz w:val="24"/>
          <w:szCs w:val="24"/>
        </w:rPr>
        <w:t>That is, many scholars regard rituals of violence as “necessa</w:t>
      </w:r>
      <w:r w:rsidR="00261E7F">
        <w:rPr>
          <w:rFonts w:ascii="Times New Roman" w:hAnsi="Times New Roman" w:cs="Times New Roman"/>
          <w:sz w:val="24"/>
          <w:szCs w:val="24"/>
        </w:rPr>
        <w:t>ry evil”, which help maintain</w:t>
      </w:r>
      <w:r>
        <w:rPr>
          <w:rFonts w:ascii="Times New Roman" w:hAnsi="Times New Roman" w:cs="Times New Roman"/>
          <w:sz w:val="24"/>
          <w:szCs w:val="24"/>
        </w:rPr>
        <w:t xml:space="preserve"> order in a given group or society.</w:t>
      </w:r>
      <w:r w:rsidR="004F4630">
        <w:rPr>
          <w:rFonts w:ascii="Times New Roman" w:hAnsi="Times New Roman" w:cs="Times New Roman"/>
          <w:sz w:val="24"/>
          <w:szCs w:val="24"/>
        </w:rPr>
        <w:t xml:space="preserve"> This seems to be a dangerous argument in </w:t>
      </w:r>
      <w:r w:rsidR="00005277">
        <w:rPr>
          <w:rFonts w:ascii="Times New Roman" w:hAnsi="Times New Roman" w:cs="Times New Roman"/>
          <w:sz w:val="24"/>
          <w:szCs w:val="24"/>
        </w:rPr>
        <w:t xml:space="preserve">the sense </w:t>
      </w:r>
      <w:r w:rsidR="004F4630">
        <w:rPr>
          <w:rFonts w:ascii="Times New Roman" w:hAnsi="Times New Roman" w:cs="Times New Roman"/>
          <w:sz w:val="24"/>
          <w:szCs w:val="24"/>
        </w:rPr>
        <w:t xml:space="preserve">that </w:t>
      </w:r>
      <w:r w:rsidR="00005277">
        <w:rPr>
          <w:rFonts w:ascii="Times New Roman" w:hAnsi="Times New Roman" w:cs="Times New Roman"/>
          <w:sz w:val="24"/>
          <w:szCs w:val="24"/>
        </w:rPr>
        <w:t xml:space="preserve">while </w:t>
      </w:r>
      <w:r w:rsidR="004F4630">
        <w:rPr>
          <w:rFonts w:ascii="Times New Roman" w:hAnsi="Times New Roman" w:cs="Times New Roman"/>
          <w:sz w:val="24"/>
          <w:szCs w:val="24"/>
        </w:rPr>
        <w:t xml:space="preserve">a little violence goes a long way in securing public order, </w:t>
      </w:r>
      <w:r w:rsidR="00A7076D">
        <w:rPr>
          <w:rFonts w:ascii="Times New Roman" w:hAnsi="Times New Roman" w:cs="Times New Roman"/>
          <w:sz w:val="24"/>
          <w:szCs w:val="24"/>
        </w:rPr>
        <w:t>any form of violence has potential to transform into abuse – and this also calls for the alternative approach to</w:t>
      </w:r>
      <w:r w:rsidR="00005277">
        <w:rPr>
          <w:rFonts w:ascii="Times New Roman" w:hAnsi="Times New Roman" w:cs="Times New Roman"/>
          <w:sz w:val="24"/>
          <w:szCs w:val="24"/>
        </w:rPr>
        <w:t xml:space="preserve"> rituals in terms of de/con-</w:t>
      </w:r>
      <w:proofErr w:type="spellStart"/>
      <w:r w:rsidR="00005277">
        <w:rPr>
          <w:rFonts w:ascii="Times New Roman" w:hAnsi="Times New Roman" w:cs="Times New Roman"/>
          <w:sz w:val="24"/>
          <w:szCs w:val="24"/>
        </w:rPr>
        <w:t>structiveness</w:t>
      </w:r>
      <w:proofErr w:type="spellEnd"/>
      <w:r w:rsidR="00A7076D">
        <w:rPr>
          <w:rFonts w:ascii="Times New Roman" w:hAnsi="Times New Roman" w:cs="Times New Roman"/>
          <w:sz w:val="24"/>
          <w:szCs w:val="24"/>
        </w:rPr>
        <w:t xml:space="preserve"> proposed by the present chapter.</w:t>
      </w:r>
      <w:r w:rsidR="00D0755A">
        <w:rPr>
          <w:rFonts w:ascii="Times New Roman" w:hAnsi="Times New Roman" w:cs="Times New Roman"/>
          <w:sz w:val="24"/>
          <w:szCs w:val="24"/>
        </w:rPr>
        <w:t xml:space="preserve"> </w:t>
      </w:r>
      <w:r>
        <w:rPr>
          <w:rFonts w:ascii="Times New Roman" w:hAnsi="Times New Roman" w:cs="Times New Roman"/>
          <w:sz w:val="24"/>
          <w:szCs w:val="24"/>
        </w:rPr>
        <w:t>To sum up, while in contemporary public discourse rituals of violence are associated with evil, at least in societies which regard violence as a bad thing, scholars generally agree about the constructive nature of these rituals</w:t>
      </w:r>
      <w:r w:rsidR="00D0755A">
        <w:rPr>
          <w:rFonts w:ascii="Times New Roman" w:hAnsi="Times New Roman" w:cs="Times New Roman"/>
          <w:sz w:val="24"/>
          <w:szCs w:val="24"/>
        </w:rPr>
        <w:t>, which includes relational constructiveness as well</w:t>
      </w:r>
      <w:r>
        <w:rPr>
          <w:rFonts w:ascii="Times New Roman" w:hAnsi="Times New Roman" w:cs="Times New Roman"/>
          <w:sz w:val="24"/>
          <w:szCs w:val="24"/>
        </w:rPr>
        <w:t xml:space="preserve">. </w:t>
      </w:r>
    </w:p>
    <w:p w14:paraId="12F90E76" w14:textId="4BD65B66" w:rsidR="00A60ED6" w:rsidRDefault="00A60ED6" w:rsidP="004D09FC">
      <w:pPr>
        <w:spacing w:after="0"/>
        <w:jc w:val="both"/>
        <w:rPr>
          <w:rFonts w:ascii="Times New Roman" w:hAnsi="Times New Roman" w:cs="Times New Roman"/>
          <w:sz w:val="24"/>
          <w:szCs w:val="24"/>
        </w:rPr>
      </w:pPr>
      <w:r>
        <w:rPr>
          <w:rFonts w:ascii="Times New Roman" w:hAnsi="Times New Roman" w:cs="Times New Roman"/>
          <w:sz w:val="24"/>
          <w:szCs w:val="24"/>
        </w:rPr>
        <w:tab/>
        <w:t xml:space="preserve">The present </w:t>
      </w:r>
      <w:r w:rsidR="001961AF">
        <w:rPr>
          <w:rFonts w:ascii="Times New Roman" w:hAnsi="Times New Roman" w:cs="Times New Roman"/>
          <w:sz w:val="24"/>
          <w:szCs w:val="24"/>
        </w:rPr>
        <w:t xml:space="preserve">framework </w:t>
      </w:r>
      <w:r w:rsidR="00D0755A">
        <w:rPr>
          <w:rFonts w:ascii="Times New Roman" w:hAnsi="Times New Roman" w:cs="Times New Roman"/>
          <w:sz w:val="24"/>
          <w:szCs w:val="24"/>
        </w:rPr>
        <w:t xml:space="preserve">will </w:t>
      </w:r>
      <w:r w:rsidR="001961AF">
        <w:rPr>
          <w:rFonts w:ascii="Times New Roman" w:hAnsi="Times New Roman" w:cs="Times New Roman"/>
          <w:sz w:val="24"/>
          <w:szCs w:val="24"/>
        </w:rPr>
        <w:t>contradict these accounts</w:t>
      </w:r>
      <w:r w:rsidR="00D0755A">
        <w:rPr>
          <w:rFonts w:ascii="Times New Roman" w:hAnsi="Times New Roman" w:cs="Times New Roman"/>
          <w:sz w:val="24"/>
          <w:szCs w:val="24"/>
        </w:rPr>
        <w:t xml:space="preserve"> to some extent</w:t>
      </w:r>
      <w:r w:rsidR="001961AF">
        <w:rPr>
          <w:rFonts w:ascii="Times New Roman" w:hAnsi="Times New Roman" w:cs="Times New Roman"/>
          <w:sz w:val="24"/>
          <w:szCs w:val="24"/>
        </w:rPr>
        <w:t>, as the main question for us is: constructive</w:t>
      </w:r>
      <w:r w:rsidR="00C54737">
        <w:rPr>
          <w:rFonts w:ascii="Times New Roman" w:hAnsi="Times New Roman" w:cs="Times New Roman"/>
          <w:sz w:val="24"/>
          <w:szCs w:val="24"/>
        </w:rPr>
        <w:t xml:space="preserve"> and de</w:t>
      </w:r>
      <w:r w:rsidR="00D0755A">
        <w:rPr>
          <w:rFonts w:ascii="Times New Roman" w:hAnsi="Times New Roman" w:cs="Times New Roman"/>
          <w:sz w:val="24"/>
          <w:szCs w:val="24"/>
        </w:rPr>
        <w:t>structive to who</w:t>
      </w:r>
      <w:r w:rsidR="00640246">
        <w:rPr>
          <w:rFonts w:ascii="Times New Roman" w:hAnsi="Times New Roman" w:cs="Times New Roman"/>
          <w:sz w:val="24"/>
          <w:szCs w:val="24"/>
        </w:rPr>
        <w:t>m</w:t>
      </w:r>
      <w:r w:rsidR="00D0755A">
        <w:rPr>
          <w:rFonts w:ascii="Times New Roman" w:hAnsi="Times New Roman" w:cs="Times New Roman"/>
          <w:sz w:val="24"/>
          <w:szCs w:val="24"/>
        </w:rPr>
        <w:t>? Arguably</w:t>
      </w:r>
      <w:r w:rsidR="001961AF">
        <w:rPr>
          <w:rFonts w:ascii="Times New Roman" w:hAnsi="Times New Roman" w:cs="Times New Roman"/>
          <w:sz w:val="24"/>
          <w:szCs w:val="24"/>
        </w:rPr>
        <w:t>, a ritual of violence is construc</w:t>
      </w:r>
      <w:r w:rsidR="00C54737">
        <w:rPr>
          <w:rFonts w:ascii="Times New Roman" w:hAnsi="Times New Roman" w:cs="Times New Roman"/>
          <w:sz w:val="24"/>
          <w:szCs w:val="24"/>
        </w:rPr>
        <w:t>tive for the community but de</w:t>
      </w:r>
      <w:r w:rsidR="001961AF">
        <w:rPr>
          <w:rFonts w:ascii="Times New Roman" w:hAnsi="Times New Roman" w:cs="Times New Roman"/>
          <w:sz w:val="24"/>
          <w:szCs w:val="24"/>
        </w:rPr>
        <w:t xml:space="preserve">structive for the targeted person. </w:t>
      </w:r>
      <w:r w:rsidR="00D0755A">
        <w:rPr>
          <w:rFonts w:ascii="Times New Roman" w:hAnsi="Times New Roman" w:cs="Times New Roman"/>
          <w:sz w:val="24"/>
          <w:szCs w:val="24"/>
        </w:rPr>
        <w:t>To sum up</w:t>
      </w:r>
      <w:r w:rsidR="001961AF">
        <w:rPr>
          <w:rFonts w:ascii="Times New Roman" w:hAnsi="Times New Roman" w:cs="Times New Roman"/>
          <w:sz w:val="24"/>
          <w:szCs w:val="24"/>
        </w:rPr>
        <w:t>, the above description illustrates that “evil ritual” is a broad term, which fails to capture the constructive and destructive aspects of ritual relating.</w:t>
      </w:r>
    </w:p>
    <w:p w14:paraId="77AC9051" w14:textId="2C50051F" w:rsidR="00FD6E5B" w:rsidRDefault="004D09FC" w:rsidP="004D09FC">
      <w:pPr>
        <w:spacing w:after="0"/>
        <w:jc w:val="both"/>
        <w:rPr>
          <w:rFonts w:ascii="Times New Roman" w:hAnsi="Times New Roman" w:cs="Times New Roman"/>
          <w:sz w:val="24"/>
          <w:szCs w:val="24"/>
        </w:rPr>
      </w:pPr>
      <w:r>
        <w:rPr>
          <w:rFonts w:ascii="Times New Roman" w:hAnsi="Times New Roman" w:cs="Times New Roman"/>
          <w:sz w:val="24"/>
          <w:szCs w:val="24"/>
        </w:rPr>
        <w:tab/>
      </w:r>
      <w:r w:rsidR="00FD6E5B">
        <w:rPr>
          <w:rFonts w:ascii="Times New Roman" w:hAnsi="Times New Roman" w:cs="Times New Roman"/>
          <w:sz w:val="24"/>
          <w:szCs w:val="24"/>
        </w:rPr>
        <w:t>A somewhat similar problem emerges if one surveys scholarly terms for certain</w:t>
      </w:r>
      <w:r w:rsidR="00D0755A">
        <w:rPr>
          <w:rFonts w:ascii="Times New Roman" w:hAnsi="Times New Roman" w:cs="Times New Roman"/>
          <w:sz w:val="24"/>
          <w:szCs w:val="24"/>
        </w:rPr>
        <w:t xml:space="preserve"> </w:t>
      </w:r>
      <w:r w:rsidR="00FD6E5B">
        <w:rPr>
          <w:rFonts w:ascii="Times New Roman" w:hAnsi="Times New Roman" w:cs="Times New Roman"/>
          <w:sz w:val="24"/>
          <w:szCs w:val="24"/>
        </w:rPr>
        <w:t>ritual actions</w:t>
      </w:r>
      <w:r w:rsidR="00006E2E">
        <w:rPr>
          <w:rFonts w:ascii="Times New Roman" w:hAnsi="Times New Roman" w:cs="Times New Roman"/>
          <w:sz w:val="24"/>
          <w:szCs w:val="24"/>
        </w:rPr>
        <w:t xml:space="preserve"> that are destructive as default</w:t>
      </w:r>
      <w:r w:rsidR="00B6072D">
        <w:rPr>
          <w:rFonts w:ascii="Times New Roman" w:hAnsi="Times New Roman" w:cs="Times New Roman"/>
          <w:sz w:val="24"/>
          <w:szCs w:val="24"/>
        </w:rPr>
        <w:t>, such as</w:t>
      </w:r>
      <w:r w:rsidR="00EE6DE0">
        <w:rPr>
          <w:rFonts w:ascii="Times New Roman" w:hAnsi="Times New Roman" w:cs="Times New Roman"/>
          <w:sz w:val="24"/>
          <w:szCs w:val="24"/>
        </w:rPr>
        <w:t xml:space="preserve"> the</w:t>
      </w:r>
      <w:r w:rsidR="00B6072D">
        <w:rPr>
          <w:rFonts w:ascii="Times New Roman" w:hAnsi="Times New Roman" w:cs="Times New Roman"/>
          <w:sz w:val="24"/>
          <w:szCs w:val="24"/>
        </w:rPr>
        <w:t xml:space="preserve"> ‘ritual of exclusion’</w:t>
      </w:r>
      <w:r w:rsidR="00FD6E5B">
        <w:rPr>
          <w:rFonts w:ascii="Times New Roman" w:hAnsi="Times New Roman" w:cs="Times New Roman"/>
          <w:sz w:val="24"/>
          <w:szCs w:val="24"/>
        </w:rPr>
        <w:t>.</w:t>
      </w:r>
      <w:r w:rsidR="004E1998">
        <w:rPr>
          <w:rFonts w:ascii="Times New Roman" w:hAnsi="Times New Roman" w:cs="Times New Roman"/>
          <w:sz w:val="24"/>
          <w:szCs w:val="24"/>
        </w:rPr>
        <w:t xml:space="preserve"> </w:t>
      </w:r>
      <w:r w:rsidR="008F44FA">
        <w:rPr>
          <w:rFonts w:ascii="Times New Roman" w:hAnsi="Times New Roman" w:cs="Times New Roman"/>
          <w:sz w:val="24"/>
          <w:szCs w:val="24"/>
        </w:rPr>
        <w:t xml:space="preserve">This term originates in Foucault’s (1975: 231) work, in which he noted that “the leper gave rise to rituals of exclusion”, as a mechanism of society to protect itself from this menacing epidemic. </w:t>
      </w:r>
      <w:r w:rsidR="00374EC1">
        <w:rPr>
          <w:rFonts w:ascii="Times New Roman" w:hAnsi="Times New Roman" w:cs="Times New Roman"/>
          <w:sz w:val="24"/>
          <w:szCs w:val="24"/>
        </w:rPr>
        <w:t>Accordingly,</w:t>
      </w:r>
      <w:r w:rsidR="00EE6DE0">
        <w:rPr>
          <w:rFonts w:ascii="Times New Roman" w:hAnsi="Times New Roman" w:cs="Times New Roman"/>
          <w:sz w:val="24"/>
          <w:szCs w:val="24"/>
        </w:rPr>
        <w:t xml:space="preserve"> the</w:t>
      </w:r>
      <w:r w:rsidR="00374EC1">
        <w:rPr>
          <w:rFonts w:ascii="Times New Roman" w:hAnsi="Times New Roman" w:cs="Times New Roman"/>
          <w:sz w:val="24"/>
          <w:szCs w:val="24"/>
        </w:rPr>
        <w:t xml:space="preserve"> ritual of exclusion is often associated with </w:t>
      </w:r>
      <w:r w:rsidR="00EE6DE0">
        <w:rPr>
          <w:rFonts w:ascii="Times New Roman" w:hAnsi="Times New Roman" w:cs="Times New Roman"/>
          <w:sz w:val="24"/>
          <w:szCs w:val="24"/>
        </w:rPr>
        <w:t xml:space="preserve">the </w:t>
      </w:r>
      <w:r w:rsidR="00374EC1">
        <w:rPr>
          <w:rFonts w:ascii="Times New Roman" w:hAnsi="Times New Roman" w:cs="Times New Roman"/>
          <w:sz w:val="24"/>
          <w:szCs w:val="24"/>
        </w:rPr>
        <w:t>ritual</w:t>
      </w:r>
      <w:r w:rsidR="00D0755A">
        <w:rPr>
          <w:rFonts w:ascii="Times New Roman" w:hAnsi="Times New Roman" w:cs="Times New Roman"/>
          <w:sz w:val="24"/>
          <w:szCs w:val="24"/>
        </w:rPr>
        <w:t xml:space="preserve"> practices of a society that target</w:t>
      </w:r>
      <w:r w:rsidR="00EE6DE0">
        <w:rPr>
          <w:rFonts w:ascii="Times New Roman" w:hAnsi="Times New Roman" w:cs="Times New Roman"/>
          <w:sz w:val="24"/>
          <w:szCs w:val="24"/>
        </w:rPr>
        <w:t>s</w:t>
      </w:r>
      <w:r w:rsidR="00D0755A">
        <w:rPr>
          <w:rFonts w:ascii="Times New Roman" w:hAnsi="Times New Roman" w:cs="Times New Roman"/>
          <w:sz w:val="24"/>
          <w:szCs w:val="24"/>
        </w:rPr>
        <w:t xml:space="preserve"> </w:t>
      </w:r>
      <w:proofErr w:type="spellStart"/>
      <w:r w:rsidR="00D0755A">
        <w:rPr>
          <w:rFonts w:ascii="Times New Roman" w:hAnsi="Times New Roman" w:cs="Times New Roman"/>
          <w:sz w:val="24"/>
          <w:szCs w:val="24"/>
        </w:rPr>
        <w:t>stigmatis</w:t>
      </w:r>
      <w:r w:rsidR="00374EC1">
        <w:rPr>
          <w:rFonts w:ascii="Times New Roman" w:hAnsi="Times New Roman" w:cs="Times New Roman"/>
          <w:sz w:val="24"/>
          <w:szCs w:val="24"/>
        </w:rPr>
        <w:t>ed</w:t>
      </w:r>
      <w:proofErr w:type="spellEnd"/>
      <w:r w:rsidR="00374EC1">
        <w:rPr>
          <w:rFonts w:ascii="Times New Roman" w:hAnsi="Times New Roman" w:cs="Times New Roman"/>
          <w:sz w:val="24"/>
          <w:szCs w:val="24"/>
        </w:rPr>
        <w:t xml:space="preserve"> individuals. However, Foucault in an interview pointed out the complexity of this term, in the following way:</w:t>
      </w:r>
    </w:p>
    <w:p w14:paraId="32297042" w14:textId="77777777" w:rsidR="00374EC1" w:rsidRDefault="00374EC1" w:rsidP="004D09FC">
      <w:pPr>
        <w:spacing w:after="0"/>
        <w:jc w:val="both"/>
        <w:rPr>
          <w:rFonts w:ascii="Times New Roman" w:hAnsi="Times New Roman" w:cs="Times New Roman"/>
          <w:sz w:val="24"/>
          <w:szCs w:val="24"/>
        </w:rPr>
      </w:pPr>
    </w:p>
    <w:p w14:paraId="7AC45F20" w14:textId="77777777" w:rsidR="00374EC1" w:rsidRPr="00EE1846" w:rsidRDefault="00374EC1" w:rsidP="00374EC1">
      <w:pPr>
        <w:spacing w:after="0"/>
        <w:ind w:left="720"/>
        <w:jc w:val="both"/>
        <w:rPr>
          <w:rFonts w:ascii="Times New Roman" w:hAnsi="Times New Roman" w:cs="Times New Roman"/>
        </w:rPr>
      </w:pPr>
      <w:r>
        <w:rPr>
          <w:rFonts w:ascii="Times New Roman" w:hAnsi="Times New Roman" w:cs="Times New Roman"/>
        </w:rPr>
        <w:lastRenderedPageBreak/>
        <w:t xml:space="preserve">There is the first function of the university: to put students out of circulation. Its second function, however, is one of integration. Once a student has spent six or seven years of his life within this artificial society, he becomes “absorbable”: society can consume him. Insidiously, he will have received the values of this society. He will have been given socially desirable models of behavior, so that this </w:t>
      </w:r>
      <w:r>
        <w:rPr>
          <w:rFonts w:ascii="Times New Roman" w:hAnsi="Times New Roman" w:cs="Times New Roman"/>
          <w:i/>
        </w:rPr>
        <w:t>ritual of exclusion</w:t>
      </w:r>
      <w:r>
        <w:rPr>
          <w:rFonts w:ascii="Times New Roman" w:hAnsi="Times New Roman" w:cs="Times New Roman"/>
        </w:rPr>
        <w:t xml:space="preserve"> [my emphasis] </w:t>
      </w:r>
      <w:r w:rsidR="00EE1846">
        <w:rPr>
          <w:rFonts w:ascii="Times New Roman" w:hAnsi="Times New Roman" w:cs="Times New Roman"/>
        </w:rPr>
        <w:t>will finally take on the value of inclusion and recuperation or reabsorption</w:t>
      </w:r>
      <w:r w:rsidR="00EE1846" w:rsidRPr="00EE1846">
        <w:rPr>
          <w:rFonts w:ascii="Times New Roman" w:hAnsi="Times New Roman" w:cs="Times New Roman"/>
        </w:rPr>
        <w:t>. In this sense, the university is no doubt little different from those systems in so-called primitive societies in which the young men are kept outside the village during their adolescence, undergoing rituals of initiation which separate them and sever all contact between them and real, active society.</w:t>
      </w:r>
      <w:r w:rsidR="00EE1846">
        <w:rPr>
          <w:rFonts w:ascii="Times New Roman" w:hAnsi="Times New Roman" w:cs="Times New Roman"/>
        </w:rPr>
        <w:t xml:space="preserve"> At the end of the specified time, they can be entirely recuperated and reabsorbed. (</w:t>
      </w:r>
      <w:proofErr w:type="gramStart"/>
      <w:r w:rsidR="00EE1846">
        <w:rPr>
          <w:rFonts w:ascii="Times New Roman" w:hAnsi="Times New Roman" w:cs="Times New Roman"/>
        </w:rPr>
        <w:t>cited</w:t>
      </w:r>
      <w:proofErr w:type="gramEnd"/>
      <w:r w:rsidR="00EE1846">
        <w:rPr>
          <w:rFonts w:ascii="Times New Roman" w:hAnsi="Times New Roman" w:cs="Times New Roman"/>
        </w:rPr>
        <w:t xml:space="preserve"> from McKenzie 2004: 27-28)</w:t>
      </w:r>
    </w:p>
    <w:p w14:paraId="5A8255F2" w14:textId="77777777" w:rsidR="00FD6E5B" w:rsidRDefault="00FD6E5B" w:rsidP="004D09FC">
      <w:pPr>
        <w:spacing w:after="0"/>
        <w:jc w:val="both"/>
        <w:rPr>
          <w:rFonts w:ascii="Times New Roman" w:hAnsi="Times New Roman" w:cs="Times New Roman"/>
          <w:sz w:val="24"/>
          <w:szCs w:val="24"/>
        </w:rPr>
      </w:pPr>
    </w:p>
    <w:p w14:paraId="5528008D" w14:textId="77777777" w:rsidR="00FD6E5B" w:rsidRDefault="009428CC" w:rsidP="004D09FC">
      <w:pPr>
        <w:spacing w:after="0"/>
        <w:jc w:val="both"/>
        <w:rPr>
          <w:rFonts w:ascii="Times New Roman" w:hAnsi="Times New Roman" w:cs="Times New Roman"/>
          <w:sz w:val="24"/>
          <w:szCs w:val="24"/>
        </w:rPr>
      </w:pPr>
      <w:r>
        <w:rPr>
          <w:rFonts w:ascii="Times New Roman" w:hAnsi="Times New Roman" w:cs="Times New Roman"/>
          <w:sz w:val="24"/>
          <w:szCs w:val="24"/>
        </w:rPr>
        <w:t xml:space="preserve">That is, it is obvious that while the usual default application of rituals of exclusion is destructive (at least from the excluded person’s perspective), </w:t>
      </w:r>
      <w:r w:rsidR="00E73386">
        <w:rPr>
          <w:rFonts w:ascii="Times New Roman" w:hAnsi="Times New Roman" w:cs="Times New Roman"/>
          <w:sz w:val="24"/>
          <w:szCs w:val="24"/>
        </w:rPr>
        <w:t xml:space="preserve">it is not inherently a </w:t>
      </w:r>
      <w:proofErr w:type="spellStart"/>
      <w:r w:rsidR="00E73386">
        <w:rPr>
          <w:rFonts w:ascii="Times New Roman" w:hAnsi="Times New Roman" w:cs="Times New Roman"/>
          <w:sz w:val="24"/>
          <w:szCs w:val="24"/>
        </w:rPr>
        <w:t>stigmatised</w:t>
      </w:r>
      <w:proofErr w:type="spellEnd"/>
      <w:r w:rsidR="00E73386">
        <w:rPr>
          <w:rFonts w:ascii="Times New Roman" w:hAnsi="Times New Roman" w:cs="Times New Roman"/>
          <w:sz w:val="24"/>
          <w:szCs w:val="24"/>
        </w:rPr>
        <w:t xml:space="preserve"> group which becomes the subject of these ritual practices</w:t>
      </w:r>
      <w:r>
        <w:rPr>
          <w:rFonts w:ascii="Times New Roman" w:hAnsi="Times New Roman" w:cs="Times New Roman"/>
          <w:sz w:val="24"/>
          <w:szCs w:val="24"/>
        </w:rPr>
        <w:t xml:space="preserve">. </w:t>
      </w:r>
    </w:p>
    <w:p w14:paraId="7AAA00AE" w14:textId="5A8D5A6E" w:rsidR="004D09FC" w:rsidRDefault="00FD6E5B" w:rsidP="009428C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It is pertinent to note that the </w:t>
      </w:r>
      <w:r w:rsidR="009428CC">
        <w:rPr>
          <w:rFonts w:ascii="Times New Roman" w:hAnsi="Times New Roman" w:cs="Times New Roman"/>
          <w:sz w:val="24"/>
          <w:szCs w:val="24"/>
        </w:rPr>
        <w:t xml:space="preserve">relational </w:t>
      </w:r>
      <w:r>
        <w:rPr>
          <w:rFonts w:ascii="Times New Roman" w:hAnsi="Times New Roman" w:cs="Times New Roman"/>
          <w:sz w:val="24"/>
          <w:szCs w:val="24"/>
        </w:rPr>
        <w:t>vagueness</w:t>
      </w:r>
      <w:r w:rsidR="00006E2E">
        <w:rPr>
          <w:rFonts w:ascii="Times New Roman" w:hAnsi="Times New Roman" w:cs="Times New Roman"/>
          <w:sz w:val="24"/>
          <w:szCs w:val="24"/>
        </w:rPr>
        <w:t xml:space="preserve"> in terms of relating</w:t>
      </w:r>
      <w:r>
        <w:rPr>
          <w:rFonts w:ascii="Times New Roman" w:hAnsi="Times New Roman" w:cs="Times New Roman"/>
          <w:sz w:val="24"/>
          <w:szCs w:val="24"/>
        </w:rPr>
        <w:t xml:space="preserve"> </w:t>
      </w:r>
      <w:r w:rsidR="009428CC">
        <w:rPr>
          <w:rFonts w:ascii="Times New Roman" w:hAnsi="Times New Roman" w:cs="Times New Roman"/>
          <w:sz w:val="24"/>
          <w:szCs w:val="24"/>
        </w:rPr>
        <w:t xml:space="preserve">also </w:t>
      </w:r>
      <w:r>
        <w:rPr>
          <w:rFonts w:ascii="Times New Roman" w:hAnsi="Times New Roman" w:cs="Times New Roman"/>
          <w:sz w:val="24"/>
          <w:szCs w:val="24"/>
        </w:rPr>
        <w:t>applies to categorical terms that</w:t>
      </w:r>
      <w:r w:rsidR="00A15AB9">
        <w:rPr>
          <w:rFonts w:ascii="Times New Roman" w:hAnsi="Times New Roman" w:cs="Times New Roman"/>
          <w:sz w:val="24"/>
          <w:szCs w:val="24"/>
        </w:rPr>
        <w:t xml:space="preserve"> </w:t>
      </w:r>
      <w:r w:rsidR="009428CC">
        <w:rPr>
          <w:rFonts w:ascii="Times New Roman" w:hAnsi="Times New Roman" w:cs="Times New Roman"/>
          <w:sz w:val="24"/>
          <w:szCs w:val="24"/>
        </w:rPr>
        <w:t>refer to</w:t>
      </w:r>
      <w:r>
        <w:rPr>
          <w:rFonts w:ascii="Times New Roman" w:hAnsi="Times New Roman" w:cs="Times New Roman"/>
          <w:sz w:val="24"/>
          <w:szCs w:val="24"/>
        </w:rPr>
        <w:t xml:space="preserve"> </w:t>
      </w:r>
      <w:r w:rsidR="00006E2E">
        <w:rPr>
          <w:rFonts w:ascii="Times New Roman" w:hAnsi="Times New Roman" w:cs="Times New Roman"/>
          <w:sz w:val="24"/>
          <w:szCs w:val="24"/>
        </w:rPr>
        <w:t xml:space="preserve">certain </w:t>
      </w:r>
      <w:r>
        <w:rPr>
          <w:rFonts w:ascii="Times New Roman" w:hAnsi="Times New Roman" w:cs="Times New Roman"/>
          <w:sz w:val="24"/>
          <w:szCs w:val="24"/>
        </w:rPr>
        <w:t>aspect</w:t>
      </w:r>
      <w:r w:rsidR="00EE6DE0">
        <w:rPr>
          <w:rFonts w:ascii="Times New Roman" w:hAnsi="Times New Roman" w:cs="Times New Roman"/>
          <w:sz w:val="24"/>
          <w:szCs w:val="24"/>
        </w:rPr>
        <w:t>s</w:t>
      </w:r>
      <w:r>
        <w:rPr>
          <w:rFonts w:ascii="Times New Roman" w:hAnsi="Times New Roman" w:cs="Times New Roman"/>
          <w:sz w:val="24"/>
          <w:szCs w:val="24"/>
        </w:rPr>
        <w:t xml:space="preserve"> of ritual relating</w:t>
      </w:r>
      <w:r w:rsidR="00006E2E">
        <w:rPr>
          <w:rFonts w:ascii="Times New Roman" w:hAnsi="Times New Roman" w:cs="Times New Roman"/>
          <w:sz w:val="24"/>
          <w:szCs w:val="24"/>
        </w:rPr>
        <w:t xml:space="preserve"> which have a constructive default function</w:t>
      </w:r>
      <w:r>
        <w:rPr>
          <w:rFonts w:ascii="Times New Roman" w:hAnsi="Times New Roman" w:cs="Times New Roman"/>
          <w:sz w:val="24"/>
          <w:szCs w:val="24"/>
        </w:rPr>
        <w:t>. For example</w:t>
      </w:r>
      <w:r w:rsidR="00B6072D">
        <w:rPr>
          <w:rFonts w:ascii="Times New Roman" w:hAnsi="Times New Roman" w:cs="Times New Roman"/>
          <w:sz w:val="24"/>
          <w:szCs w:val="24"/>
        </w:rPr>
        <w:t xml:space="preserve">, one can refer to </w:t>
      </w:r>
      <w:r w:rsidR="00EE6DE0">
        <w:rPr>
          <w:rFonts w:ascii="Times New Roman" w:hAnsi="Times New Roman" w:cs="Times New Roman"/>
          <w:sz w:val="24"/>
          <w:szCs w:val="24"/>
        </w:rPr>
        <w:t xml:space="preserve">a </w:t>
      </w:r>
      <w:r w:rsidR="00B6072D">
        <w:rPr>
          <w:rFonts w:ascii="Times New Roman" w:hAnsi="Times New Roman" w:cs="Times New Roman"/>
          <w:sz w:val="24"/>
          <w:szCs w:val="24"/>
        </w:rPr>
        <w:t>‘</w:t>
      </w:r>
      <w:r w:rsidR="009428CC">
        <w:rPr>
          <w:rFonts w:ascii="Times New Roman" w:hAnsi="Times New Roman" w:cs="Times New Roman"/>
          <w:sz w:val="24"/>
          <w:szCs w:val="24"/>
        </w:rPr>
        <w:t>d</w:t>
      </w:r>
      <w:r w:rsidR="004E1998">
        <w:rPr>
          <w:rFonts w:ascii="Times New Roman" w:hAnsi="Times New Roman" w:cs="Times New Roman"/>
          <w:sz w:val="24"/>
          <w:szCs w:val="24"/>
        </w:rPr>
        <w:t>econstructive ritual</w:t>
      </w:r>
      <w:r w:rsidR="00B6072D">
        <w:rPr>
          <w:rFonts w:ascii="Times New Roman" w:hAnsi="Times New Roman" w:cs="Times New Roman"/>
          <w:sz w:val="24"/>
          <w:szCs w:val="24"/>
        </w:rPr>
        <w:t>’</w:t>
      </w:r>
      <w:r>
        <w:rPr>
          <w:rFonts w:ascii="Times New Roman" w:hAnsi="Times New Roman" w:cs="Times New Roman"/>
          <w:sz w:val="24"/>
          <w:szCs w:val="24"/>
        </w:rPr>
        <w:t>:</w:t>
      </w:r>
      <w:r w:rsidR="004D09FC">
        <w:rPr>
          <w:rFonts w:ascii="Times New Roman" w:hAnsi="Times New Roman" w:cs="Times New Roman"/>
          <w:sz w:val="24"/>
          <w:szCs w:val="24"/>
        </w:rPr>
        <w:t xml:space="preserve"> </w:t>
      </w:r>
      <w:r w:rsidR="00006E2E">
        <w:rPr>
          <w:rFonts w:ascii="Times New Roman" w:hAnsi="Times New Roman" w:cs="Times New Roman"/>
          <w:sz w:val="24"/>
          <w:szCs w:val="24"/>
        </w:rPr>
        <w:t xml:space="preserve">this term describes </w:t>
      </w:r>
      <w:r w:rsidR="004D09FC">
        <w:rPr>
          <w:rFonts w:ascii="Times New Roman" w:hAnsi="Times New Roman" w:cs="Times New Roman"/>
          <w:sz w:val="24"/>
          <w:szCs w:val="24"/>
        </w:rPr>
        <w:t>rit</w:t>
      </w:r>
      <w:r w:rsidR="00006E2E">
        <w:rPr>
          <w:rFonts w:ascii="Times New Roman" w:hAnsi="Times New Roman" w:cs="Times New Roman"/>
          <w:sz w:val="24"/>
          <w:szCs w:val="24"/>
        </w:rPr>
        <w:t>uals that reshape relationships through</w:t>
      </w:r>
      <w:r w:rsidR="004D09FC">
        <w:rPr>
          <w:rFonts w:ascii="Times New Roman" w:hAnsi="Times New Roman" w:cs="Times New Roman"/>
          <w:sz w:val="24"/>
          <w:szCs w:val="24"/>
        </w:rPr>
        <w:t xml:space="preserve"> the </w:t>
      </w:r>
      <w:r w:rsidR="004D09FC" w:rsidRPr="003509A4">
        <w:rPr>
          <w:rFonts w:ascii="Times New Roman" w:hAnsi="Times New Roman" w:cs="Times New Roman"/>
          <w:sz w:val="24"/>
          <w:szCs w:val="24"/>
        </w:rPr>
        <w:t xml:space="preserve">ludic deconstruction and recombination of </w:t>
      </w:r>
      <w:r w:rsidR="00006E2E">
        <w:rPr>
          <w:rFonts w:ascii="Times New Roman" w:hAnsi="Times New Roman" w:cs="Times New Roman"/>
          <w:sz w:val="24"/>
          <w:szCs w:val="24"/>
        </w:rPr>
        <w:t>relational</w:t>
      </w:r>
      <w:r w:rsidR="004D09FC" w:rsidRPr="003509A4">
        <w:rPr>
          <w:rFonts w:ascii="Times New Roman" w:hAnsi="Times New Roman" w:cs="Times New Roman"/>
          <w:sz w:val="24"/>
          <w:szCs w:val="24"/>
        </w:rPr>
        <w:t xml:space="preserve"> configurations</w:t>
      </w:r>
      <w:r>
        <w:rPr>
          <w:rFonts w:ascii="Times New Roman" w:hAnsi="Times New Roman" w:cs="Times New Roman"/>
          <w:sz w:val="24"/>
          <w:szCs w:val="24"/>
        </w:rPr>
        <w:t xml:space="preserve"> (see e.g. Turner 1967; and </w:t>
      </w:r>
      <w:proofErr w:type="spellStart"/>
      <w:r>
        <w:rPr>
          <w:rFonts w:ascii="Times New Roman" w:hAnsi="Times New Roman" w:cs="Times New Roman"/>
          <w:sz w:val="24"/>
          <w:szCs w:val="24"/>
        </w:rPr>
        <w:t>Deflem</w:t>
      </w:r>
      <w:proofErr w:type="spellEnd"/>
      <w:r>
        <w:rPr>
          <w:rFonts w:ascii="Times New Roman" w:hAnsi="Times New Roman" w:cs="Times New Roman"/>
          <w:sz w:val="24"/>
          <w:szCs w:val="24"/>
        </w:rPr>
        <w:t xml:space="preserve"> 1991)</w:t>
      </w:r>
      <w:r w:rsidR="004D09FC" w:rsidRPr="003509A4">
        <w:rPr>
          <w:rFonts w:ascii="Times New Roman" w:hAnsi="Times New Roman" w:cs="Times New Roman"/>
          <w:sz w:val="24"/>
          <w:szCs w:val="24"/>
        </w:rPr>
        <w:t>.</w:t>
      </w:r>
      <w:r w:rsidR="004D09FC">
        <w:rPr>
          <w:rFonts w:ascii="Times New Roman" w:hAnsi="Times New Roman" w:cs="Times New Roman"/>
          <w:sz w:val="24"/>
          <w:szCs w:val="24"/>
        </w:rPr>
        <w:t xml:space="preserve"> </w:t>
      </w:r>
      <w:r w:rsidR="009428CC">
        <w:rPr>
          <w:rFonts w:ascii="Times New Roman" w:hAnsi="Times New Roman" w:cs="Times New Roman"/>
          <w:sz w:val="24"/>
          <w:szCs w:val="24"/>
        </w:rPr>
        <w:t>Thus</w:t>
      </w:r>
      <w:r w:rsidR="004D09FC">
        <w:rPr>
          <w:rFonts w:ascii="Times New Roman" w:hAnsi="Times New Roman" w:cs="Times New Roman"/>
          <w:sz w:val="24"/>
          <w:szCs w:val="24"/>
        </w:rPr>
        <w:t xml:space="preserve">, </w:t>
      </w:r>
      <w:r w:rsidR="009428CC">
        <w:rPr>
          <w:rFonts w:ascii="Times New Roman" w:hAnsi="Times New Roman" w:cs="Times New Roman"/>
          <w:sz w:val="24"/>
          <w:szCs w:val="24"/>
        </w:rPr>
        <w:t>deconstructive rites</w:t>
      </w:r>
      <w:r w:rsidR="004D09FC">
        <w:rPr>
          <w:rFonts w:ascii="Times New Roman" w:hAnsi="Times New Roman" w:cs="Times New Roman"/>
          <w:sz w:val="24"/>
          <w:szCs w:val="24"/>
        </w:rPr>
        <w:t xml:space="preserve"> </w:t>
      </w:r>
      <w:r w:rsidR="009428CC">
        <w:rPr>
          <w:rFonts w:ascii="Times New Roman" w:hAnsi="Times New Roman" w:cs="Times New Roman"/>
          <w:sz w:val="24"/>
          <w:szCs w:val="24"/>
        </w:rPr>
        <w:t>e.g.</w:t>
      </w:r>
      <w:r w:rsidR="004D09FC">
        <w:rPr>
          <w:rFonts w:ascii="Times New Roman" w:hAnsi="Times New Roman" w:cs="Times New Roman"/>
          <w:sz w:val="24"/>
          <w:szCs w:val="24"/>
        </w:rPr>
        <w:t xml:space="preserve"> a marriage</w:t>
      </w:r>
      <w:r w:rsidR="00EE6DE0">
        <w:rPr>
          <w:rFonts w:ascii="Times New Roman" w:hAnsi="Times New Roman" w:cs="Times New Roman"/>
          <w:sz w:val="24"/>
          <w:szCs w:val="24"/>
        </w:rPr>
        <w:t>,</w:t>
      </w:r>
      <w:r w:rsidR="004D09FC">
        <w:rPr>
          <w:rFonts w:ascii="Times New Roman" w:hAnsi="Times New Roman" w:cs="Times New Roman"/>
          <w:sz w:val="24"/>
          <w:szCs w:val="24"/>
        </w:rPr>
        <w:t xml:space="preserve"> </w:t>
      </w:r>
      <w:r w:rsidR="009428CC">
        <w:rPr>
          <w:rFonts w:ascii="Times New Roman" w:hAnsi="Times New Roman" w:cs="Times New Roman"/>
          <w:sz w:val="24"/>
          <w:szCs w:val="24"/>
        </w:rPr>
        <w:t xml:space="preserve">tend to have </w:t>
      </w:r>
      <w:r w:rsidR="00EE6DE0">
        <w:rPr>
          <w:rFonts w:ascii="Times New Roman" w:hAnsi="Times New Roman" w:cs="Times New Roman"/>
          <w:sz w:val="24"/>
          <w:szCs w:val="24"/>
        </w:rPr>
        <w:t xml:space="preserve">a </w:t>
      </w:r>
      <w:r w:rsidR="009428CC">
        <w:rPr>
          <w:rFonts w:ascii="Times New Roman" w:hAnsi="Times New Roman" w:cs="Times New Roman"/>
          <w:sz w:val="24"/>
          <w:szCs w:val="24"/>
        </w:rPr>
        <w:t>constructive</w:t>
      </w:r>
      <w:r w:rsidR="00006E2E">
        <w:rPr>
          <w:rFonts w:ascii="Times New Roman" w:hAnsi="Times New Roman" w:cs="Times New Roman"/>
          <w:sz w:val="24"/>
          <w:szCs w:val="24"/>
        </w:rPr>
        <w:t xml:space="preserve"> default</w:t>
      </w:r>
      <w:r w:rsidR="009428CC">
        <w:rPr>
          <w:rFonts w:ascii="Times New Roman" w:hAnsi="Times New Roman" w:cs="Times New Roman"/>
          <w:sz w:val="24"/>
          <w:szCs w:val="24"/>
        </w:rPr>
        <w:t xml:space="preserve"> function</w:t>
      </w:r>
      <w:r w:rsidR="00006E2E">
        <w:rPr>
          <w:rFonts w:ascii="Times New Roman" w:hAnsi="Times New Roman" w:cs="Times New Roman"/>
          <w:sz w:val="24"/>
          <w:szCs w:val="24"/>
        </w:rPr>
        <w:t xml:space="preserve"> from a relational perspective</w:t>
      </w:r>
      <w:r w:rsidR="009428CC">
        <w:rPr>
          <w:rFonts w:ascii="Times New Roman" w:hAnsi="Times New Roman" w:cs="Times New Roman"/>
          <w:sz w:val="24"/>
          <w:szCs w:val="24"/>
        </w:rPr>
        <w:t xml:space="preserve">, as it </w:t>
      </w:r>
      <w:r w:rsidR="004D09FC">
        <w:rPr>
          <w:rFonts w:ascii="Times New Roman" w:hAnsi="Times New Roman" w:cs="Times New Roman"/>
          <w:sz w:val="24"/>
          <w:szCs w:val="24"/>
        </w:rPr>
        <w:t>is traditionally a ritual which deconstructs the membership of the bride in her family</w:t>
      </w:r>
      <w:r w:rsidR="009428CC">
        <w:rPr>
          <w:rFonts w:ascii="Times New Roman" w:hAnsi="Times New Roman" w:cs="Times New Roman"/>
          <w:sz w:val="24"/>
          <w:szCs w:val="24"/>
        </w:rPr>
        <w:t xml:space="preserve"> and </w:t>
      </w:r>
      <w:r w:rsidR="004D09FC">
        <w:rPr>
          <w:rFonts w:ascii="Times New Roman" w:hAnsi="Times New Roman" w:cs="Times New Roman"/>
          <w:sz w:val="24"/>
          <w:szCs w:val="24"/>
        </w:rPr>
        <w:t>at the same time constructs her membership in her husband’s family.</w:t>
      </w:r>
      <w:r w:rsidR="009428CC">
        <w:rPr>
          <w:rFonts w:ascii="Times New Roman" w:hAnsi="Times New Roman" w:cs="Times New Roman"/>
          <w:sz w:val="24"/>
          <w:szCs w:val="24"/>
        </w:rPr>
        <w:t xml:space="preserve"> However,</w:t>
      </w:r>
      <w:r w:rsidR="002B7677">
        <w:rPr>
          <w:rFonts w:ascii="Times New Roman" w:hAnsi="Times New Roman" w:cs="Times New Roman"/>
          <w:sz w:val="24"/>
          <w:szCs w:val="24"/>
        </w:rPr>
        <w:t xml:space="preserve"> one could argue that</w:t>
      </w:r>
      <w:r w:rsidR="009428CC">
        <w:rPr>
          <w:rFonts w:ascii="Times New Roman" w:hAnsi="Times New Roman" w:cs="Times New Roman"/>
          <w:sz w:val="24"/>
          <w:szCs w:val="24"/>
        </w:rPr>
        <w:t xml:space="preserve"> </w:t>
      </w:r>
      <w:r w:rsidR="002B7677">
        <w:rPr>
          <w:rFonts w:ascii="Times New Roman" w:hAnsi="Times New Roman" w:cs="Times New Roman"/>
          <w:sz w:val="24"/>
          <w:szCs w:val="24"/>
        </w:rPr>
        <w:t xml:space="preserve">liminal </w:t>
      </w:r>
      <w:r w:rsidR="009428CC">
        <w:rPr>
          <w:rFonts w:ascii="Times New Roman" w:hAnsi="Times New Roman" w:cs="Times New Roman"/>
          <w:sz w:val="24"/>
          <w:szCs w:val="24"/>
        </w:rPr>
        <w:t xml:space="preserve">deconstruction </w:t>
      </w:r>
      <w:r w:rsidR="002B7677">
        <w:rPr>
          <w:rFonts w:ascii="Times New Roman" w:hAnsi="Times New Roman" w:cs="Times New Roman"/>
          <w:sz w:val="24"/>
          <w:szCs w:val="24"/>
        </w:rPr>
        <w:t>is a</w:t>
      </w:r>
      <w:r w:rsidR="00006E2E">
        <w:rPr>
          <w:rFonts w:ascii="Times New Roman" w:hAnsi="Times New Roman" w:cs="Times New Roman"/>
          <w:sz w:val="24"/>
          <w:szCs w:val="24"/>
        </w:rPr>
        <w:t>lso a</w:t>
      </w:r>
      <w:r w:rsidR="002B7677">
        <w:rPr>
          <w:rFonts w:ascii="Times New Roman" w:hAnsi="Times New Roman" w:cs="Times New Roman"/>
          <w:sz w:val="24"/>
          <w:szCs w:val="24"/>
        </w:rPr>
        <w:t xml:space="preserve"> key element </w:t>
      </w:r>
      <w:r w:rsidR="008E3AE2">
        <w:rPr>
          <w:rFonts w:ascii="Times New Roman" w:hAnsi="Times New Roman" w:cs="Times New Roman"/>
          <w:sz w:val="24"/>
          <w:szCs w:val="24"/>
        </w:rPr>
        <w:t xml:space="preserve">in destructive rituals, which </w:t>
      </w:r>
      <w:r w:rsidR="00006E2E">
        <w:rPr>
          <w:rFonts w:ascii="Times New Roman" w:hAnsi="Times New Roman" w:cs="Times New Roman"/>
          <w:sz w:val="24"/>
          <w:szCs w:val="24"/>
          <w:lang w:val="en-GB"/>
        </w:rPr>
        <w:t>induce</w:t>
      </w:r>
      <w:r w:rsidR="008E3AE2">
        <w:rPr>
          <w:rFonts w:ascii="Times New Roman" w:hAnsi="Times New Roman" w:cs="Times New Roman"/>
          <w:sz w:val="24"/>
          <w:szCs w:val="24"/>
          <w:lang w:val="en-GB"/>
        </w:rPr>
        <w:t xml:space="preserve"> the corruption of the relationship between the performer </w:t>
      </w:r>
      <w:r w:rsidR="00006E2E">
        <w:rPr>
          <w:rFonts w:ascii="Times New Roman" w:hAnsi="Times New Roman" w:cs="Times New Roman"/>
          <w:sz w:val="24"/>
          <w:szCs w:val="24"/>
          <w:lang w:val="en-GB"/>
        </w:rPr>
        <w:t>(and</w:t>
      </w:r>
      <w:r w:rsidR="008E3AE2">
        <w:rPr>
          <w:rFonts w:ascii="Times New Roman" w:hAnsi="Times New Roman" w:cs="Times New Roman"/>
          <w:sz w:val="24"/>
          <w:szCs w:val="24"/>
          <w:lang w:val="en-GB"/>
        </w:rPr>
        <w:t xml:space="preserve"> their network</w:t>
      </w:r>
      <w:r w:rsidR="00006E2E">
        <w:rPr>
          <w:rFonts w:ascii="Times New Roman" w:hAnsi="Times New Roman" w:cs="Times New Roman"/>
          <w:sz w:val="24"/>
          <w:szCs w:val="24"/>
          <w:lang w:val="en-GB"/>
        </w:rPr>
        <w:t>)</w:t>
      </w:r>
      <w:r w:rsidR="008E3AE2">
        <w:rPr>
          <w:rFonts w:ascii="Times New Roman" w:hAnsi="Times New Roman" w:cs="Times New Roman"/>
          <w:sz w:val="24"/>
          <w:szCs w:val="24"/>
          <w:lang w:val="en-GB"/>
        </w:rPr>
        <w:t xml:space="preserve"> and the stigmatised person(s).</w:t>
      </w:r>
      <w:r w:rsidR="008E3AE2">
        <w:rPr>
          <w:rFonts w:ascii="Times New Roman" w:hAnsi="Times New Roman" w:cs="Times New Roman"/>
          <w:sz w:val="24"/>
          <w:szCs w:val="24"/>
        </w:rPr>
        <w:t xml:space="preserve"> </w:t>
      </w:r>
    </w:p>
    <w:p w14:paraId="66E8FCC8" w14:textId="77777777" w:rsidR="004D09FC" w:rsidRDefault="004D09FC" w:rsidP="0007333D">
      <w:pPr>
        <w:spacing w:after="0"/>
        <w:jc w:val="both"/>
        <w:rPr>
          <w:rFonts w:ascii="Times New Roman" w:hAnsi="Times New Roman" w:cs="Times New Roman"/>
          <w:sz w:val="24"/>
          <w:szCs w:val="24"/>
        </w:rPr>
      </w:pPr>
      <w:r>
        <w:rPr>
          <w:rFonts w:ascii="Times New Roman" w:hAnsi="Times New Roman" w:cs="Times New Roman"/>
          <w:sz w:val="24"/>
          <w:szCs w:val="24"/>
        </w:rPr>
        <w:tab/>
      </w:r>
    </w:p>
    <w:p w14:paraId="13368250" w14:textId="77777777" w:rsidR="004D09FC" w:rsidRDefault="004D09FC" w:rsidP="0007333D">
      <w:pPr>
        <w:spacing w:after="0"/>
        <w:jc w:val="both"/>
        <w:rPr>
          <w:rFonts w:ascii="Times New Roman" w:hAnsi="Times New Roman" w:cs="Times New Roman"/>
          <w:sz w:val="24"/>
          <w:szCs w:val="24"/>
        </w:rPr>
      </w:pPr>
      <w:r>
        <w:rPr>
          <w:rFonts w:ascii="Times New Roman" w:hAnsi="Times New Roman" w:cs="Times New Roman"/>
          <w:i/>
          <w:sz w:val="24"/>
          <w:szCs w:val="24"/>
        </w:rPr>
        <w:t>6.1.3. Data and structure</w:t>
      </w:r>
      <w:r>
        <w:rPr>
          <w:rFonts w:ascii="Times New Roman" w:hAnsi="Times New Roman" w:cs="Times New Roman"/>
          <w:sz w:val="24"/>
          <w:szCs w:val="24"/>
        </w:rPr>
        <w:t xml:space="preserve"> </w:t>
      </w:r>
    </w:p>
    <w:p w14:paraId="2D3201FE" w14:textId="4C16D3B4" w:rsidR="00DA5DCB" w:rsidRDefault="007F35BF" w:rsidP="00C10B5F">
      <w:pPr>
        <w:spacing w:after="0"/>
        <w:jc w:val="both"/>
        <w:rPr>
          <w:rFonts w:ascii="Times New Roman" w:hAnsi="Times New Roman" w:cs="Times New Roman"/>
          <w:sz w:val="24"/>
          <w:szCs w:val="24"/>
        </w:rPr>
      </w:pPr>
      <w:r>
        <w:rPr>
          <w:rFonts w:ascii="Times New Roman" w:hAnsi="Times New Roman" w:cs="Times New Roman"/>
          <w:sz w:val="24"/>
          <w:szCs w:val="24"/>
        </w:rPr>
        <w:t>U</w:t>
      </w:r>
      <w:r w:rsidR="0074391B">
        <w:rPr>
          <w:rFonts w:ascii="Times New Roman" w:hAnsi="Times New Roman" w:cs="Times New Roman"/>
          <w:sz w:val="24"/>
          <w:szCs w:val="24"/>
        </w:rPr>
        <w:t xml:space="preserve">nlike </w:t>
      </w:r>
      <w:r w:rsidR="00713293">
        <w:rPr>
          <w:rFonts w:ascii="Times New Roman" w:hAnsi="Times New Roman" w:cs="Times New Roman"/>
          <w:sz w:val="24"/>
          <w:szCs w:val="24"/>
        </w:rPr>
        <w:t>earlier</w:t>
      </w:r>
      <w:r w:rsidR="0074391B">
        <w:rPr>
          <w:rFonts w:ascii="Times New Roman" w:hAnsi="Times New Roman" w:cs="Times New Roman"/>
          <w:sz w:val="24"/>
          <w:szCs w:val="24"/>
        </w:rPr>
        <w:t xml:space="preserve"> chapters</w:t>
      </w:r>
      <w:r w:rsidR="00DE11E2">
        <w:rPr>
          <w:rFonts w:ascii="Times New Roman" w:hAnsi="Times New Roman" w:cs="Times New Roman"/>
          <w:sz w:val="24"/>
          <w:szCs w:val="24"/>
        </w:rPr>
        <w:t>,</w:t>
      </w:r>
      <w:r w:rsidR="003404C3">
        <w:rPr>
          <w:rFonts w:ascii="Times New Roman" w:hAnsi="Times New Roman" w:cs="Times New Roman"/>
          <w:sz w:val="24"/>
          <w:szCs w:val="24"/>
        </w:rPr>
        <w:t xml:space="preserve"> t</w:t>
      </w:r>
      <w:r w:rsidR="00542D23">
        <w:rPr>
          <w:rFonts w:ascii="Times New Roman" w:hAnsi="Times New Roman" w:cs="Times New Roman"/>
          <w:sz w:val="24"/>
          <w:szCs w:val="24"/>
        </w:rPr>
        <w:t>he data studied</w:t>
      </w:r>
      <w:r w:rsidR="00177E55">
        <w:rPr>
          <w:rFonts w:ascii="Times New Roman" w:hAnsi="Times New Roman" w:cs="Times New Roman"/>
          <w:sz w:val="24"/>
          <w:szCs w:val="24"/>
        </w:rPr>
        <w:t xml:space="preserve"> in this chapter</w:t>
      </w:r>
      <w:r w:rsidR="00542D23">
        <w:rPr>
          <w:rFonts w:ascii="Times New Roman" w:hAnsi="Times New Roman" w:cs="Times New Roman"/>
          <w:sz w:val="24"/>
          <w:szCs w:val="24"/>
        </w:rPr>
        <w:t xml:space="preserve"> consists </w:t>
      </w:r>
      <w:r w:rsidR="00DA5DCB">
        <w:rPr>
          <w:rFonts w:ascii="Times New Roman" w:hAnsi="Times New Roman" w:cs="Times New Roman"/>
          <w:sz w:val="24"/>
          <w:szCs w:val="24"/>
        </w:rPr>
        <w:t>mainly</w:t>
      </w:r>
      <w:r w:rsidR="00542D23">
        <w:rPr>
          <w:rFonts w:ascii="Times New Roman" w:hAnsi="Times New Roman" w:cs="Times New Roman"/>
          <w:sz w:val="24"/>
          <w:szCs w:val="24"/>
        </w:rPr>
        <w:t xml:space="preserve"> </w:t>
      </w:r>
      <w:r w:rsidR="00713293">
        <w:rPr>
          <w:rFonts w:ascii="Times New Roman" w:hAnsi="Times New Roman" w:cs="Times New Roman"/>
          <w:sz w:val="24"/>
          <w:szCs w:val="24"/>
        </w:rPr>
        <w:t>of</w:t>
      </w:r>
      <w:r w:rsidR="00177E55">
        <w:rPr>
          <w:rFonts w:ascii="Times New Roman" w:hAnsi="Times New Roman" w:cs="Times New Roman"/>
          <w:sz w:val="24"/>
          <w:szCs w:val="24"/>
        </w:rPr>
        <w:t xml:space="preserve"> </w:t>
      </w:r>
      <w:r w:rsidR="00542D23">
        <w:rPr>
          <w:rFonts w:ascii="Times New Roman" w:hAnsi="Times New Roman" w:cs="Times New Roman"/>
          <w:sz w:val="24"/>
          <w:szCs w:val="24"/>
        </w:rPr>
        <w:t>anecdotes and post-event account</w:t>
      </w:r>
      <w:r w:rsidR="00C10B5F">
        <w:rPr>
          <w:rFonts w:ascii="Times New Roman" w:hAnsi="Times New Roman" w:cs="Times New Roman"/>
          <w:sz w:val="24"/>
          <w:szCs w:val="24"/>
        </w:rPr>
        <w:t>s</w:t>
      </w:r>
      <w:r w:rsidR="00177E55">
        <w:rPr>
          <w:rFonts w:ascii="Times New Roman" w:hAnsi="Times New Roman" w:cs="Times New Roman"/>
          <w:sz w:val="24"/>
          <w:szCs w:val="24"/>
        </w:rPr>
        <w:t xml:space="preserve"> </w:t>
      </w:r>
      <w:r w:rsidR="0074391B">
        <w:rPr>
          <w:rFonts w:ascii="Times New Roman" w:hAnsi="Times New Roman" w:cs="Times New Roman"/>
          <w:sz w:val="24"/>
          <w:szCs w:val="24"/>
        </w:rPr>
        <w:t>o</w:t>
      </w:r>
      <w:r w:rsidR="00713293">
        <w:rPr>
          <w:rFonts w:ascii="Times New Roman" w:hAnsi="Times New Roman" w:cs="Times New Roman"/>
          <w:sz w:val="24"/>
          <w:szCs w:val="24"/>
        </w:rPr>
        <w:t>f</w:t>
      </w:r>
      <w:r w:rsidR="0074391B">
        <w:rPr>
          <w:rFonts w:ascii="Times New Roman" w:hAnsi="Times New Roman" w:cs="Times New Roman"/>
          <w:sz w:val="24"/>
          <w:szCs w:val="24"/>
        </w:rPr>
        <w:t xml:space="preserve"> destructive </w:t>
      </w:r>
      <w:r w:rsidR="00597E96">
        <w:rPr>
          <w:rFonts w:ascii="Times New Roman" w:hAnsi="Times New Roman" w:cs="Times New Roman"/>
          <w:sz w:val="24"/>
          <w:szCs w:val="24"/>
        </w:rPr>
        <w:t xml:space="preserve">in-group </w:t>
      </w:r>
      <w:r w:rsidR="0074391B">
        <w:rPr>
          <w:rFonts w:ascii="Times New Roman" w:hAnsi="Times New Roman" w:cs="Times New Roman"/>
          <w:sz w:val="24"/>
          <w:szCs w:val="24"/>
        </w:rPr>
        <w:t>rituals</w:t>
      </w:r>
      <w:r w:rsidR="00177E55">
        <w:rPr>
          <w:rFonts w:ascii="Times New Roman" w:hAnsi="Times New Roman" w:cs="Times New Roman"/>
          <w:sz w:val="24"/>
          <w:szCs w:val="24"/>
        </w:rPr>
        <w:t>, as well as post-event discussions of these rituals</w:t>
      </w:r>
      <w:r w:rsidR="0074391B">
        <w:rPr>
          <w:rFonts w:ascii="Times New Roman" w:hAnsi="Times New Roman" w:cs="Times New Roman"/>
          <w:sz w:val="24"/>
          <w:szCs w:val="24"/>
        </w:rPr>
        <w:t xml:space="preserve"> such as </w:t>
      </w:r>
      <w:r w:rsidR="007720AB">
        <w:rPr>
          <w:rFonts w:ascii="Times New Roman" w:hAnsi="Times New Roman" w:cs="Times New Roman"/>
          <w:sz w:val="24"/>
          <w:szCs w:val="24"/>
        </w:rPr>
        <w:t xml:space="preserve">example </w:t>
      </w:r>
      <w:r w:rsidR="0074391B">
        <w:rPr>
          <w:rFonts w:ascii="Times New Roman" w:hAnsi="Times New Roman" w:cs="Times New Roman"/>
          <w:sz w:val="24"/>
          <w:szCs w:val="24"/>
        </w:rPr>
        <w:t>(1) above</w:t>
      </w:r>
      <w:r>
        <w:rPr>
          <w:rFonts w:ascii="Times New Roman" w:hAnsi="Times New Roman" w:cs="Times New Roman"/>
          <w:sz w:val="24"/>
          <w:szCs w:val="24"/>
        </w:rPr>
        <w:t>, rather than authentic recordings</w:t>
      </w:r>
      <w:r w:rsidR="00542D23">
        <w:rPr>
          <w:rFonts w:ascii="Times New Roman" w:hAnsi="Times New Roman" w:cs="Times New Roman"/>
          <w:sz w:val="24"/>
          <w:szCs w:val="24"/>
        </w:rPr>
        <w:t xml:space="preserve">. </w:t>
      </w:r>
      <w:r w:rsidR="00B36498">
        <w:rPr>
          <w:rFonts w:ascii="Times New Roman" w:hAnsi="Times New Roman" w:cs="Times New Roman"/>
          <w:sz w:val="24"/>
          <w:szCs w:val="24"/>
        </w:rPr>
        <w:t>This is due to the</w:t>
      </w:r>
      <w:r w:rsidR="00177E55">
        <w:rPr>
          <w:rFonts w:ascii="Times New Roman" w:hAnsi="Times New Roman" w:cs="Times New Roman"/>
          <w:sz w:val="24"/>
          <w:szCs w:val="24"/>
        </w:rPr>
        <w:t xml:space="preserve"> hidden</w:t>
      </w:r>
      <w:r>
        <w:rPr>
          <w:rFonts w:ascii="Times New Roman" w:hAnsi="Times New Roman" w:cs="Times New Roman"/>
          <w:sz w:val="24"/>
          <w:szCs w:val="24"/>
        </w:rPr>
        <w:t xml:space="preserve"> nature of destructive ritual</w:t>
      </w:r>
      <w:r w:rsidR="007720AB">
        <w:rPr>
          <w:rFonts w:ascii="Times New Roman" w:hAnsi="Times New Roman" w:cs="Times New Roman"/>
          <w:sz w:val="24"/>
          <w:szCs w:val="24"/>
        </w:rPr>
        <w:t xml:space="preserve"> practices</w:t>
      </w:r>
      <w:r>
        <w:rPr>
          <w:rFonts w:ascii="Times New Roman" w:hAnsi="Times New Roman" w:cs="Times New Roman"/>
          <w:sz w:val="24"/>
          <w:szCs w:val="24"/>
        </w:rPr>
        <w:t>.</w:t>
      </w:r>
      <w:r w:rsidR="00177E55">
        <w:rPr>
          <w:rStyle w:val="EndnoteReference"/>
          <w:rFonts w:ascii="Times New Roman" w:hAnsi="Times New Roman" w:cs="Times New Roman"/>
          <w:sz w:val="24"/>
          <w:szCs w:val="24"/>
        </w:rPr>
        <w:endnoteReference w:id="8"/>
      </w:r>
      <w:r>
        <w:rPr>
          <w:rFonts w:ascii="Times New Roman" w:hAnsi="Times New Roman" w:cs="Times New Roman"/>
          <w:sz w:val="24"/>
          <w:szCs w:val="24"/>
        </w:rPr>
        <w:t xml:space="preserve"> While it has been argued</w:t>
      </w:r>
      <w:r w:rsidR="00177E55">
        <w:rPr>
          <w:rFonts w:ascii="Times New Roman" w:hAnsi="Times New Roman" w:cs="Times New Roman"/>
          <w:sz w:val="24"/>
          <w:szCs w:val="24"/>
        </w:rPr>
        <w:t xml:space="preserve"> that certain forms of</w:t>
      </w:r>
      <w:r>
        <w:rPr>
          <w:rFonts w:ascii="Times New Roman" w:hAnsi="Times New Roman" w:cs="Times New Roman"/>
          <w:sz w:val="24"/>
          <w:szCs w:val="24"/>
        </w:rPr>
        <w:t xml:space="preserve"> in-group </w:t>
      </w:r>
      <w:r w:rsidR="00177E55">
        <w:rPr>
          <w:rFonts w:ascii="Times New Roman" w:hAnsi="Times New Roman" w:cs="Times New Roman"/>
          <w:sz w:val="24"/>
          <w:szCs w:val="24"/>
        </w:rPr>
        <w:t>ritual</w:t>
      </w:r>
      <w:r w:rsidR="007720AB">
        <w:rPr>
          <w:rFonts w:ascii="Times New Roman" w:hAnsi="Times New Roman" w:cs="Times New Roman"/>
          <w:sz w:val="24"/>
          <w:szCs w:val="24"/>
        </w:rPr>
        <w:t xml:space="preserve"> practices</w:t>
      </w:r>
      <w:r w:rsidR="00177E55">
        <w:rPr>
          <w:rFonts w:ascii="Times New Roman" w:hAnsi="Times New Roman" w:cs="Times New Roman"/>
          <w:sz w:val="24"/>
          <w:szCs w:val="24"/>
        </w:rPr>
        <w:t xml:space="preserve"> </w:t>
      </w:r>
      <w:r w:rsidR="0006704B">
        <w:rPr>
          <w:rFonts w:ascii="Times New Roman" w:hAnsi="Times New Roman" w:cs="Times New Roman"/>
          <w:sz w:val="24"/>
          <w:szCs w:val="24"/>
        </w:rPr>
        <w:t>tend</w:t>
      </w:r>
      <w:r>
        <w:rPr>
          <w:rFonts w:ascii="Times New Roman" w:hAnsi="Times New Roman" w:cs="Times New Roman"/>
          <w:sz w:val="24"/>
          <w:szCs w:val="24"/>
        </w:rPr>
        <w:t xml:space="preserve"> to be </w:t>
      </w:r>
      <w:r w:rsidR="00177E55">
        <w:rPr>
          <w:rFonts w:ascii="Times New Roman" w:hAnsi="Times New Roman" w:cs="Times New Roman"/>
          <w:sz w:val="24"/>
          <w:szCs w:val="24"/>
        </w:rPr>
        <w:t>‘</w:t>
      </w:r>
      <w:r>
        <w:rPr>
          <w:rFonts w:ascii="Times New Roman" w:hAnsi="Times New Roman" w:cs="Times New Roman"/>
          <w:sz w:val="24"/>
          <w:szCs w:val="24"/>
        </w:rPr>
        <w:t>hidden</w:t>
      </w:r>
      <w:r w:rsidR="00900CC0">
        <w:rPr>
          <w:rFonts w:ascii="Times New Roman" w:hAnsi="Times New Roman" w:cs="Times New Roman"/>
          <w:sz w:val="24"/>
          <w:szCs w:val="24"/>
        </w:rPr>
        <w:t>’ from</w:t>
      </w:r>
      <w:r w:rsidR="00177E55">
        <w:rPr>
          <w:rFonts w:ascii="Times New Roman" w:hAnsi="Times New Roman" w:cs="Times New Roman"/>
          <w:sz w:val="24"/>
          <w:szCs w:val="24"/>
        </w:rPr>
        <w:t xml:space="preserve"> the observer, this seems to be</w:t>
      </w:r>
      <w:r>
        <w:rPr>
          <w:rFonts w:ascii="Times New Roman" w:hAnsi="Times New Roman" w:cs="Times New Roman"/>
          <w:sz w:val="24"/>
          <w:szCs w:val="24"/>
        </w:rPr>
        <w:t xml:space="preserve"> even more </w:t>
      </w:r>
      <w:r w:rsidR="00900CC0">
        <w:rPr>
          <w:rFonts w:ascii="Times New Roman" w:hAnsi="Times New Roman" w:cs="Times New Roman"/>
          <w:sz w:val="24"/>
          <w:szCs w:val="24"/>
        </w:rPr>
        <w:t xml:space="preserve">pertinent </w:t>
      </w:r>
      <w:r>
        <w:rPr>
          <w:rFonts w:ascii="Times New Roman" w:hAnsi="Times New Roman" w:cs="Times New Roman"/>
          <w:sz w:val="24"/>
          <w:szCs w:val="24"/>
        </w:rPr>
        <w:t>for destructive rituals.</w:t>
      </w:r>
      <w:r w:rsidR="00B36498">
        <w:rPr>
          <w:rFonts w:ascii="Times New Roman" w:hAnsi="Times New Roman" w:cs="Times New Roman"/>
          <w:sz w:val="24"/>
          <w:szCs w:val="24"/>
        </w:rPr>
        <w:t xml:space="preserve"> </w:t>
      </w:r>
      <w:r w:rsidR="00936822">
        <w:rPr>
          <w:rFonts w:ascii="Times New Roman" w:hAnsi="Times New Roman" w:cs="Times New Roman"/>
          <w:sz w:val="24"/>
          <w:szCs w:val="24"/>
        </w:rPr>
        <w:t>This is</w:t>
      </w:r>
      <w:r w:rsidR="00A15AB9">
        <w:rPr>
          <w:rFonts w:ascii="Times New Roman" w:hAnsi="Times New Roman" w:cs="Times New Roman"/>
          <w:sz w:val="24"/>
          <w:szCs w:val="24"/>
        </w:rPr>
        <w:t xml:space="preserve"> due to the </w:t>
      </w:r>
      <w:r w:rsidR="00177E55">
        <w:rPr>
          <w:rFonts w:ascii="Times New Roman" w:hAnsi="Times New Roman" w:cs="Times New Roman"/>
          <w:sz w:val="24"/>
          <w:szCs w:val="24"/>
        </w:rPr>
        <w:t xml:space="preserve">shame value attached to these practices </w:t>
      </w:r>
      <w:r w:rsidR="00936822">
        <w:rPr>
          <w:rFonts w:ascii="Times New Roman" w:hAnsi="Times New Roman" w:cs="Times New Roman"/>
          <w:sz w:val="24"/>
          <w:szCs w:val="24"/>
        </w:rPr>
        <w:t xml:space="preserve">in normative public </w:t>
      </w:r>
      <w:proofErr w:type="spellStart"/>
      <w:r w:rsidR="00A15AB9">
        <w:rPr>
          <w:rFonts w:ascii="Times New Roman" w:hAnsi="Times New Roman" w:cs="Times New Roman"/>
          <w:sz w:val="24"/>
          <w:szCs w:val="24"/>
        </w:rPr>
        <w:t>moralising</w:t>
      </w:r>
      <w:proofErr w:type="spellEnd"/>
      <w:r w:rsidR="00A15AB9">
        <w:rPr>
          <w:rFonts w:ascii="Times New Roman" w:hAnsi="Times New Roman" w:cs="Times New Roman"/>
          <w:sz w:val="24"/>
          <w:szCs w:val="24"/>
        </w:rPr>
        <w:t xml:space="preserve"> </w:t>
      </w:r>
      <w:r w:rsidR="00936822">
        <w:rPr>
          <w:rFonts w:ascii="Times New Roman" w:hAnsi="Times New Roman" w:cs="Times New Roman"/>
          <w:sz w:val="24"/>
          <w:szCs w:val="24"/>
        </w:rPr>
        <w:t>discourse</w:t>
      </w:r>
      <w:r w:rsidR="00177E55">
        <w:rPr>
          <w:rFonts w:ascii="Times New Roman" w:hAnsi="Times New Roman" w:cs="Times New Roman"/>
          <w:sz w:val="24"/>
          <w:szCs w:val="24"/>
        </w:rPr>
        <w:t xml:space="preserve"> (cf. Section 6.4.1): as </w:t>
      </w:r>
      <w:r w:rsidR="00072497">
        <w:rPr>
          <w:rFonts w:ascii="Times New Roman" w:hAnsi="Times New Roman" w:cs="Times New Roman"/>
          <w:sz w:val="24"/>
          <w:szCs w:val="24"/>
        </w:rPr>
        <w:t>destructive ritual</w:t>
      </w:r>
      <w:r w:rsidR="00177E55">
        <w:rPr>
          <w:rFonts w:ascii="Times New Roman" w:hAnsi="Times New Roman" w:cs="Times New Roman"/>
          <w:sz w:val="24"/>
          <w:szCs w:val="24"/>
        </w:rPr>
        <w:t>s</w:t>
      </w:r>
      <w:r w:rsidR="003404C3">
        <w:rPr>
          <w:rFonts w:ascii="Times New Roman" w:hAnsi="Times New Roman" w:cs="Times New Roman"/>
          <w:sz w:val="24"/>
          <w:szCs w:val="24"/>
        </w:rPr>
        <w:t xml:space="preserve"> </w:t>
      </w:r>
      <w:r w:rsidR="00177E55">
        <w:rPr>
          <w:rFonts w:ascii="Times New Roman" w:hAnsi="Times New Roman" w:cs="Times New Roman"/>
          <w:sz w:val="24"/>
          <w:szCs w:val="24"/>
        </w:rPr>
        <w:t xml:space="preserve">are </w:t>
      </w:r>
      <w:r w:rsidR="00072497">
        <w:rPr>
          <w:rFonts w:ascii="Times New Roman" w:hAnsi="Times New Roman" w:cs="Times New Roman"/>
          <w:sz w:val="24"/>
          <w:szCs w:val="24"/>
        </w:rPr>
        <w:t>immoral,</w:t>
      </w:r>
      <w:r w:rsidR="00C10B5F">
        <w:rPr>
          <w:rFonts w:ascii="Times New Roman" w:hAnsi="Times New Roman" w:cs="Times New Roman"/>
          <w:sz w:val="24"/>
          <w:szCs w:val="24"/>
        </w:rPr>
        <w:t xml:space="preserve"> </w:t>
      </w:r>
      <w:r w:rsidR="00177E55">
        <w:rPr>
          <w:rFonts w:ascii="Times New Roman" w:hAnsi="Times New Roman" w:cs="Times New Roman"/>
          <w:sz w:val="24"/>
          <w:szCs w:val="24"/>
        </w:rPr>
        <w:t>those who perform them</w:t>
      </w:r>
      <w:r w:rsidR="00A15AB9">
        <w:rPr>
          <w:rFonts w:ascii="Times New Roman" w:hAnsi="Times New Roman" w:cs="Times New Roman"/>
          <w:sz w:val="24"/>
          <w:szCs w:val="24"/>
        </w:rPr>
        <w:t xml:space="preserve"> prefer</w:t>
      </w:r>
      <w:r w:rsidR="00072497">
        <w:rPr>
          <w:rFonts w:ascii="Times New Roman" w:hAnsi="Times New Roman" w:cs="Times New Roman"/>
          <w:sz w:val="24"/>
          <w:szCs w:val="24"/>
        </w:rPr>
        <w:t xml:space="preserve"> secrecy</w:t>
      </w:r>
      <w:r w:rsidR="00C10B5F">
        <w:rPr>
          <w:rFonts w:ascii="Times New Roman" w:hAnsi="Times New Roman" w:cs="Times New Roman"/>
          <w:sz w:val="24"/>
          <w:szCs w:val="24"/>
        </w:rPr>
        <w:t xml:space="preserve"> (irrespective of the fact that they may evaluate their </w:t>
      </w:r>
      <w:r w:rsidR="00177E55">
        <w:rPr>
          <w:rFonts w:ascii="Times New Roman" w:hAnsi="Times New Roman" w:cs="Times New Roman"/>
          <w:sz w:val="24"/>
          <w:szCs w:val="24"/>
        </w:rPr>
        <w:t xml:space="preserve">ritual </w:t>
      </w:r>
      <w:r w:rsidR="00C10B5F">
        <w:rPr>
          <w:rFonts w:ascii="Times New Roman" w:hAnsi="Times New Roman" w:cs="Times New Roman"/>
          <w:sz w:val="24"/>
          <w:szCs w:val="24"/>
        </w:rPr>
        <w:t>positively, see</w:t>
      </w:r>
      <w:r w:rsidR="00177E55">
        <w:rPr>
          <w:rFonts w:ascii="Times New Roman" w:hAnsi="Times New Roman" w:cs="Times New Roman"/>
          <w:sz w:val="24"/>
          <w:szCs w:val="24"/>
        </w:rPr>
        <w:t xml:space="preserve"> 6.4.2</w:t>
      </w:r>
      <w:r w:rsidR="00C10B5F">
        <w:rPr>
          <w:rFonts w:ascii="Times New Roman" w:hAnsi="Times New Roman" w:cs="Times New Roman"/>
          <w:sz w:val="24"/>
          <w:szCs w:val="24"/>
        </w:rPr>
        <w:t>)</w:t>
      </w:r>
      <w:r w:rsidR="00072497">
        <w:rPr>
          <w:rFonts w:ascii="Times New Roman" w:hAnsi="Times New Roman" w:cs="Times New Roman"/>
          <w:sz w:val="24"/>
          <w:szCs w:val="24"/>
        </w:rPr>
        <w:t>.</w:t>
      </w:r>
      <w:r w:rsidR="00177E55">
        <w:rPr>
          <w:rFonts w:ascii="Times New Roman" w:hAnsi="Times New Roman" w:cs="Times New Roman"/>
          <w:sz w:val="24"/>
          <w:szCs w:val="24"/>
        </w:rPr>
        <w:t xml:space="preserve"> Thus, apart from </w:t>
      </w:r>
      <w:proofErr w:type="spellStart"/>
      <w:r w:rsidR="003E5F9E">
        <w:rPr>
          <w:rFonts w:ascii="Times New Roman" w:hAnsi="Times New Roman" w:cs="Times New Roman"/>
          <w:sz w:val="24"/>
          <w:szCs w:val="24"/>
        </w:rPr>
        <w:t>analysing</w:t>
      </w:r>
      <w:proofErr w:type="spellEnd"/>
      <w:r w:rsidR="007720AB">
        <w:rPr>
          <w:rFonts w:ascii="Times New Roman" w:hAnsi="Times New Roman" w:cs="Times New Roman"/>
          <w:sz w:val="24"/>
          <w:szCs w:val="24"/>
        </w:rPr>
        <w:t xml:space="preserve"> films such as </w:t>
      </w:r>
      <w:r w:rsidR="007720AB" w:rsidRPr="007720AB">
        <w:rPr>
          <w:rFonts w:ascii="Times New Roman" w:hAnsi="Times New Roman" w:cs="Times New Roman"/>
          <w:i/>
          <w:sz w:val="24"/>
          <w:szCs w:val="24"/>
        </w:rPr>
        <w:t>Bully</w:t>
      </w:r>
      <w:r w:rsidR="00177E55">
        <w:rPr>
          <w:rFonts w:ascii="Times New Roman" w:hAnsi="Times New Roman" w:cs="Times New Roman"/>
          <w:sz w:val="24"/>
          <w:szCs w:val="24"/>
        </w:rPr>
        <w:t xml:space="preserve"> (2001) which display interactions that are ritualistic, and reality shows and ‘roasting’ shows (i.e. when well-known people are invited to ridicule a celebrity), it is difficult to record spoken data that represents destructive ritual practices.</w:t>
      </w:r>
      <w:r w:rsidR="00072497">
        <w:rPr>
          <w:rFonts w:ascii="Times New Roman" w:hAnsi="Times New Roman" w:cs="Times New Roman"/>
          <w:sz w:val="24"/>
          <w:szCs w:val="24"/>
        </w:rPr>
        <w:t xml:space="preserve"> </w:t>
      </w:r>
      <w:r w:rsidR="003404C3">
        <w:rPr>
          <w:rFonts w:ascii="Times New Roman" w:hAnsi="Times New Roman" w:cs="Times New Roman"/>
          <w:sz w:val="24"/>
          <w:szCs w:val="24"/>
        </w:rPr>
        <w:t>The situation is somewhat</w:t>
      </w:r>
      <w:r w:rsidR="00AB6F2B">
        <w:rPr>
          <w:rFonts w:ascii="Times New Roman" w:hAnsi="Times New Roman" w:cs="Times New Roman"/>
          <w:sz w:val="24"/>
          <w:szCs w:val="24"/>
        </w:rPr>
        <w:t xml:space="preserve"> similar</w:t>
      </w:r>
      <w:r w:rsidR="003404C3">
        <w:rPr>
          <w:rFonts w:ascii="Times New Roman" w:hAnsi="Times New Roman" w:cs="Times New Roman"/>
          <w:sz w:val="24"/>
          <w:szCs w:val="24"/>
        </w:rPr>
        <w:t xml:space="preserve"> in the case</w:t>
      </w:r>
      <w:r w:rsidR="00900CC0">
        <w:rPr>
          <w:rFonts w:ascii="Times New Roman" w:hAnsi="Times New Roman" w:cs="Times New Roman"/>
          <w:sz w:val="24"/>
          <w:szCs w:val="24"/>
        </w:rPr>
        <w:t xml:space="preserve"> of</w:t>
      </w:r>
      <w:r w:rsidR="003404C3">
        <w:rPr>
          <w:rFonts w:ascii="Times New Roman" w:hAnsi="Times New Roman" w:cs="Times New Roman"/>
          <w:sz w:val="24"/>
          <w:szCs w:val="24"/>
        </w:rPr>
        <w:t xml:space="preserve"> written in</w:t>
      </w:r>
      <w:r w:rsidR="00DA5DCB">
        <w:rPr>
          <w:rFonts w:ascii="Times New Roman" w:hAnsi="Times New Roman" w:cs="Times New Roman"/>
          <w:sz w:val="24"/>
          <w:szCs w:val="24"/>
        </w:rPr>
        <w:t xml:space="preserve">teraction </w:t>
      </w:r>
      <w:r w:rsidR="00AB6F2B">
        <w:rPr>
          <w:rFonts w:ascii="Times New Roman" w:hAnsi="Times New Roman" w:cs="Times New Roman"/>
          <w:sz w:val="24"/>
          <w:szCs w:val="24"/>
        </w:rPr>
        <w:t>even though</w:t>
      </w:r>
      <w:r w:rsidR="00DA5DCB">
        <w:rPr>
          <w:rFonts w:ascii="Times New Roman" w:hAnsi="Times New Roman" w:cs="Times New Roman"/>
          <w:sz w:val="24"/>
          <w:szCs w:val="24"/>
        </w:rPr>
        <w:t xml:space="preserve"> </w:t>
      </w:r>
      <w:r w:rsidR="00AB6F2B">
        <w:rPr>
          <w:rFonts w:ascii="Times New Roman" w:hAnsi="Times New Roman" w:cs="Times New Roman"/>
          <w:sz w:val="24"/>
          <w:szCs w:val="24"/>
        </w:rPr>
        <w:t xml:space="preserve">there are </w:t>
      </w:r>
      <w:r w:rsidR="00F01EC6">
        <w:rPr>
          <w:rFonts w:ascii="Times New Roman" w:hAnsi="Times New Roman" w:cs="Times New Roman"/>
          <w:sz w:val="24"/>
          <w:szCs w:val="24"/>
        </w:rPr>
        <w:t xml:space="preserve">open </w:t>
      </w:r>
      <w:r w:rsidR="00AB6F2B">
        <w:rPr>
          <w:rFonts w:ascii="Times New Roman" w:hAnsi="Times New Roman" w:cs="Times New Roman"/>
          <w:sz w:val="24"/>
          <w:szCs w:val="24"/>
        </w:rPr>
        <w:t>threads that represent abusive ritual in</w:t>
      </w:r>
      <w:r w:rsidR="00F01EC6">
        <w:rPr>
          <w:rFonts w:ascii="Times New Roman" w:hAnsi="Times New Roman" w:cs="Times New Roman"/>
          <w:sz w:val="24"/>
          <w:szCs w:val="24"/>
        </w:rPr>
        <w:t xml:space="preserve"> communities</w:t>
      </w:r>
      <w:r w:rsidR="00AB6F2B">
        <w:rPr>
          <w:rFonts w:ascii="Times New Roman" w:hAnsi="Times New Roman" w:cs="Times New Roman"/>
          <w:sz w:val="24"/>
          <w:szCs w:val="24"/>
        </w:rPr>
        <w:t>,</w:t>
      </w:r>
      <w:r w:rsidR="00F01EC6">
        <w:rPr>
          <w:rStyle w:val="EndnoteReference"/>
          <w:rFonts w:ascii="Times New Roman" w:hAnsi="Times New Roman" w:cs="Times New Roman"/>
          <w:sz w:val="24"/>
          <w:szCs w:val="24"/>
        </w:rPr>
        <w:endnoteReference w:id="9"/>
      </w:r>
      <w:r w:rsidR="00AB6F2B">
        <w:rPr>
          <w:rFonts w:ascii="Times New Roman" w:hAnsi="Times New Roman" w:cs="Times New Roman"/>
          <w:sz w:val="24"/>
          <w:szCs w:val="24"/>
        </w:rPr>
        <w:t xml:space="preserve"> and extracts will be cited from such websites</w:t>
      </w:r>
      <w:r w:rsidR="00177E55">
        <w:rPr>
          <w:rFonts w:ascii="Times New Roman" w:hAnsi="Times New Roman" w:cs="Times New Roman"/>
          <w:sz w:val="24"/>
          <w:szCs w:val="24"/>
        </w:rPr>
        <w:t xml:space="preserve"> in this chapter</w:t>
      </w:r>
      <w:r w:rsidR="00AB6F2B">
        <w:rPr>
          <w:rFonts w:ascii="Times New Roman" w:hAnsi="Times New Roman" w:cs="Times New Roman"/>
          <w:sz w:val="24"/>
          <w:szCs w:val="24"/>
        </w:rPr>
        <w:t xml:space="preserve">. </w:t>
      </w:r>
      <w:r w:rsidR="0079550F">
        <w:rPr>
          <w:rFonts w:ascii="Times New Roman" w:hAnsi="Times New Roman" w:cs="Times New Roman"/>
          <w:sz w:val="24"/>
          <w:szCs w:val="24"/>
        </w:rPr>
        <w:t>Unfortunately</w:t>
      </w:r>
      <w:r w:rsidR="00AB6F2B">
        <w:rPr>
          <w:rFonts w:ascii="Times New Roman" w:hAnsi="Times New Roman" w:cs="Times New Roman"/>
          <w:sz w:val="24"/>
          <w:szCs w:val="24"/>
        </w:rPr>
        <w:t>, i</w:t>
      </w:r>
      <w:r w:rsidR="00DA5DCB">
        <w:rPr>
          <w:rFonts w:ascii="Times New Roman" w:hAnsi="Times New Roman" w:cs="Times New Roman"/>
          <w:sz w:val="24"/>
          <w:szCs w:val="24"/>
        </w:rPr>
        <w:t>t</w:t>
      </w:r>
      <w:r w:rsidR="003404C3">
        <w:rPr>
          <w:rFonts w:ascii="Times New Roman" w:hAnsi="Times New Roman" w:cs="Times New Roman"/>
          <w:sz w:val="24"/>
          <w:szCs w:val="24"/>
        </w:rPr>
        <w:t xml:space="preserve"> is </w:t>
      </w:r>
      <w:r w:rsidR="0079550F">
        <w:rPr>
          <w:rFonts w:ascii="Times New Roman" w:hAnsi="Times New Roman" w:cs="Times New Roman"/>
          <w:sz w:val="24"/>
          <w:szCs w:val="24"/>
        </w:rPr>
        <w:t xml:space="preserve">more </w:t>
      </w:r>
      <w:r w:rsidR="00AB6F2B">
        <w:rPr>
          <w:rFonts w:ascii="Times New Roman" w:hAnsi="Times New Roman" w:cs="Times New Roman"/>
          <w:sz w:val="24"/>
          <w:szCs w:val="24"/>
        </w:rPr>
        <w:t xml:space="preserve">often </w:t>
      </w:r>
      <w:r w:rsidR="0079550F">
        <w:rPr>
          <w:rFonts w:ascii="Times New Roman" w:hAnsi="Times New Roman" w:cs="Times New Roman"/>
          <w:sz w:val="24"/>
          <w:szCs w:val="24"/>
        </w:rPr>
        <w:t xml:space="preserve">than not </w:t>
      </w:r>
      <w:r w:rsidR="003404C3">
        <w:rPr>
          <w:rFonts w:ascii="Times New Roman" w:hAnsi="Times New Roman" w:cs="Times New Roman"/>
          <w:sz w:val="24"/>
          <w:szCs w:val="24"/>
        </w:rPr>
        <w:t xml:space="preserve">difficult to access </w:t>
      </w:r>
      <w:r w:rsidR="0079550F">
        <w:rPr>
          <w:rFonts w:ascii="Times New Roman" w:hAnsi="Times New Roman" w:cs="Times New Roman"/>
          <w:sz w:val="24"/>
          <w:szCs w:val="24"/>
        </w:rPr>
        <w:t xml:space="preserve">community </w:t>
      </w:r>
      <w:r w:rsidR="00DA5DCB">
        <w:rPr>
          <w:rFonts w:ascii="Times New Roman" w:hAnsi="Times New Roman" w:cs="Times New Roman"/>
          <w:sz w:val="24"/>
          <w:szCs w:val="24"/>
        </w:rPr>
        <w:t>websites which</w:t>
      </w:r>
      <w:r w:rsidR="00A15AB9">
        <w:rPr>
          <w:rFonts w:ascii="Times New Roman" w:hAnsi="Times New Roman" w:cs="Times New Roman"/>
          <w:sz w:val="24"/>
          <w:szCs w:val="24"/>
        </w:rPr>
        <w:t xml:space="preserve"> </w:t>
      </w:r>
      <w:r w:rsidR="00DA5DCB">
        <w:rPr>
          <w:rFonts w:ascii="Times New Roman" w:hAnsi="Times New Roman" w:cs="Times New Roman"/>
          <w:sz w:val="24"/>
          <w:szCs w:val="24"/>
        </w:rPr>
        <w:t xml:space="preserve">belong to </w:t>
      </w:r>
      <w:r w:rsidR="00A15AB9">
        <w:rPr>
          <w:rFonts w:ascii="Times New Roman" w:hAnsi="Times New Roman" w:cs="Times New Roman"/>
          <w:sz w:val="24"/>
          <w:szCs w:val="24"/>
        </w:rPr>
        <w:t xml:space="preserve">closed </w:t>
      </w:r>
      <w:r w:rsidR="0079550F">
        <w:rPr>
          <w:rFonts w:ascii="Times New Roman" w:hAnsi="Times New Roman" w:cs="Times New Roman"/>
          <w:sz w:val="24"/>
          <w:szCs w:val="24"/>
        </w:rPr>
        <w:t>“</w:t>
      </w:r>
      <w:r w:rsidR="00A15AB9">
        <w:rPr>
          <w:rFonts w:ascii="Times New Roman" w:hAnsi="Times New Roman" w:cs="Times New Roman"/>
          <w:sz w:val="24"/>
          <w:szCs w:val="24"/>
        </w:rPr>
        <w:t>communities</w:t>
      </w:r>
      <w:r w:rsidR="00C10B5F">
        <w:rPr>
          <w:rFonts w:ascii="Times New Roman" w:hAnsi="Times New Roman" w:cs="Times New Roman"/>
          <w:sz w:val="24"/>
          <w:szCs w:val="24"/>
        </w:rPr>
        <w:t xml:space="preserve"> of practice</w:t>
      </w:r>
      <w:r w:rsidR="0079550F">
        <w:rPr>
          <w:rFonts w:ascii="Times New Roman" w:hAnsi="Times New Roman" w:cs="Times New Roman"/>
          <w:sz w:val="24"/>
          <w:szCs w:val="24"/>
        </w:rPr>
        <w:t>”</w:t>
      </w:r>
      <w:r w:rsidR="00C10B5F">
        <w:rPr>
          <w:rFonts w:ascii="Times New Roman" w:hAnsi="Times New Roman" w:cs="Times New Roman"/>
          <w:sz w:val="24"/>
          <w:szCs w:val="24"/>
        </w:rPr>
        <w:t xml:space="preserve"> (Wenger 1998</w:t>
      </w:r>
      <w:r w:rsidR="00597E96">
        <w:rPr>
          <w:rFonts w:ascii="Times New Roman" w:hAnsi="Times New Roman" w:cs="Times New Roman"/>
          <w:sz w:val="24"/>
          <w:szCs w:val="24"/>
        </w:rPr>
        <w:t>; see also previous chapters</w:t>
      </w:r>
      <w:r w:rsidR="00C10B5F">
        <w:rPr>
          <w:rFonts w:ascii="Times New Roman" w:hAnsi="Times New Roman" w:cs="Times New Roman"/>
          <w:sz w:val="24"/>
          <w:szCs w:val="24"/>
        </w:rPr>
        <w:t>)</w:t>
      </w:r>
      <w:r w:rsidR="00AB6F2B">
        <w:rPr>
          <w:rFonts w:ascii="Times New Roman" w:hAnsi="Times New Roman" w:cs="Times New Roman"/>
          <w:sz w:val="24"/>
          <w:szCs w:val="24"/>
        </w:rPr>
        <w:t xml:space="preserve"> with </w:t>
      </w:r>
      <w:r w:rsidR="003E5F9E">
        <w:rPr>
          <w:rFonts w:ascii="Times New Roman" w:hAnsi="Times New Roman" w:cs="Times New Roman"/>
          <w:sz w:val="24"/>
          <w:szCs w:val="24"/>
        </w:rPr>
        <w:t xml:space="preserve">a </w:t>
      </w:r>
      <w:r w:rsidR="00AB6F2B">
        <w:rPr>
          <w:rFonts w:ascii="Times New Roman" w:hAnsi="Times New Roman" w:cs="Times New Roman"/>
          <w:sz w:val="24"/>
          <w:szCs w:val="24"/>
        </w:rPr>
        <w:t>relational history</w:t>
      </w:r>
      <w:r w:rsidR="00DA5DCB">
        <w:rPr>
          <w:rFonts w:ascii="Times New Roman" w:hAnsi="Times New Roman" w:cs="Times New Roman"/>
          <w:sz w:val="24"/>
          <w:szCs w:val="24"/>
        </w:rPr>
        <w:t xml:space="preserve">, and also </w:t>
      </w:r>
      <w:r w:rsidR="0079550F">
        <w:rPr>
          <w:rFonts w:ascii="Times New Roman" w:hAnsi="Times New Roman" w:cs="Times New Roman"/>
          <w:sz w:val="24"/>
          <w:szCs w:val="24"/>
        </w:rPr>
        <w:t xml:space="preserve">reference materials </w:t>
      </w:r>
      <w:r w:rsidR="00DA5DCB">
        <w:rPr>
          <w:rFonts w:ascii="Times New Roman" w:hAnsi="Times New Roman" w:cs="Times New Roman"/>
          <w:sz w:val="24"/>
          <w:szCs w:val="24"/>
        </w:rPr>
        <w:t xml:space="preserve">on </w:t>
      </w:r>
      <w:proofErr w:type="spellStart"/>
      <w:r w:rsidR="00DA5DCB">
        <w:rPr>
          <w:rFonts w:ascii="Times New Roman" w:hAnsi="Times New Roman" w:cs="Times New Roman"/>
          <w:sz w:val="24"/>
          <w:szCs w:val="24"/>
        </w:rPr>
        <w:t>cyberbullying</w:t>
      </w:r>
      <w:proofErr w:type="spellEnd"/>
      <w:r w:rsidR="00DA5DCB">
        <w:rPr>
          <w:rFonts w:ascii="Times New Roman" w:hAnsi="Times New Roman" w:cs="Times New Roman"/>
          <w:sz w:val="24"/>
          <w:szCs w:val="24"/>
        </w:rPr>
        <w:t xml:space="preserve"> hardly cite abusive threads (see e.g. Kowalski et al. </w:t>
      </w:r>
      <w:r w:rsidR="00DA5DCB">
        <w:rPr>
          <w:rFonts w:ascii="Times New Roman" w:hAnsi="Times New Roman" w:cs="Times New Roman"/>
          <w:sz w:val="24"/>
          <w:szCs w:val="24"/>
        </w:rPr>
        <w:lastRenderedPageBreak/>
        <w:t xml:space="preserve">2008). </w:t>
      </w:r>
      <w:r w:rsidR="00577FBD">
        <w:rPr>
          <w:rFonts w:ascii="Times New Roman" w:hAnsi="Times New Roman" w:cs="Times New Roman"/>
          <w:sz w:val="24"/>
          <w:szCs w:val="24"/>
        </w:rPr>
        <w:t>The present research relies on a database of 137 interactions and anecdot</w:t>
      </w:r>
      <w:r w:rsidR="003E5F9E">
        <w:rPr>
          <w:rFonts w:ascii="Times New Roman" w:hAnsi="Times New Roman" w:cs="Times New Roman"/>
          <w:sz w:val="24"/>
          <w:szCs w:val="24"/>
        </w:rPr>
        <w:t>al</w:t>
      </w:r>
      <w:r w:rsidR="00577FBD">
        <w:rPr>
          <w:rFonts w:ascii="Times New Roman" w:hAnsi="Times New Roman" w:cs="Times New Roman"/>
          <w:sz w:val="24"/>
          <w:szCs w:val="24"/>
        </w:rPr>
        <w:t xml:space="preserve"> description</w:t>
      </w:r>
      <w:r w:rsidR="0079550F">
        <w:rPr>
          <w:rFonts w:ascii="Times New Roman" w:hAnsi="Times New Roman" w:cs="Times New Roman"/>
          <w:sz w:val="24"/>
          <w:szCs w:val="24"/>
        </w:rPr>
        <w:t>s</w:t>
      </w:r>
      <w:r w:rsidR="00577FBD">
        <w:rPr>
          <w:rFonts w:ascii="Times New Roman" w:hAnsi="Times New Roman" w:cs="Times New Roman"/>
          <w:sz w:val="24"/>
          <w:szCs w:val="24"/>
        </w:rPr>
        <w:t xml:space="preserve"> of destructive rituals (see more in</w:t>
      </w:r>
      <w:r w:rsidR="0079550F">
        <w:rPr>
          <w:rFonts w:ascii="Times New Roman" w:hAnsi="Times New Roman" w:cs="Times New Roman"/>
          <w:sz w:val="24"/>
          <w:szCs w:val="24"/>
        </w:rPr>
        <w:t xml:space="preserve"> Section 6.</w:t>
      </w:r>
      <w:r w:rsidR="00577FBD">
        <w:rPr>
          <w:rFonts w:ascii="Times New Roman" w:hAnsi="Times New Roman" w:cs="Times New Roman"/>
          <w:sz w:val="24"/>
          <w:szCs w:val="24"/>
        </w:rPr>
        <w:t>3), as well as a set of 25 short (and slightly edited) interviews which I conducted in Hungary.</w:t>
      </w:r>
    </w:p>
    <w:p w14:paraId="72833953" w14:textId="6C2AA4C3" w:rsidR="0074391B" w:rsidRDefault="00A15AB9" w:rsidP="00DA5DC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This chapter has the following structure: Section </w:t>
      </w:r>
      <w:r w:rsidR="00105543">
        <w:rPr>
          <w:rFonts w:ascii="Times New Roman" w:hAnsi="Times New Roman" w:cs="Times New Roman"/>
          <w:sz w:val="24"/>
          <w:szCs w:val="24"/>
        </w:rPr>
        <w:t>6.</w:t>
      </w:r>
      <w:r>
        <w:rPr>
          <w:rFonts w:ascii="Times New Roman" w:hAnsi="Times New Roman" w:cs="Times New Roman"/>
          <w:sz w:val="24"/>
          <w:szCs w:val="24"/>
        </w:rPr>
        <w:t xml:space="preserve">2 will discuss the </w:t>
      </w:r>
      <w:proofErr w:type="spellStart"/>
      <w:r>
        <w:rPr>
          <w:rFonts w:ascii="Times New Roman" w:hAnsi="Times New Roman" w:cs="Times New Roman"/>
          <w:sz w:val="24"/>
          <w:szCs w:val="24"/>
        </w:rPr>
        <w:t>Goffmanian</w:t>
      </w:r>
      <w:proofErr w:type="spellEnd"/>
      <w:r>
        <w:rPr>
          <w:rFonts w:ascii="Times New Roman" w:hAnsi="Times New Roman" w:cs="Times New Roman"/>
          <w:sz w:val="24"/>
          <w:szCs w:val="24"/>
        </w:rPr>
        <w:t xml:space="preserve"> notion of stigma</w:t>
      </w:r>
      <w:r w:rsidR="00067846">
        <w:rPr>
          <w:rFonts w:ascii="Times New Roman" w:hAnsi="Times New Roman" w:cs="Times New Roman"/>
          <w:sz w:val="24"/>
          <w:szCs w:val="24"/>
        </w:rPr>
        <w:t xml:space="preserve">, which is </w:t>
      </w:r>
      <w:proofErr w:type="gramStart"/>
      <w:r w:rsidR="00067846">
        <w:rPr>
          <w:rFonts w:ascii="Times New Roman" w:hAnsi="Times New Roman" w:cs="Times New Roman"/>
          <w:sz w:val="24"/>
          <w:szCs w:val="24"/>
        </w:rPr>
        <w:t>key</w:t>
      </w:r>
      <w:proofErr w:type="gramEnd"/>
      <w:r w:rsidR="00067846">
        <w:rPr>
          <w:rFonts w:ascii="Times New Roman" w:hAnsi="Times New Roman" w:cs="Times New Roman"/>
          <w:sz w:val="24"/>
          <w:szCs w:val="24"/>
        </w:rPr>
        <w:t xml:space="preserve"> to </w:t>
      </w:r>
      <w:proofErr w:type="spellStart"/>
      <w:r w:rsidR="00067846">
        <w:rPr>
          <w:rFonts w:ascii="Times New Roman" w:hAnsi="Times New Roman" w:cs="Times New Roman"/>
          <w:sz w:val="24"/>
          <w:szCs w:val="24"/>
        </w:rPr>
        <w:t>theoris</w:t>
      </w:r>
      <w:r w:rsidR="00B94225">
        <w:rPr>
          <w:rFonts w:ascii="Times New Roman" w:hAnsi="Times New Roman" w:cs="Times New Roman"/>
          <w:sz w:val="24"/>
          <w:szCs w:val="24"/>
        </w:rPr>
        <w:t>ing</w:t>
      </w:r>
      <w:proofErr w:type="spellEnd"/>
      <w:r>
        <w:rPr>
          <w:rFonts w:ascii="Times New Roman" w:hAnsi="Times New Roman" w:cs="Times New Roman"/>
          <w:sz w:val="24"/>
          <w:szCs w:val="24"/>
        </w:rPr>
        <w:t xml:space="preserve"> destructive ritual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Section 3 then explores the </w:t>
      </w:r>
      <w:r w:rsidR="009F4C0E">
        <w:rPr>
          <w:rFonts w:ascii="Times New Roman" w:hAnsi="Times New Roman" w:cs="Times New Roman"/>
          <w:sz w:val="24"/>
          <w:szCs w:val="24"/>
        </w:rPr>
        <w:t>inventory of</w:t>
      </w:r>
      <w:r w:rsidR="00597E96">
        <w:rPr>
          <w:rFonts w:ascii="Times New Roman" w:hAnsi="Times New Roman" w:cs="Times New Roman"/>
          <w:sz w:val="24"/>
          <w:szCs w:val="24"/>
        </w:rPr>
        <w:t xml:space="preserve"> in-group</w:t>
      </w:r>
      <w:r w:rsidR="009F4C0E">
        <w:rPr>
          <w:rFonts w:ascii="Times New Roman" w:hAnsi="Times New Roman" w:cs="Times New Roman"/>
          <w:sz w:val="24"/>
          <w:szCs w:val="24"/>
        </w:rPr>
        <w:t xml:space="preserve"> destructive ritual – that is</w:t>
      </w:r>
      <w:r w:rsidR="00B94225">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it</w:t>
      </w:r>
      <w:r w:rsidR="009F4C0E">
        <w:rPr>
          <w:rFonts w:ascii="Times New Roman" w:hAnsi="Times New Roman" w:cs="Times New Roman"/>
          <w:sz w:val="24"/>
          <w:szCs w:val="24"/>
        </w:rPr>
        <w:t>s</w:t>
      </w:r>
      <w:proofErr w:type="gramEnd"/>
      <w:r w:rsidR="009F4C0E">
        <w:rPr>
          <w:rFonts w:ascii="Times New Roman" w:hAnsi="Times New Roman" w:cs="Times New Roman"/>
          <w:sz w:val="24"/>
          <w:szCs w:val="24"/>
        </w:rPr>
        <w:t xml:space="preserve"> most representative practices –</w:t>
      </w:r>
      <w:r w:rsidR="00AE5897">
        <w:rPr>
          <w:rFonts w:ascii="Times New Roman" w:hAnsi="Times New Roman" w:cs="Times New Roman"/>
          <w:sz w:val="24"/>
          <w:szCs w:val="24"/>
        </w:rPr>
        <w:t xml:space="preserve"> by drawing on</w:t>
      </w:r>
      <w:r w:rsidR="002C7824">
        <w:rPr>
          <w:rFonts w:ascii="Times New Roman" w:hAnsi="Times New Roman" w:cs="Times New Roman"/>
          <w:sz w:val="24"/>
          <w:szCs w:val="24"/>
        </w:rPr>
        <w:t xml:space="preserve"> some studies of impoliteness. As </w:t>
      </w:r>
      <w:r w:rsidR="00AE5897">
        <w:rPr>
          <w:rFonts w:ascii="Times New Roman" w:hAnsi="Times New Roman" w:cs="Times New Roman"/>
          <w:sz w:val="24"/>
          <w:szCs w:val="24"/>
        </w:rPr>
        <w:t>Chapter 2 argued, there is an important</w:t>
      </w:r>
      <w:r w:rsidR="00474101">
        <w:rPr>
          <w:rFonts w:ascii="Times New Roman" w:hAnsi="Times New Roman" w:cs="Times New Roman"/>
          <w:sz w:val="24"/>
          <w:szCs w:val="24"/>
        </w:rPr>
        <w:t xml:space="preserve"> overlap</w:t>
      </w:r>
      <w:r w:rsidR="00AE5897">
        <w:rPr>
          <w:rFonts w:ascii="Times New Roman" w:hAnsi="Times New Roman" w:cs="Times New Roman"/>
          <w:sz w:val="24"/>
          <w:szCs w:val="24"/>
        </w:rPr>
        <w:t xml:space="preserve"> between </w:t>
      </w:r>
      <w:proofErr w:type="spellStart"/>
      <w:r w:rsidR="00AE5897">
        <w:rPr>
          <w:rFonts w:ascii="Times New Roman" w:hAnsi="Times New Roman" w:cs="Times New Roman"/>
          <w:sz w:val="24"/>
          <w:szCs w:val="24"/>
        </w:rPr>
        <w:t>im</w:t>
      </w:r>
      <w:proofErr w:type="spellEnd"/>
      <w:r w:rsidR="00AE5897">
        <w:rPr>
          <w:rFonts w:ascii="Times New Roman" w:hAnsi="Times New Roman" w:cs="Times New Roman"/>
          <w:sz w:val="24"/>
          <w:szCs w:val="24"/>
        </w:rPr>
        <w:t>/politen</w:t>
      </w:r>
      <w:r w:rsidR="004549FA">
        <w:rPr>
          <w:rFonts w:ascii="Times New Roman" w:hAnsi="Times New Roman" w:cs="Times New Roman"/>
          <w:sz w:val="24"/>
          <w:szCs w:val="24"/>
        </w:rPr>
        <w:t>ess and relational rituals</w:t>
      </w:r>
      <w:r w:rsidR="00597E96">
        <w:rPr>
          <w:rFonts w:ascii="Times New Roman" w:hAnsi="Times New Roman" w:cs="Times New Roman"/>
          <w:sz w:val="24"/>
          <w:szCs w:val="24"/>
        </w:rPr>
        <w:t>.</w:t>
      </w:r>
      <w:r w:rsidR="009F4C0E">
        <w:rPr>
          <w:rFonts w:ascii="Times New Roman" w:hAnsi="Times New Roman" w:cs="Times New Roman"/>
          <w:sz w:val="24"/>
          <w:szCs w:val="24"/>
        </w:rPr>
        <w:t xml:space="preserve"> Section </w:t>
      </w:r>
      <w:r w:rsidR="00105543">
        <w:rPr>
          <w:rFonts w:ascii="Times New Roman" w:hAnsi="Times New Roman" w:cs="Times New Roman"/>
          <w:sz w:val="24"/>
          <w:szCs w:val="24"/>
        </w:rPr>
        <w:t>6.</w:t>
      </w:r>
      <w:r w:rsidR="009F4C0E">
        <w:rPr>
          <w:rFonts w:ascii="Times New Roman" w:hAnsi="Times New Roman" w:cs="Times New Roman"/>
          <w:sz w:val="24"/>
          <w:szCs w:val="24"/>
        </w:rPr>
        <w:t>3 will illustrate that</w:t>
      </w:r>
      <w:r w:rsidR="00AE5897">
        <w:rPr>
          <w:rFonts w:ascii="Times New Roman" w:hAnsi="Times New Roman" w:cs="Times New Roman"/>
          <w:sz w:val="24"/>
          <w:szCs w:val="24"/>
        </w:rPr>
        <w:t xml:space="preserve"> destructive rituals operate according to </w:t>
      </w:r>
      <w:r w:rsidR="00DA7975">
        <w:rPr>
          <w:rFonts w:ascii="Times New Roman" w:hAnsi="Times New Roman" w:cs="Times New Roman"/>
          <w:sz w:val="24"/>
          <w:szCs w:val="24"/>
        </w:rPr>
        <w:t xml:space="preserve">some </w:t>
      </w:r>
      <w:r w:rsidR="00AE5897">
        <w:rPr>
          <w:rFonts w:ascii="Times New Roman" w:hAnsi="Times New Roman" w:cs="Times New Roman"/>
          <w:sz w:val="24"/>
          <w:szCs w:val="24"/>
        </w:rPr>
        <w:t>patterns identified by impoliteness rese</w:t>
      </w:r>
      <w:r w:rsidR="004549FA">
        <w:rPr>
          <w:rFonts w:ascii="Times New Roman" w:hAnsi="Times New Roman" w:cs="Times New Roman"/>
          <w:sz w:val="24"/>
          <w:szCs w:val="24"/>
        </w:rPr>
        <w:t>archers, even though there is a key</w:t>
      </w:r>
      <w:r w:rsidR="00AE5897">
        <w:rPr>
          <w:rFonts w:ascii="Times New Roman" w:hAnsi="Times New Roman" w:cs="Times New Roman"/>
          <w:sz w:val="24"/>
          <w:szCs w:val="24"/>
        </w:rPr>
        <w:t xml:space="preserve"> difference between </w:t>
      </w:r>
      <w:r w:rsidR="009F4C0E">
        <w:rPr>
          <w:rFonts w:ascii="Times New Roman" w:hAnsi="Times New Roman" w:cs="Times New Roman"/>
          <w:sz w:val="24"/>
          <w:szCs w:val="24"/>
        </w:rPr>
        <w:t xml:space="preserve">‘proper’ </w:t>
      </w:r>
      <w:r w:rsidR="00AE5897">
        <w:rPr>
          <w:rFonts w:ascii="Times New Roman" w:hAnsi="Times New Roman" w:cs="Times New Roman"/>
          <w:sz w:val="24"/>
          <w:szCs w:val="24"/>
        </w:rPr>
        <w:t>impoliteness and ritual offence</w:t>
      </w:r>
      <w:r w:rsidR="00597E96">
        <w:rPr>
          <w:rFonts w:ascii="Times New Roman" w:hAnsi="Times New Roman" w:cs="Times New Roman"/>
          <w:sz w:val="24"/>
          <w:szCs w:val="24"/>
        </w:rPr>
        <w:t xml:space="preserve"> within relational networks</w:t>
      </w:r>
      <w:r w:rsidR="00AE5897">
        <w:rPr>
          <w:rFonts w:ascii="Times New Roman" w:hAnsi="Times New Roman" w:cs="Times New Roman"/>
          <w:sz w:val="24"/>
          <w:szCs w:val="24"/>
        </w:rPr>
        <w:t>, namely</w:t>
      </w:r>
      <w:r w:rsidR="00597E96">
        <w:rPr>
          <w:rFonts w:ascii="Times New Roman" w:hAnsi="Times New Roman" w:cs="Times New Roman"/>
          <w:sz w:val="24"/>
          <w:szCs w:val="24"/>
        </w:rPr>
        <w:t>,</w:t>
      </w:r>
      <w:r w:rsidR="00AE5897">
        <w:rPr>
          <w:rFonts w:ascii="Times New Roman" w:hAnsi="Times New Roman" w:cs="Times New Roman"/>
          <w:sz w:val="24"/>
          <w:szCs w:val="24"/>
        </w:rPr>
        <w:t xml:space="preserve"> that destructive</w:t>
      </w:r>
      <w:r w:rsidR="00597E96">
        <w:rPr>
          <w:rFonts w:ascii="Times New Roman" w:hAnsi="Times New Roman" w:cs="Times New Roman"/>
          <w:sz w:val="24"/>
          <w:szCs w:val="24"/>
        </w:rPr>
        <w:t xml:space="preserve"> in-group</w:t>
      </w:r>
      <w:r w:rsidR="00AE5897">
        <w:rPr>
          <w:rFonts w:ascii="Times New Roman" w:hAnsi="Times New Roman" w:cs="Times New Roman"/>
          <w:sz w:val="24"/>
          <w:szCs w:val="24"/>
        </w:rPr>
        <w:t xml:space="preserve"> rituals obtain their destructive function by being performed again and again.</w:t>
      </w:r>
      <w:r w:rsidR="00DA7975">
        <w:rPr>
          <w:rStyle w:val="EndnoteReference"/>
          <w:rFonts w:ascii="Times New Roman" w:hAnsi="Times New Roman" w:cs="Times New Roman"/>
          <w:sz w:val="24"/>
          <w:szCs w:val="24"/>
        </w:rPr>
        <w:endnoteReference w:id="10"/>
      </w:r>
      <w:r w:rsidR="00AE5897">
        <w:rPr>
          <w:rFonts w:ascii="Times New Roman" w:hAnsi="Times New Roman" w:cs="Times New Roman"/>
          <w:sz w:val="24"/>
          <w:szCs w:val="24"/>
        </w:rPr>
        <w:t xml:space="preserve"> </w:t>
      </w:r>
      <w:r>
        <w:rPr>
          <w:rFonts w:ascii="Times New Roman" w:hAnsi="Times New Roman" w:cs="Times New Roman"/>
          <w:sz w:val="24"/>
          <w:szCs w:val="24"/>
        </w:rPr>
        <w:t xml:space="preserve">Finally, Section </w:t>
      </w:r>
      <w:r w:rsidR="00105543">
        <w:rPr>
          <w:rFonts w:ascii="Times New Roman" w:hAnsi="Times New Roman" w:cs="Times New Roman"/>
          <w:sz w:val="24"/>
          <w:szCs w:val="24"/>
        </w:rPr>
        <w:t>6.</w:t>
      </w:r>
      <w:r>
        <w:rPr>
          <w:rFonts w:ascii="Times New Roman" w:hAnsi="Times New Roman" w:cs="Times New Roman"/>
          <w:sz w:val="24"/>
          <w:szCs w:val="24"/>
        </w:rPr>
        <w:t xml:space="preserve">4 will examine </w:t>
      </w:r>
      <w:r w:rsidR="00597E96">
        <w:rPr>
          <w:rFonts w:ascii="Times New Roman" w:hAnsi="Times New Roman" w:cs="Times New Roman"/>
          <w:sz w:val="24"/>
          <w:szCs w:val="24"/>
        </w:rPr>
        <w:t>de/con</w:t>
      </w:r>
      <w:r w:rsidR="00897E54">
        <w:rPr>
          <w:rFonts w:ascii="Times New Roman" w:hAnsi="Times New Roman" w:cs="Times New Roman"/>
          <w:sz w:val="24"/>
          <w:szCs w:val="24"/>
        </w:rPr>
        <w:t>structive</w:t>
      </w:r>
      <w:r w:rsidR="00047FE9">
        <w:rPr>
          <w:rFonts w:ascii="Times New Roman" w:hAnsi="Times New Roman" w:cs="Times New Roman"/>
          <w:sz w:val="24"/>
          <w:szCs w:val="24"/>
        </w:rPr>
        <w:t>ness from the perspective of participant perceptions.</w:t>
      </w:r>
    </w:p>
    <w:p w14:paraId="2F3B0D01" w14:textId="77777777" w:rsidR="008A7189" w:rsidRDefault="00C10B5F" w:rsidP="00C10B5F">
      <w:pPr>
        <w:spacing w:after="0"/>
        <w:jc w:val="both"/>
        <w:rPr>
          <w:rFonts w:ascii="Times New Roman" w:hAnsi="Times New Roman" w:cs="Times New Roman"/>
          <w:sz w:val="24"/>
          <w:szCs w:val="24"/>
        </w:rPr>
      </w:pPr>
      <w:r>
        <w:rPr>
          <w:rFonts w:ascii="Times New Roman" w:hAnsi="Times New Roman" w:cs="Times New Roman"/>
          <w:sz w:val="24"/>
          <w:szCs w:val="24"/>
        </w:rPr>
        <w:tab/>
      </w:r>
      <w:r w:rsidR="008A7189" w:rsidRPr="00736A59">
        <w:rPr>
          <w:rFonts w:ascii="Times New Roman" w:hAnsi="Times New Roman" w:cs="Times New Roman"/>
          <w:sz w:val="24"/>
          <w:szCs w:val="24"/>
        </w:rPr>
        <w:t xml:space="preserve"> </w:t>
      </w:r>
      <w:r>
        <w:rPr>
          <w:rFonts w:ascii="Times New Roman" w:hAnsi="Times New Roman" w:cs="Times New Roman"/>
          <w:sz w:val="24"/>
          <w:szCs w:val="24"/>
        </w:rPr>
        <w:tab/>
      </w:r>
    </w:p>
    <w:p w14:paraId="076EAFEA" w14:textId="5464B235" w:rsidR="0001478A" w:rsidRPr="0074391B" w:rsidRDefault="003A7059" w:rsidP="00736A59">
      <w:pPr>
        <w:spacing w:after="0"/>
        <w:rPr>
          <w:rFonts w:ascii="Times New Roman" w:hAnsi="Times New Roman" w:cs="Times New Roman"/>
          <w:b/>
          <w:sz w:val="24"/>
          <w:szCs w:val="24"/>
        </w:rPr>
      </w:pPr>
      <w:r>
        <w:rPr>
          <w:rFonts w:ascii="Times New Roman" w:hAnsi="Times New Roman" w:cs="Times New Roman"/>
          <w:b/>
          <w:sz w:val="24"/>
          <w:szCs w:val="24"/>
        </w:rPr>
        <w:t>6.</w:t>
      </w:r>
      <w:r w:rsidR="0074391B">
        <w:rPr>
          <w:rFonts w:ascii="Times New Roman" w:hAnsi="Times New Roman" w:cs="Times New Roman"/>
          <w:b/>
          <w:sz w:val="24"/>
          <w:szCs w:val="24"/>
        </w:rPr>
        <w:t>2. Stigma</w:t>
      </w:r>
    </w:p>
    <w:p w14:paraId="3C5F6199" w14:textId="49A6D069" w:rsidR="00D23CC7" w:rsidRDefault="00D23CC7" w:rsidP="00FB35C0">
      <w:pPr>
        <w:spacing w:after="0"/>
        <w:jc w:val="both"/>
        <w:rPr>
          <w:rFonts w:ascii="Times New Roman" w:hAnsi="Times New Roman" w:cs="Times New Roman"/>
          <w:sz w:val="24"/>
          <w:szCs w:val="24"/>
          <w:lang w:val="en-GB"/>
        </w:rPr>
      </w:pPr>
      <w:r>
        <w:rPr>
          <w:rFonts w:ascii="Times New Roman" w:hAnsi="Times New Roman" w:cs="Times New Roman"/>
          <w:sz w:val="24"/>
          <w:szCs w:val="24"/>
        </w:rPr>
        <w:t>U</w:t>
      </w:r>
      <w:proofErr w:type="spellStart"/>
      <w:r w:rsidR="0067508D">
        <w:rPr>
          <w:rFonts w:ascii="Times New Roman" w:hAnsi="Times New Roman" w:cs="Times New Roman"/>
          <w:sz w:val="24"/>
          <w:szCs w:val="24"/>
          <w:lang w:val="en-GB"/>
        </w:rPr>
        <w:t>nlike</w:t>
      </w:r>
      <w:proofErr w:type="spellEnd"/>
      <w:r w:rsidR="0067508D">
        <w:rPr>
          <w:rFonts w:ascii="Times New Roman" w:hAnsi="Times New Roman" w:cs="Times New Roman"/>
          <w:sz w:val="24"/>
          <w:szCs w:val="24"/>
          <w:lang w:val="en-GB"/>
        </w:rPr>
        <w:t xml:space="preserve"> some other fo</w:t>
      </w:r>
      <w:r w:rsidR="00FB35C0">
        <w:rPr>
          <w:rFonts w:ascii="Times New Roman" w:hAnsi="Times New Roman" w:cs="Times New Roman"/>
          <w:sz w:val="24"/>
          <w:szCs w:val="24"/>
          <w:lang w:val="en-GB"/>
        </w:rPr>
        <w:t>rms of abusive behaviour</w:t>
      </w:r>
      <w:r>
        <w:rPr>
          <w:rFonts w:ascii="Times New Roman" w:hAnsi="Times New Roman" w:cs="Times New Roman"/>
          <w:sz w:val="24"/>
          <w:szCs w:val="24"/>
          <w:lang w:val="en-GB"/>
        </w:rPr>
        <w:t>,</w:t>
      </w:r>
      <w:r w:rsidR="00C54737">
        <w:rPr>
          <w:rFonts w:ascii="Times New Roman" w:hAnsi="Times New Roman" w:cs="Times New Roman"/>
          <w:sz w:val="24"/>
          <w:szCs w:val="24"/>
          <w:lang w:val="en-GB"/>
        </w:rPr>
        <w:t xml:space="preserve"> de</w:t>
      </w:r>
      <w:r w:rsidR="0067508D">
        <w:rPr>
          <w:rFonts w:ascii="Times New Roman" w:hAnsi="Times New Roman" w:cs="Times New Roman"/>
          <w:sz w:val="24"/>
          <w:szCs w:val="24"/>
          <w:lang w:val="en-GB"/>
        </w:rPr>
        <w:t>structive</w:t>
      </w:r>
      <w:r w:rsidR="009A66A2">
        <w:rPr>
          <w:rFonts w:ascii="Times New Roman" w:hAnsi="Times New Roman" w:cs="Times New Roman"/>
          <w:sz w:val="24"/>
          <w:szCs w:val="24"/>
          <w:lang w:val="en-GB"/>
        </w:rPr>
        <w:t xml:space="preserve"> in-group</w:t>
      </w:r>
      <w:r w:rsidR="0067508D">
        <w:rPr>
          <w:rFonts w:ascii="Times New Roman" w:hAnsi="Times New Roman" w:cs="Times New Roman"/>
          <w:sz w:val="24"/>
          <w:szCs w:val="24"/>
          <w:lang w:val="en-GB"/>
        </w:rPr>
        <w:t xml:space="preserve"> ritual</w:t>
      </w:r>
      <w:r w:rsidR="009A66A2">
        <w:rPr>
          <w:rFonts w:ascii="Times New Roman" w:hAnsi="Times New Roman" w:cs="Times New Roman"/>
          <w:sz w:val="24"/>
          <w:szCs w:val="24"/>
          <w:lang w:val="en-GB"/>
        </w:rPr>
        <w:t xml:space="preserve"> practice</w:t>
      </w:r>
      <w:r w:rsidR="0067508D">
        <w:rPr>
          <w:rFonts w:ascii="Times New Roman" w:hAnsi="Times New Roman" w:cs="Times New Roman"/>
          <w:sz w:val="24"/>
          <w:szCs w:val="24"/>
          <w:lang w:val="en-GB"/>
        </w:rPr>
        <w:t xml:space="preserve">s </w:t>
      </w:r>
      <w:r w:rsidR="00FB35C0">
        <w:rPr>
          <w:rFonts w:ascii="Times New Roman" w:hAnsi="Times New Roman" w:cs="Times New Roman"/>
          <w:sz w:val="24"/>
          <w:szCs w:val="24"/>
          <w:lang w:val="en-GB"/>
        </w:rPr>
        <w:t xml:space="preserve">need a </w:t>
      </w:r>
      <w:r w:rsidR="00BF0878">
        <w:rPr>
          <w:rFonts w:ascii="Times New Roman" w:hAnsi="Times New Roman" w:cs="Times New Roman"/>
          <w:sz w:val="24"/>
          <w:szCs w:val="24"/>
          <w:lang w:val="en-GB"/>
        </w:rPr>
        <w:t xml:space="preserve">constant </w:t>
      </w:r>
      <w:r>
        <w:rPr>
          <w:rFonts w:ascii="Times New Roman" w:hAnsi="Times New Roman" w:cs="Times New Roman"/>
          <w:sz w:val="24"/>
          <w:szCs w:val="24"/>
          <w:lang w:val="en-GB"/>
        </w:rPr>
        <w:t xml:space="preserve">victim </w:t>
      </w:r>
      <w:r w:rsidR="009A66A2">
        <w:rPr>
          <w:rFonts w:ascii="Times New Roman" w:hAnsi="Times New Roman" w:cs="Times New Roman"/>
          <w:sz w:val="24"/>
          <w:szCs w:val="24"/>
          <w:lang w:val="en-GB"/>
        </w:rPr>
        <w:t xml:space="preserve">in order </w:t>
      </w:r>
      <w:r>
        <w:rPr>
          <w:rFonts w:ascii="Times New Roman" w:hAnsi="Times New Roman" w:cs="Times New Roman"/>
          <w:sz w:val="24"/>
          <w:szCs w:val="24"/>
          <w:lang w:val="en-GB"/>
        </w:rPr>
        <w:t xml:space="preserve">to operate. </w:t>
      </w:r>
      <w:r w:rsidR="00474101">
        <w:rPr>
          <w:rFonts w:ascii="Times New Roman" w:hAnsi="Times New Roman" w:cs="Times New Roman"/>
          <w:sz w:val="24"/>
          <w:szCs w:val="24"/>
        </w:rPr>
        <w:t>But a</w:t>
      </w:r>
      <w:r w:rsidR="00474101" w:rsidRPr="00474101">
        <w:rPr>
          <w:rFonts w:ascii="Times New Roman" w:hAnsi="Times New Roman" w:cs="Times New Roman"/>
          <w:sz w:val="24"/>
          <w:szCs w:val="24"/>
        </w:rPr>
        <w:t xml:space="preserve"> question to be answered when discussing a framework for ritual is how one becomes a victim</w:t>
      </w:r>
      <w:r w:rsidR="00474101" w:rsidRPr="00474101">
        <w:rPr>
          <w:rFonts w:ascii="Times New Roman" w:hAnsi="Times New Roman" w:cs="Times New Roman"/>
          <w:sz w:val="24"/>
          <w:szCs w:val="24"/>
          <w:lang w:val="en-GB"/>
        </w:rPr>
        <w:t xml:space="preserve"> </w:t>
      </w:r>
      <w:r w:rsidRPr="00474101">
        <w:rPr>
          <w:rFonts w:ascii="Times New Roman" w:hAnsi="Times New Roman" w:cs="Times New Roman"/>
          <w:sz w:val="24"/>
          <w:szCs w:val="24"/>
          <w:lang w:val="en-GB"/>
        </w:rPr>
        <w:t>o</w:t>
      </w:r>
      <w:r>
        <w:rPr>
          <w:rFonts w:ascii="Times New Roman" w:hAnsi="Times New Roman" w:cs="Times New Roman"/>
          <w:sz w:val="24"/>
          <w:szCs w:val="24"/>
          <w:lang w:val="en-GB"/>
        </w:rPr>
        <w:t xml:space="preserve">f </w:t>
      </w:r>
      <w:r w:rsidR="008C7E87">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recurrent practices of destructive ritual? </w:t>
      </w:r>
    </w:p>
    <w:p w14:paraId="32301043" w14:textId="199A2232" w:rsidR="0067508D" w:rsidRPr="00DA1251" w:rsidRDefault="00D23CC7" w:rsidP="00D23CC7">
      <w:pPr>
        <w:spacing w:after="0"/>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Scholars engaged in organisational studies seem to be unanimous</w:t>
      </w:r>
      <w:r w:rsidR="008C7E87">
        <w:rPr>
          <w:rFonts w:ascii="Times New Roman" w:hAnsi="Times New Roman" w:cs="Times New Roman"/>
          <w:sz w:val="24"/>
          <w:szCs w:val="24"/>
          <w:lang w:val="en-GB"/>
        </w:rPr>
        <w:t xml:space="preserve"> in their </w:t>
      </w:r>
      <w:proofErr w:type="spellStart"/>
      <w:r w:rsidR="008C7E87">
        <w:rPr>
          <w:rFonts w:ascii="Times New Roman" w:hAnsi="Times New Roman" w:cs="Times New Roman"/>
          <w:sz w:val="24"/>
          <w:szCs w:val="24"/>
          <w:lang w:val="en-GB"/>
        </w:rPr>
        <w:t>opionion</w:t>
      </w:r>
      <w:proofErr w:type="spellEnd"/>
      <w:r>
        <w:rPr>
          <w:rFonts w:ascii="Times New Roman" w:hAnsi="Times New Roman" w:cs="Times New Roman"/>
          <w:sz w:val="24"/>
          <w:szCs w:val="24"/>
          <w:lang w:val="en-GB"/>
        </w:rPr>
        <w:t xml:space="preserve"> that</w:t>
      </w:r>
      <w:r w:rsidR="00B94225">
        <w:rPr>
          <w:rFonts w:ascii="Times New Roman" w:hAnsi="Times New Roman" w:cs="Times New Roman"/>
          <w:sz w:val="24"/>
          <w:szCs w:val="24"/>
          <w:lang w:val="en-GB"/>
        </w:rPr>
        <w:t xml:space="preserve"> </w:t>
      </w:r>
      <w:r w:rsidR="00474101">
        <w:rPr>
          <w:rFonts w:ascii="Times New Roman" w:hAnsi="Times New Roman" w:cs="Times New Roman"/>
          <w:sz w:val="24"/>
          <w:szCs w:val="24"/>
          <w:lang w:val="en-GB"/>
        </w:rPr>
        <w:t>being perceived as</w:t>
      </w:r>
      <w:r>
        <w:rPr>
          <w:rFonts w:ascii="Times New Roman" w:hAnsi="Times New Roman" w:cs="Times New Roman"/>
          <w:sz w:val="24"/>
          <w:szCs w:val="24"/>
          <w:lang w:val="en-GB"/>
        </w:rPr>
        <w:t xml:space="preserve"> </w:t>
      </w:r>
      <w:r w:rsidR="00503D07">
        <w:rPr>
          <w:rFonts w:ascii="Times New Roman" w:hAnsi="Times New Roman" w:cs="Times New Roman"/>
          <w:sz w:val="24"/>
          <w:szCs w:val="24"/>
          <w:lang w:val="en-GB"/>
        </w:rPr>
        <w:t>‘</w:t>
      </w:r>
      <w:r>
        <w:rPr>
          <w:rFonts w:ascii="Times New Roman" w:hAnsi="Times New Roman" w:cs="Times New Roman"/>
          <w:sz w:val="24"/>
          <w:szCs w:val="24"/>
          <w:lang w:val="en-GB"/>
        </w:rPr>
        <w:t>different</w:t>
      </w:r>
      <w:r w:rsidR="00503D07">
        <w:rPr>
          <w:rFonts w:ascii="Times New Roman" w:hAnsi="Times New Roman" w:cs="Times New Roman"/>
          <w:sz w:val="24"/>
          <w:szCs w:val="24"/>
          <w:lang w:val="en-GB"/>
        </w:rPr>
        <w:t>’</w:t>
      </w:r>
      <w:r w:rsidR="008C7E87">
        <w:rPr>
          <w:rFonts w:ascii="Times New Roman" w:hAnsi="Times New Roman" w:cs="Times New Roman"/>
          <w:sz w:val="24"/>
          <w:szCs w:val="24"/>
          <w:lang w:val="en-GB"/>
        </w:rPr>
        <w:t xml:space="preserve"> from others is the</w:t>
      </w:r>
      <w:r>
        <w:rPr>
          <w:rFonts w:ascii="Times New Roman" w:hAnsi="Times New Roman" w:cs="Times New Roman"/>
          <w:sz w:val="24"/>
          <w:szCs w:val="24"/>
          <w:lang w:val="en-GB"/>
        </w:rPr>
        <w:t xml:space="preserve"> most obvious </w:t>
      </w:r>
      <w:r>
        <w:rPr>
          <w:rFonts w:ascii="Times New Roman" w:hAnsi="Times New Roman" w:cs="Times New Roman"/>
          <w:i/>
          <w:sz w:val="24"/>
          <w:szCs w:val="24"/>
          <w:lang w:val="en-GB"/>
        </w:rPr>
        <w:t xml:space="preserve">casus belli </w:t>
      </w:r>
      <w:r>
        <w:rPr>
          <w:rFonts w:ascii="Times New Roman" w:hAnsi="Times New Roman" w:cs="Times New Roman"/>
          <w:sz w:val="24"/>
          <w:szCs w:val="24"/>
          <w:lang w:val="en-GB"/>
        </w:rPr>
        <w:t>for becoming a victim within a relational network (see a useful overview</w:t>
      </w:r>
      <w:r w:rsidR="0003205E">
        <w:rPr>
          <w:rFonts w:ascii="Times New Roman" w:hAnsi="Times New Roman" w:cs="Times New Roman"/>
          <w:sz w:val="24"/>
          <w:szCs w:val="24"/>
          <w:lang w:val="en-GB"/>
        </w:rPr>
        <w:t xml:space="preserve"> in </w:t>
      </w:r>
      <w:proofErr w:type="spellStart"/>
      <w:r w:rsidR="0003205E">
        <w:rPr>
          <w:rFonts w:ascii="Times New Roman" w:hAnsi="Times New Roman" w:cs="Times New Roman"/>
          <w:sz w:val="24"/>
          <w:szCs w:val="24"/>
          <w:lang w:val="en-GB"/>
        </w:rPr>
        <w:t>Vartia</w:t>
      </w:r>
      <w:proofErr w:type="spellEnd"/>
      <w:r w:rsidR="0003205E">
        <w:rPr>
          <w:rFonts w:ascii="Times New Roman" w:hAnsi="Times New Roman" w:cs="Times New Roman"/>
          <w:sz w:val="24"/>
          <w:szCs w:val="24"/>
          <w:lang w:val="en-GB"/>
        </w:rPr>
        <w:t xml:space="preserve"> 2008). The danger of</w:t>
      </w:r>
      <w:r w:rsidR="004F60B6">
        <w:rPr>
          <w:rFonts w:ascii="Times New Roman" w:hAnsi="Times New Roman" w:cs="Times New Roman"/>
          <w:sz w:val="24"/>
          <w:szCs w:val="24"/>
          <w:lang w:val="en-GB"/>
        </w:rPr>
        <w:t xml:space="preserve"> </w:t>
      </w:r>
      <w:r w:rsidR="009F01E6">
        <w:rPr>
          <w:rFonts w:ascii="Times New Roman" w:hAnsi="Times New Roman" w:cs="Times New Roman"/>
          <w:sz w:val="24"/>
          <w:szCs w:val="24"/>
          <w:lang w:val="en-GB"/>
        </w:rPr>
        <w:t>‘</w:t>
      </w:r>
      <w:r>
        <w:rPr>
          <w:rFonts w:ascii="Times New Roman" w:hAnsi="Times New Roman" w:cs="Times New Roman"/>
          <w:sz w:val="24"/>
          <w:szCs w:val="24"/>
          <w:lang w:val="en-GB"/>
        </w:rPr>
        <w:t>differen</w:t>
      </w:r>
      <w:r w:rsidR="009F01E6">
        <w:rPr>
          <w:rFonts w:ascii="Times New Roman" w:hAnsi="Times New Roman" w:cs="Times New Roman"/>
          <w:sz w:val="24"/>
          <w:szCs w:val="24"/>
          <w:lang w:val="en-GB"/>
        </w:rPr>
        <w:t>ce’</w:t>
      </w:r>
      <w:r>
        <w:rPr>
          <w:rFonts w:ascii="Times New Roman" w:hAnsi="Times New Roman" w:cs="Times New Roman"/>
          <w:sz w:val="24"/>
          <w:szCs w:val="24"/>
          <w:lang w:val="en-GB"/>
        </w:rPr>
        <w:t xml:space="preserve"> is illustrated by</w:t>
      </w:r>
      <w:r w:rsidR="0067508D">
        <w:rPr>
          <w:rFonts w:ascii="Times New Roman" w:hAnsi="Times New Roman" w:cs="Times New Roman"/>
          <w:sz w:val="24"/>
          <w:szCs w:val="24"/>
          <w:lang w:val="en-GB"/>
        </w:rPr>
        <w:t xml:space="preserve"> the following extract from the episode “The Bully” (2001)</w:t>
      </w:r>
      <w:r w:rsidR="00474101">
        <w:rPr>
          <w:rFonts w:ascii="Times New Roman" w:hAnsi="Times New Roman" w:cs="Times New Roman"/>
          <w:sz w:val="24"/>
          <w:szCs w:val="24"/>
          <w:lang w:val="en-GB"/>
        </w:rPr>
        <w:t xml:space="preserve"> of</w:t>
      </w:r>
      <w:r w:rsidR="0067508D">
        <w:rPr>
          <w:rFonts w:ascii="Times New Roman" w:hAnsi="Times New Roman" w:cs="Times New Roman"/>
          <w:sz w:val="24"/>
          <w:szCs w:val="24"/>
          <w:lang w:val="en-GB"/>
        </w:rPr>
        <w:t xml:space="preserve"> the</w:t>
      </w:r>
      <w:r>
        <w:rPr>
          <w:rFonts w:ascii="Times New Roman" w:hAnsi="Times New Roman" w:cs="Times New Roman"/>
          <w:sz w:val="24"/>
          <w:szCs w:val="24"/>
          <w:lang w:val="en-GB"/>
        </w:rPr>
        <w:t xml:space="preserve"> popular</w:t>
      </w:r>
      <w:r w:rsidR="00933D5C">
        <w:rPr>
          <w:rFonts w:ascii="Times New Roman" w:hAnsi="Times New Roman" w:cs="Times New Roman"/>
          <w:sz w:val="24"/>
          <w:szCs w:val="24"/>
          <w:lang w:val="en-GB"/>
        </w:rPr>
        <w:t xml:space="preserve"> cartoon </w:t>
      </w:r>
      <w:r w:rsidR="00B64362" w:rsidRPr="00933D5C">
        <w:rPr>
          <w:rFonts w:ascii="Times New Roman" w:hAnsi="Times New Roman" w:cs="Times New Roman"/>
          <w:i/>
          <w:sz w:val="24"/>
          <w:szCs w:val="24"/>
          <w:lang w:val="en-GB"/>
        </w:rPr>
        <w:t>Sponge</w:t>
      </w:r>
      <w:r w:rsidR="00933D5C" w:rsidRPr="00933D5C">
        <w:rPr>
          <w:rFonts w:ascii="Times New Roman" w:hAnsi="Times New Roman" w:cs="Times New Roman"/>
          <w:i/>
          <w:sz w:val="24"/>
          <w:szCs w:val="24"/>
          <w:lang w:val="en-GB"/>
        </w:rPr>
        <w:t xml:space="preserve">Bob </w:t>
      </w:r>
      <w:proofErr w:type="spellStart"/>
      <w:r w:rsidR="00933D5C" w:rsidRPr="00933D5C">
        <w:rPr>
          <w:rFonts w:ascii="Times New Roman" w:hAnsi="Times New Roman" w:cs="Times New Roman"/>
          <w:i/>
          <w:sz w:val="24"/>
          <w:szCs w:val="24"/>
          <w:lang w:val="en-GB"/>
        </w:rPr>
        <w:t>SquarePants</w:t>
      </w:r>
      <w:proofErr w:type="spellEnd"/>
      <w:r w:rsidR="0067508D">
        <w:rPr>
          <w:rFonts w:ascii="Times New Roman" w:hAnsi="Times New Roman" w:cs="Times New Roman"/>
          <w:sz w:val="24"/>
          <w:szCs w:val="24"/>
          <w:lang w:val="en-GB"/>
        </w:rPr>
        <w:t>:</w:t>
      </w:r>
    </w:p>
    <w:p w14:paraId="78ECA078" w14:textId="77777777" w:rsidR="0067508D" w:rsidRPr="00DA1251" w:rsidRDefault="0067508D" w:rsidP="0067508D">
      <w:pPr>
        <w:spacing w:after="0"/>
        <w:rPr>
          <w:rFonts w:ascii="Times New Roman" w:hAnsi="Times New Roman" w:cs="Times New Roman"/>
          <w:sz w:val="24"/>
          <w:szCs w:val="24"/>
          <w:lang w:val="en-GB"/>
        </w:rPr>
      </w:pPr>
    </w:p>
    <w:p w14:paraId="12F96A02" w14:textId="77777777" w:rsidR="00DF66FF" w:rsidRDefault="0067508D" w:rsidP="0067508D">
      <w:pPr>
        <w:spacing w:after="0"/>
        <w:ind w:left="720" w:hanging="720"/>
        <w:rPr>
          <w:rFonts w:ascii="Times New Roman" w:eastAsia="Times New Roman" w:hAnsi="Times New Roman" w:cs="Times New Roman"/>
          <w:lang w:eastAsia="zh-CN"/>
        </w:rPr>
      </w:pPr>
      <w:r>
        <w:rPr>
          <w:rFonts w:ascii="Times New Roman" w:eastAsia="Times New Roman" w:hAnsi="Times New Roman" w:cs="Times New Roman"/>
          <w:bCs/>
          <w:lang w:eastAsia="zh-CN"/>
        </w:rPr>
        <w:t>(2)</w:t>
      </w:r>
      <w:r>
        <w:rPr>
          <w:rFonts w:ascii="Times New Roman" w:eastAsia="Times New Roman" w:hAnsi="Times New Roman" w:cs="Times New Roman"/>
          <w:bCs/>
          <w:lang w:eastAsia="zh-CN"/>
        </w:rPr>
        <w:tab/>
      </w:r>
      <w:r w:rsidRPr="00DA1251">
        <w:rPr>
          <w:rFonts w:ascii="Times New Roman" w:eastAsia="Times New Roman" w:hAnsi="Times New Roman" w:cs="Times New Roman"/>
          <w:bCs/>
          <w:lang w:eastAsia="zh-CN"/>
        </w:rPr>
        <w:t>Mrs. Puff:</w:t>
      </w:r>
      <w:r w:rsidRPr="00DA1251">
        <w:rPr>
          <w:rFonts w:ascii="Times New Roman" w:eastAsia="Times New Roman" w:hAnsi="Times New Roman" w:cs="Times New Roman"/>
          <w:lang w:eastAsia="zh-CN"/>
        </w:rPr>
        <w:t xml:space="preserve"> </w:t>
      </w:r>
      <w:r w:rsidR="00DF66FF">
        <w:rPr>
          <w:rFonts w:ascii="Times New Roman" w:eastAsia="Times New Roman" w:hAnsi="Times New Roman" w:cs="Times New Roman"/>
          <w:lang w:eastAsia="zh-CN"/>
        </w:rPr>
        <w:tab/>
      </w:r>
      <w:r w:rsidRPr="00DA1251">
        <w:rPr>
          <w:rFonts w:ascii="Times New Roman" w:eastAsia="Times New Roman" w:hAnsi="Times New Roman" w:cs="Times New Roman"/>
          <w:iCs/>
          <w:lang w:eastAsia="zh-CN"/>
        </w:rPr>
        <w:t>[walks in]</w:t>
      </w:r>
      <w:r>
        <w:rPr>
          <w:rFonts w:ascii="Times New Roman" w:eastAsia="Times New Roman" w:hAnsi="Times New Roman" w:cs="Times New Roman"/>
          <w:lang w:eastAsia="zh-CN"/>
        </w:rPr>
        <w:t xml:space="preserve"> Good morning class. Sorry I’</w:t>
      </w:r>
      <w:r w:rsidRPr="00DA1251">
        <w:rPr>
          <w:rFonts w:ascii="Times New Roman" w:eastAsia="Times New Roman" w:hAnsi="Times New Roman" w:cs="Times New Roman"/>
          <w:lang w:eastAsia="zh-CN"/>
        </w:rPr>
        <w:t xml:space="preserve">m late. I got caught in traffic on the </w:t>
      </w:r>
    </w:p>
    <w:p w14:paraId="28D51C66" w14:textId="05647ADD" w:rsidR="0067508D" w:rsidRPr="00DA1251" w:rsidRDefault="0067508D" w:rsidP="00DF66FF">
      <w:pPr>
        <w:spacing w:after="0"/>
        <w:ind w:left="2160"/>
        <w:rPr>
          <w:rFonts w:ascii="Times New Roman" w:eastAsia="Times New Roman" w:hAnsi="Times New Roman" w:cs="Times New Roman"/>
          <w:lang w:eastAsia="zh-CN"/>
        </w:rPr>
      </w:pPr>
      <w:proofErr w:type="gramStart"/>
      <w:r w:rsidRPr="00DA1251">
        <w:rPr>
          <w:rFonts w:ascii="Times New Roman" w:eastAsia="Times New Roman" w:hAnsi="Times New Roman" w:cs="Times New Roman"/>
          <w:lang w:eastAsia="zh-CN"/>
        </w:rPr>
        <w:t>way</w:t>
      </w:r>
      <w:proofErr w:type="gramEnd"/>
      <w:r w:rsidRPr="00DA1251">
        <w:rPr>
          <w:rFonts w:ascii="Times New Roman" w:eastAsia="Times New Roman" w:hAnsi="Times New Roman" w:cs="Times New Roman"/>
          <w:lang w:eastAsia="zh-CN"/>
        </w:rPr>
        <w:t xml:space="preserve"> in </w:t>
      </w:r>
      <w:r>
        <w:rPr>
          <w:rFonts w:ascii="Times New Roman" w:eastAsia="Times New Roman" w:hAnsi="Times New Roman" w:cs="Times New Roman"/>
          <w:lang w:eastAsia="zh-CN"/>
        </w:rPr>
        <w:t>here when that whole “I’</w:t>
      </w:r>
      <w:r w:rsidRPr="00DA1251">
        <w:rPr>
          <w:rFonts w:ascii="Times New Roman" w:eastAsia="Times New Roman" w:hAnsi="Times New Roman" w:cs="Times New Roman"/>
          <w:lang w:eastAsia="zh-CN"/>
        </w:rPr>
        <w:t>m- going-to-be-doi</w:t>
      </w:r>
      <w:r>
        <w:rPr>
          <w:rFonts w:ascii="Times New Roman" w:eastAsia="Times New Roman" w:hAnsi="Times New Roman" w:cs="Times New Roman"/>
          <w:lang w:eastAsia="zh-CN"/>
        </w:rPr>
        <w:t>ng-this-for-the-rest-of-my-life’</w:t>
      </w:r>
      <w:r w:rsidRPr="00DA1251">
        <w:rPr>
          <w:rFonts w:ascii="Times New Roman" w:eastAsia="Times New Roman" w:hAnsi="Times New Roman" w:cs="Times New Roman"/>
          <w:lang w:eastAsia="zh-CN"/>
        </w:rPr>
        <w:t xml:space="preserve"> thing reared its ugly head and I... </w:t>
      </w:r>
      <w:r w:rsidRPr="00DA1251">
        <w:rPr>
          <w:rFonts w:ascii="Times New Roman" w:eastAsia="Times New Roman" w:hAnsi="Times New Roman" w:cs="Times New Roman"/>
          <w:iCs/>
          <w:lang w:eastAsia="zh-CN"/>
        </w:rPr>
        <w:t>[Everyone stares at her blankly]</w:t>
      </w:r>
      <w:r w:rsidRPr="00DA1251">
        <w:rPr>
          <w:rFonts w:ascii="Times New Roman" w:eastAsia="Times New Roman" w:hAnsi="Times New Roman" w:cs="Times New Roman"/>
          <w:lang w:eastAsia="zh-CN"/>
        </w:rPr>
        <w:t xml:space="preserve"> Anyway, we have a new student startin</w:t>
      </w:r>
      <w:r>
        <w:rPr>
          <w:rFonts w:ascii="Times New Roman" w:eastAsia="Times New Roman" w:hAnsi="Times New Roman" w:cs="Times New Roman"/>
          <w:lang w:eastAsia="zh-CN"/>
        </w:rPr>
        <w:t>g today, so let’</w:t>
      </w:r>
      <w:r w:rsidRPr="00DA1251">
        <w:rPr>
          <w:rFonts w:ascii="Times New Roman" w:eastAsia="Times New Roman" w:hAnsi="Times New Roman" w:cs="Times New Roman"/>
          <w:lang w:eastAsia="zh-CN"/>
        </w:rPr>
        <w:t xml:space="preserve">s all put on a happy face for Flat the flounder. </w:t>
      </w:r>
      <w:r w:rsidRPr="00DA1251">
        <w:rPr>
          <w:rFonts w:ascii="Times New Roman" w:eastAsia="Times New Roman" w:hAnsi="Times New Roman" w:cs="Times New Roman"/>
          <w:iCs/>
          <w:lang w:eastAsia="zh-CN"/>
        </w:rPr>
        <w:t>[</w:t>
      </w:r>
      <w:proofErr w:type="gramStart"/>
      <w:r w:rsidRPr="00DA1251">
        <w:rPr>
          <w:rFonts w:ascii="Times New Roman" w:eastAsia="Times New Roman" w:hAnsi="Times New Roman" w:cs="Times New Roman"/>
          <w:iCs/>
          <w:lang w:eastAsia="zh-CN"/>
        </w:rPr>
        <w:t>opens</w:t>
      </w:r>
      <w:proofErr w:type="gramEnd"/>
      <w:r w:rsidRPr="00DA1251">
        <w:rPr>
          <w:rFonts w:ascii="Times New Roman" w:eastAsia="Times New Roman" w:hAnsi="Times New Roman" w:cs="Times New Roman"/>
          <w:iCs/>
          <w:lang w:eastAsia="zh-CN"/>
        </w:rPr>
        <w:t xml:space="preserve"> the door to show a skinny flounder from the front</w:t>
      </w:r>
      <w:r>
        <w:rPr>
          <w:rFonts w:ascii="Times New Roman" w:eastAsia="Times New Roman" w:hAnsi="Times New Roman" w:cs="Times New Roman"/>
          <w:iCs/>
          <w:lang w:eastAsia="zh-CN"/>
        </w:rPr>
        <w:t xml:space="preserve"> but when he turns sideways, he’</w:t>
      </w:r>
      <w:r w:rsidRPr="00DA1251">
        <w:rPr>
          <w:rFonts w:ascii="Times New Roman" w:eastAsia="Times New Roman" w:hAnsi="Times New Roman" w:cs="Times New Roman"/>
          <w:iCs/>
          <w:lang w:eastAsia="zh-CN"/>
        </w:rPr>
        <w:t>s large. The entire class, except SpongeBob, has paper faces, painted with faces, on]</w:t>
      </w:r>
      <w:r w:rsidRPr="00DA1251">
        <w:rPr>
          <w:rFonts w:ascii="Times New Roman" w:eastAsia="Times New Roman" w:hAnsi="Times New Roman" w:cs="Times New Roman"/>
          <w:lang w:eastAsia="zh-CN"/>
        </w:rPr>
        <w:t xml:space="preserve"> Tell the class something about yourself, Flats. </w:t>
      </w:r>
    </w:p>
    <w:p w14:paraId="12AF31D3" w14:textId="37B6A26B" w:rsidR="0067508D" w:rsidRPr="00DA1251" w:rsidRDefault="0067508D" w:rsidP="0067508D">
      <w:pPr>
        <w:spacing w:after="0"/>
        <w:ind w:left="720"/>
        <w:rPr>
          <w:rFonts w:ascii="Times New Roman" w:eastAsia="Times New Roman" w:hAnsi="Times New Roman" w:cs="Times New Roman"/>
          <w:lang w:eastAsia="zh-CN"/>
        </w:rPr>
      </w:pPr>
      <w:r w:rsidRPr="00DA1251">
        <w:rPr>
          <w:rFonts w:ascii="Times New Roman" w:eastAsia="Times New Roman" w:hAnsi="Times New Roman" w:cs="Times New Roman"/>
          <w:bCs/>
          <w:lang w:eastAsia="zh-CN"/>
        </w:rPr>
        <w:t>Flats:</w:t>
      </w:r>
      <w:r>
        <w:rPr>
          <w:rFonts w:ascii="Times New Roman" w:eastAsia="Times New Roman" w:hAnsi="Times New Roman" w:cs="Times New Roman"/>
          <w:lang w:eastAsia="zh-CN"/>
        </w:rPr>
        <w:t xml:space="preserve"> </w:t>
      </w:r>
      <w:r w:rsidR="00DF66FF">
        <w:rPr>
          <w:rFonts w:ascii="Times New Roman" w:eastAsia="Times New Roman" w:hAnsi="Times New Roman" w:cs="Times New Roman"/>
          <w:lang w:eastAsia="zh-CN"/>
        </w:rPr>
        <w:tab/>
      </w:r>
      <w:r w:rsidR="00DF66FF">
        <w:rPr>
          <w:rFonts w:ascii="Times New Roman" w:eastAsia="Times New Roman" w:hAnsi="Times New Roman" w:cs="Times New Roman"/>
          <w:lang w:eastAsia="zh-CN"/>
        </w:rPr>
        <w:tab/>
      </w:r>
      <w:r>
        <w:rPr>
          <w:rFonts w:ascii="Times New Roman" w:eastAsia="Times New Roman" w:hAnsi="Times New Roman" w:cs="Times New Roman"/>
          <w:lang w:eastAsia="zh-CN"/>
        </w:rPr>
        <w:t>Well, I like to kick people’</w:t>
      </w:r>
      <w:r w:rsidRPr="00DA1251">
        <w:rPr>
          <w:rFonts w:ascii="Times New Roman" w:eastAsia="Times New Roman" w:hAnsi="Times New Roman" w:cs="Times New Roman"/>
          <w:lang w:eastAsia="zh-CN"/>
        </w:rPr>
        <w:t xml:space="preserve">s butts. </w:t>
      </w:r>
      <w:r w:rsidRPr="00DA1251">
        <w:rPr>
          <w:rFonts w:ascii="Times New Roman" w:eastAsia="Times New Roman" w:hAnsi="Times New Roman" w:cs="Times New Roman"/>
          <w:iCs/>
          <w:lang w:eastAsia="zh-CN"/>
        </w:rPr>
        <w:t>[Mrs. Puff laughs]</w:t>
      </w:r>
      <w:r w:rsidRPr="00DA1251">
        <w:rPr>
          <w:rFonts w:ascii="Times New Roman" w:eastAsia="Times New Roman" w:hAnsi="Times New Roman" w:cs="Times New Roman"/>
          <w:lang w:eastAsia="zh-CN"/>
        </w:rPr>
        <w:t xml:space="preserve"> </w:t>
      </w:r>
    </w:p>
    <w:p w14:paraId="66172B0A" w14:textId="7481B2D1" w:rsidR="0067508D" w:rsidRPr="00DA1251" w:rsidRDefault="0067508D" w:rsidP="00DF66FF">
      <w:pPr>
        <w:spacing w:after="0"/>
        <w:ind w:left="2160" w:hanging="1440"/>
        <w:rPr>
          <w:rFonts w:ascii="Times New Roman" w:eastAsia="Times New Roman" w:hAnsi="Times New Roman" w:cs="Times New Roman"/>
          <w:lang w:eastAsia="zh-CN"/>
        </w:rPr>
      </w:pPr>
      <w:r w:rsidRPr="00DA1251">
        <w:rPr>
          <w:rFonts w:ascii="Times New Roman" w:eastAsia="Times New Roman" w:hAnsi="Times New Roman" w:cs="Times New Roman"/>
          <w:bCs/>
          <w:lang w:eastAsia="zh-CN"/>
        </w:rPr>
        <w:t>Mrs. Puff:</w:t>
      </w:r>
      <w:r>
        <w:rPr>
          <w:rFonts w:ascii="Times New Roman" w:eastAsia="Times New Roman" w:hAnsi="Times New Roman" w:cs="Times New Roman"/>
          <w:lang w:eastAsia="zh-CN"/>
        </w:rPr>
        <w:t xml:space="preserve"> </w:t>
      </w:r>
      <w:r w:rsidR="00DF66FF">
        <w:rPr>
          <w:rFonts w:ascii="Times New Roman" w:eastAsia="Times New Roman" w:hAnsi="Times New Roman" w:cs="Times New Roman"/>
          <w:lang w:eastAsia="zh-CN"/>
        </w:rPr>
        <w:tab/>
      </w:r>
      <w:r>
        <w:rPr>
          <w:rFonts w:ascii="Times New Roman" w:eastAsia="Times New Roman" w:hAnsi="Times New Roman" w:cs="Times New Roman"/>
          <w:lang w:eastAsia="zh-CN"/>
        </w:rPr>
        <w:t>What a card! Now Flats, it’</w:t>
      </w:r>
      <w:r w:rsidRPr="00DA1251">
        <w:rPr>
          <w:rFonts w:ascii="Times New Roman" w:eastAsia="Times New Roman" w:hAnsi="Times New Roman" w:cs="Times New Roman"/>
          <w:lang w:eastAsia="zh-CN"/>
        </w:rPr>
        <w:t>s time to pick your seat. Jus</w:t>
      </w:r>
      <w:r>
        <w:rPr>
          <w:rFonts w:ascii="Times New Roman" w:eastAsia="Times New Roman" w:hAnsi="Times New Roman" w:cs="Times New Roman"/>
          <w:lang w:eastAsia="zh-CN"/>
        </w:rPr>
        <w:t>t go ahead and sit anywhere you’</w:t>
      </w:r>
      <w:r w:rsidRPr="00DA1251">
        <w:rPr>
          <w:rFonts w:ascii="Times New Roman" w:eastAsia="Times New Roman" w:hAnsi="Times New Roman" w:cs="Times New Roman"/>
          <w:lang w:eastAsia="zh-CN"/>
        </w:rPr>
        <w:t xml:space="preserve">d like. </w:t>
      </w:r>
      <w:r w:rsidRPr="00DA1251">
        <w:rPr>
          <w:rFonts w:ascii="Times New Roman" w:eastAsia="Times New Roman" w:hAnsi="Times New Roman" w:cs="Times New Roman"/>
          <w:iCs/>
          <w:lang w:eastAsia="zh-CN"/>
        </w:rPr>
        <w:t>[</w:t>
      </w:r>
      <w:proofErr w:type="gramStart"/>
      <w:r w:rsidRPr="00DA1251">
        <w:rPr>
          <w:rFonts w:ascii="Times New Roman" w:eastAsia="Times New Roman" w:hAnsi="Times New Roman" w:cs="Times New Roman"/>
          <w:iCs/>
          <w:lang w:eastAsia="zh-CN"/>
        </w:rPr>
        <w:t>the</w:t>
      </w:r>
      <w:proofErr w:type="gramEnd"/>
      <w:r w:rsidRPr="00DA1251">
        <w:rPr>
          <w:rFonts w:ascii="Times New Roman" w:eastAsia="Times New Roman" w:hAnsi="Times New Roman" w:cs="Times New Roman"/>
          <w:iCs/>
          <w:lang w:eastAsia="zh-CN"/>
        </w:rPr>
        <w:t xml:space="preserve"> class move their desks away from the middle of the room, except SpongeBob. Flats sits in the empty seat next to him]</w:t>
      </w:r>
      <w:r w:rsidRPr="00DA1251">
        <w:rPr>
          <w:rFonts w:ascii="Times New Roman" w:eastAsia="Times New Roman" w:hAnsi="Times New Roman" w:cs="Times New Roman"/>
          <w:lang w:eastAsia="zh-CN"/>
        </w:rPr>
        <w:t xml:space="preserve"> Okay class, as you remember last week... </w:t>
      </w:r>
    </w:p>
    <w:p w14:paraId="21DB1219" w14:textId="2EB5F4DD" w:rsidR="0067508D" w:rsidRPr="00DA1251" w:rsidRDefault="0067508D" w:rsidP="0067508D">
      <w:pPr>
        <w:spacing w:after="0"/>
        <w:ind w:left="720"/>
        <w:rPr>
          <w:rFonts w:ascii="Times New Roman" w:eastAsia="Times New Roman" w:hAnsi="Times New Roman" w:cs="Times New Roman"/>
          <w:lang w:eastAsia="zh-CN"/>
        </w:rPr>
      </w:pPr>
      <w:r w:rsidRPr="00DA1251">
        <w:rPr>
          <w:rFonts w:ascii="Times New Roman" w:eastAsia="Times New Roman" w:hAnsi="Times New Roman" w:cs="Times New Roman"/>
          <w:bCs/>
          <w:lang w:eastAsia="zh-CN"/>
        </w:rPr>
        <w:t>SpongeBob:</w:t>
      </w:r>
      <w:r w:rsidRPr="00DA1251">
        <w:rPr>
          <w:rFonts w:ascii="Times New Roman" w:eastAsia="Times New Roman" w:hAnsi="Times New Roman" w:cs="Times New Roman"/>
          <w:lang w:eastAsia="zh-CN"/>
        </w:rPr>
        <w:t xml:space="preserve"> </w:t>
      </w:r>
      <w:r w:rsidR="00DF66FF">
        <w:rPr>
          <w:rFonts w:ascii="Times New Roman" w:eastAsia="Times New Roman" w:hAnsi="Times New Roman" w:cs="Times New Roman"/>
          <w:lang w:eastAsia="zh-CN"/>
        </w:rPr>
        <w:tab/>
      </w:r>
      <w:r w:rsidRPr="00DA1251">
        <w:rPr>
          <w:rFonts w:ascii="Times New Roman" w:eastAsia="Times New Roman" w:hAnsi="Times New Roman" w:cs="Times New Roman"/>
          <w:iCs/>
          <w:lang w:eastAsia="zh-CN"/>
        </w:rPr>
        <w:t>[to Flats]</w:t>
      </w:r>
      <w:r>
        <w:rPr>
          <w:rFonts w:ascii="Times New Roman" w:eastAsia="Times New Roman" w:hAnsi="Times New Roman" w:cs="Times New Roman"/>
          <w:lang w:eastAsia="zh-CN"/>
        </w:rPr>
        <w:t xml:space="preserve"> Hi, I’</w:t>
      </w:r>
      <w:r w:rsidRPr="00DA1251">
        <w:rPr>
          <w:rFonts w:ascii="Times New Roman" w:eastAsia="Times New Roman" w:hAnsi="Times New Roman" w:cs="Times New Roman"/>
          <w:lang w:eastAsia="zh-CN"/>
        </w:rPr>
        <w:t xml:space="preserve">m SpongeBob! </w:t>
      </w:r>
    </w:p>
    <w:p w14:paraId="6C521F66" w14:textId="56D28021" w:rsidR="0067508D" w:rsidRPr="00DA1251" w:rsidRDefault="0067508D" w:rsidP="0067508D">
      <w:pPr>
        <w:spacing w:after="0"/>
        <w:ind w:left="720"/>
        <w:rPr>
          <w:rFonts w:ascii="Times New Roman" w:eastAsia="Times New Roman" w:hAnsi="Times New Roman" w:cs="Times New Roman"/>
          <w:lang w:eastAsia="zh-CN"/>
        </w:rPr>
      </w:pPr>
      <w:r w:rsidRPr="00DA1251">
        <w:rPr>
          <w:rFonts w:ascii="Times New Roman" w:eastAsia="Times New Roman" w:hAnsi="Times New Roman" w:cs="Times New Roman"/>
          <w:bCs/>
          <w:lang w:eastAsia="zh-CN"/>
        </w:rPr>
        <w:t>Flats:</w:t>
      </w:r>
      <w:r>
        <w:rPr>
          <w:rFonts w:ascii="Times New Roman" w:eastAsia="Times New Roman" w:hAnsi="Times New Roman" w:cs="Times New Roman"/>
          <w:lang w:eastAsia="zh-CN"/>
        </w:rPr>
        <w:t xml:space="preserve"> </w:t>
      </w:r>
      <w:r w:rsidR="00DF66FF">
        <w:rPr>
          <w:rFonts w:ascii="Times New Roman" w:eastAsia="Times New Roman" w:hAnsi="Times New Roman" w:cs="Times New Roman"/>
          <w:lang w:eastAsia="zh-CN"/>
        </w:rPr>
        <w:tab/>
      </w:r>
      <w:r w:rsidR="00DF66FF">
        <w:rPr>
          <w:rFonts w:ascii="Times New Roman" w:eastAsia="Times New Roman" w:hAnsi="Times New Roman" w:cs="Times New Roman"/>
          <w:lang w:eastAsia="zh-CN"/>
        </w:rPr>
        <w:tab/>
      </w:r>
      <w:r>
        <w:rPr>
          <w:rFonts w:ascii="Times New Roman" w:eastAsia="Times New Roman" w:hAnsi="Times New Roman" w:cs="Times New Roman"/>
          <w:lang w:eastAsia="zh-CN"/>
        </w:rPr>
        <w:t>Hi, SpongeBob. I’</w:t>
      </w:r>
      <w:r w:rsidRPr="00DA1251">
        <w:rPr>
          <w:rFonts w:ascii="Times New Roman" w:eastAsia="Times New Roman" w:hAnsi="Times New Roman" w:cs="Times New Roman"/>
          <w:lang w:eastAsia="zh-CN"/>
        </w:rPr>
        <w:t>m going to kick your butt.</w:t>
      </w:r>
    </w:p>
    <w:p w14:paraId="258B6F7D" w14:textId="77777777" w:rsidR="0067508D" w:rsidRPr="00DA1251" w:rsidRDefault="0067508D" w:rsidP="0067508D">
      <w:pPr>
        <w:spacing w:after="0"/>
        <w:jc w:val="right"/>
        <w:rPr>
          <w:rFonts w:ascii="Times New Roman" w:eastAsia="Times New Roman" w:hAnsi="Times New Roman" w:cs="Times New Roman"/>
          <w:lang w:eastAsia="zh-CN"/>
        </w:rPr>
      </w:pPr>
      <w:r w:rsidRPr="00DA1251">
        <w:rPr>
          <w:rFonts w:ascii="Times New Roman" w:eastAsia="Times New Roman" w:hAnsi="Times New Roman" w:cs="Times New Roman"/>
          <w:lang w:eastAsia="zh-CN"/>
        </w:rPr>
        <w:t xml:space="preserve">(Retrieved from: </w:t>
      </w:r>
      <w:r w:rsidRPr="00DA1251">
        <w:rPr>
          <w:rFonts w:ascii="Times New Roman" w:hAnsi="Times New Roman" w:cs="Times New Roman"/>
        </w:rPr>
        <w:t>http://spongebob.wikia.com/wiki/The_Bully_%28transcript%29</w:t>
      </w:r>
      <w:r w:rsidRPr="00DA1251">
        <w:rPr>
          <w:rFonts w:ascii="Times New Roman" w:eastAsia="Times New Roman" w:hAnsi="Times New Roman" w:cs="Times New Roman"/>
          <w:lang w:eastAsia="zh-CN"/>
        </w:rPr>
        <w:t>)</w:t>
      </w:r>
    </w:p>
    <w:p w14:paraId="7140C362" w14:textId="77777777" w:rsidR="0067508D" w:rsidRDefault="0067508D" w:rsidP="0067508D">
      <w:pPr>
        <w:spacing w:after="0"/>
        <w:rPr>
          <w:rFonts w:ascii="Times New Roman" w:hAnsi="Times New Roman" w:cs="Times New Roman"/>
          <w:sz w:val="24"/>
          <w:szCs w:val="24"/>
        </w:rPr>
      </w:pPr>
    </w:p>
    <w:p w14:paraId="5C94708C" w14:textId="26454570" w:rsidR="0067508D" w:rsidRDefault="0067508D" w:rsidP="0067508D">
      <w:pPr>
        <w:spacing w:after="0"/>
        <w:jc w:val="both"/>
        <w:rPr>
          <w:rFonts w:ascii="Times New Roman" w:hAnsi="Times New Roman" w:cs="Times New Roman"/>
          <w:sz w:val="24"/>
          <w:szCs w:val="24"/>
        </w:rPr>
      </w:pPr>
      <w:r>
        <w:rPr>
          <w:rFonts w:ascii="Times New Roman" w:hAnsi="Times New Roman" w:cs="Times New Roman"/>
          <w:sz w:val="24"/>
          <w:szCs w:val="24"/>
        </w:rPr>
        <w:t xml:space="preserve">Although this is a humorous representation of aggression, it neatly </w:t>
      </w:r>
      <w:r w:rsidR="00D23CC7">
        <w:rPr>
          <w:rFonts w:ascii="Times New Roman" w:hAnsi="Times New Roman" w:cs="Times New Roman"/>
          <w:sz w:val="24"/>
          <w:szCs w:val="24"/>
        </w:rPr>
        <w:t xml:space="preserve">pinpoints that </w:t>
      </w:r>
      <w:r w:rsidR="00B64362">
        <w:rPr>
          <w:rFonts w:ascii="Times New Roman" w:hAnsi="Times New Roman" w:cs="Times New Roman"/>
          <w:sz w:val="24"/>
          <w:szCs w:val="24"/>
        </w:rPr>
        <w:t>Sponge</w:t>
      </w:r>
      <w:r>
        <w:rPr>
          <w:rFonts w:ascii="Times New Roman" w:hAnsi="Times New Roman" w:cs="Times New Roman"/>
          <w:sz w:val="24"/>
          <w:szCs w:val="24"/>
        </w:rPr>
        <w:t>Bob’s difficulties start from being different from others</w:t>
      </w:r>
      <w:r w:rsidR="00FB35C0">
        <w:rPr>
          <w:rFonts w:ascii="Times New Roman" w:hAnsi="Times New Roman" w:cs="Times New Roman"/>
          <w:sz w:val="24"/>
          <w:szCs w:val="24"/>
        </w:rPr>
        <w:t xml:space="preserve"> (not putting on a paper face</w:t>
      </w:r>
      <w:r w:rsidR="00D23CC7">
        <w:rPr>
          <w:rFonts w:ascii="Times New Roman" w:hAnsi="Times New Roman" w:cs="Times New Roman"/>
          <w:sz w:val="24"/>
          <w:szCs w:val="24"/>
        </w:rPr>
        <w:t xml:space="preserve">, </w:t>
      </w:r>
      <w:r w:rsidR="00D23CC7">
        <w:rPr>
          <w:rFonts w:ascii="Times New Roman" w:hAnsi="Times New Roman" w:cs="Times New Roman"/>
          <w:sz w:val="24"/>
          <w:szCs w:val="24"/>
        </w:rPr>
        <w:lastRenderedPageBreak/>
        <w:t>etc.</w:t>
      </w:r>
      <w:r w:rsidR="00FB35C0">
        <w:rPr>
          <w:rFonts w:ascii="Times New Roman" w:hAnsi="Times New Roman" w:cs="Times New Roman"/>
          <w:sz w:val="24"/>
          <w:szCs w:val="24"/>
        </w:rPr>
        <w:t>)</w:t>
      </w:r>
      <w:r>
        <w:rPr>
          <w:rFonts w:ascii="Times New Roman" w:hAnsi="Times New Roman" w:cs="Times New Roman"/>
          <w:sz w:val="24"/>
          <w:szCs w:val="24"/>
        </w:rPr>
        <w:t>.</w:t>
      </w:r>
      <w:r w:rsidR="00D23CC7">
        <w:rPr>
          <w:rFonts w:ascii="Times New Roman" w:hAnsi="Times New Roman" w:cs="Times New Roman"/>
          <w:sz w:val="24"/>
          <w:szCs w:val="24"/>
        </w:rPr>
        <w:t xml:space="preserve"> Yet</w:t>
      </w:r>
      <w:r w:rsidR="00282697">
        <w:rPr>
          <w:rFonts w:ascii="Times New Roman" w:hAnsi="Times New Roman" w:cs="Times New Roman"/>
          <w:sz w:val="24"/>
          <w:szCs w:val="24"/>
        </w:rPr>
        <w:t>, what happens with Sponge</w:t>
      </w:r>
      <w:r w:rsidR="00FB35C0">
        <w:rPr>
          <w:rFonts w:ascii="Times New Roman" w:hAnsi="Times New Roman" w:cs="Times New Roman"/>
          <w:sz w:val="24"/>
          <w:szCs w:val="24"/>
        </w:rPr>
        <w:t>Bob is</w:t>
      </w:r>
      <w:r w:rsidR="00282697">
        <w:rPr>
          <w:rFonts w:ascii="Times New Roman" w:hAnsi="Times New Roman" w:cs="Times New Roman"/>
          <w:sz w:val="24"/>
          <w:szCs w:val="24"/>
        </w:rPr>
        <w:t xml:space="preserve"> simply</w:t>
      </w:r>
      <w:r w:rsidR="00FB35C0">
        <w:rPr>
          <w:rFonts w:ascii="Times New Roman" w:hAnsi="Times New Roman" w:cs="Times New Roman"/>
          <w:sz w:val="24"/>
          <w:szCs w:val="24"/>
        </w:rPr>
        <w:t xml:space="preserve"> abuse, which is remed</w:t>
      </w:r>
      <w:r w:rsidR="00D23CC7">
        <w:rPr>
          <w:rFonts w:ascii="Times New Roman" w:hAnsi="Times New Roman" w:cs="Times New Roman"/>
          <w:sz w:val="24"/>
          <w:szCs w:val="24"/>
        </w:rPr>
        <w:t xml:space="preserve">ied as the plot unfolds, i.e. Flats’ </w:t>
      </w:r>
      <w:proofErr w:type="spellStart"/>
      <w:r w:rsidR="00D23CC7">
        <w:rPr>
          <w:rFonts w:ascii="Times New Roman" w:hAnsi="Times New Roman" w:cs="Times New Roman"/>
          <w:sz w:val="24"/>
          <w:szCs w:val="24"/>
        </w:rPr>
        <w:t>behaviour</w:t>
      </w:r>
      <w:proofErr w:type="spellEnd"/>
      <w:r w:rsidR="00FB35C0">
        <w:rPr>
          <w:rFonts w:ascii="Times New Roman" w:hAnsi="Times New Roman" w:cs="Times New Roman"/>
          <w:sz w:val="24"/>
          <w:szCs w:val="24"/>
        </w:rPr>
        <w:t xml:space="preserve"> is not ritualistic.</w:t>
      </w:r>
      <w:r w:rsidR="00D23CC7">
        <w:rPr>
          <w:rStyle w:val="EndnoteReference"/>
          <w:rFonts w:ascii="Times New Roman" w:hAnsi="Times New Roman" w:cs="Times New Roman"/>
          <w:sz w:val="24"/>
          <w:szCs w:val="24"/>
        </w:rPr>
        <w:endnoteReference w:id="11"/>
      </w:r>
      <w:r>
        <w:rPr>
          <w:rFonts w:ascii="Times New Roman" w:hAnsi="Times New Roman" w:cs="Times New Roman"/>
          <w:sz w:val="24"/>
          <w:szCs w:val="24"/>
        </w:rPr>
        <w:t xml:space="preserve"> </w:t>
      </w:r>
    </w:p>
    <w:p w14:paraId="45AEA511" w14:textId="649F16E3" w:rsidR="0011241C" w:rsidRDefault="00067846" w:rsidP="00FB35C0">
      <w:pPr>
        <w:spacing w:after="0"/>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In SpongeBob’s case</w:t>
      </w:r>
      <w:r w:rsidR="00266E96">
        <w:rPr>
          <w:rFonts w:ascii="Times New Roman" w:hAnsi="Times New Roman" w:cs="Times New Roman"/>
          <w:sz w:val="24"/>
          <w:szCs w:val="24"/>
          <w:lang w:val="en-GB"/>
        </w:rPr>
        <w:t>,</w:t>
      </w:r>
      <w:r>
        <w:rPr>
          <w:rFonts w:ascii="Times New Roman" w:hAnsi="Times New Roman" w:cs="Times New Roman"/>
          <w:sz w:val="24"/>
          <w:szCs w:val="24"/>
          <w:lang w:val="en-GB"/>
        </w:rPr>
        <w:t xml:space="preserve"> being different is a one-</w:t>
      </w:r>
      <w:r w:rsidR="009F01E6">
        <w:rPr>
          <w:rFonts w:ascii="Times New Roman" w:hAnsi="Times New Roman" w:cs="Times New Roman"/>
          <w:sz w:val="24"/>
          <w:szCs w:val="24"/>
          <w:lang w:val="en-GB"/>
        </w:rPr>
        <w:t>off</w:t>
      </w:r>
      <w:r>
        <w:rPr>
          <w:rFonts w:ascii="Times New Roman" w:hAnsi="Times New Roman" w:cs="Times New Roman"/>
          <w:sz w:val="24"/>
          <w:szCs w:val="24"/>
          <w:lang w:val="en-GB"/>
        </w:rPr>
        <w:t>. However, there are cases when differences</w:t>
      </w:r>
      <w:r w:rsidR="004B0D9D">
        <w:rPr>
          <w:rFonts w:ascii="Times New Roman" w:hAnsi="Times New Roman" w:cs="Times New Roman"/>
          <w:sz w:val="24"/>
          <w:szCs w:val="24"/>
          <w:lang w:val="en-GB"/>
        </w:rPr>
        <w:t xml:space="preserve"> from </w:t>
      </w:r>
      <w:r w:rsidR="00474101">
        <w:rPr>
          <w:rFonts w:ascii="Times New Roman" w:hAnsi="Times New Roman" w:cs="Times New Roman"/>
          <w:sz w:val="24"/>
          <w:szCs w:val="24"/>
          <w:lang w:val="en-GB"/>
        </w:rPr>
        <w:t>the rest of the group</w:t>
      </w:r>
      <w:r>
        <w:rPr>
          <w:rFonts w:ascii="Times New Roman" w:hAnsi="Times New Roman" w:cs="Times New Roman"/>
          <w:sz w:val="24"/>
          <w:szCs w:val="24"/>
          <w:lang w:val="en-GB"/>
        </w:rPr>
        <w:t xml:space="preserve"> </w:t>
      </w:r>
      <w:r w:rsidR="009F01E6">
        <w:rPr>
          <w:rFonts w:ascii="Times New Roman" w:hAnsi="Times New Roman" w:cs="Times New Roman"/>
          <w:sz w:val="24"/>
          <w:szCs w:val="24"/>
          <w:lang w:val="en-GB"/>
        </w:rPr>
        <w:t>are perceived as long-lasting</w:t>
      </w:r>
      <w:r>
        <w:rPr>
          <w:rFonts w:ascii="Times New Roman" w:hAnsi="Times New Roman" w:cs="Times New Roman"/>
          <w:sz w:val="24"/>
          <w:szCs w:val="24"/>
          <w:lang w:val="en-GB"/>
        </w:rPr>
        <w:t xml:space="preserve">, sometimes </w:t>
      </w:r>
      <w:r w:rsidR="009F01E6">
        <w:rPr>
          <w:rFonts w:ascii="Times New Roman" w:hAnsi="Times New Roman" w:cs="Times New Roman"/>
          <w:sz w:val="24"/>
          <w:szCs w:val="24"/>
          <w:lang w:val="en-GB"/>
        </w:rPr>
        <w:t xml:space="preserve">lasting a </w:t>
      </w:r>
      <w:r>
        <w:rPr>
          <w:rFonts w:ascii="Times New Roman" w:hAnsi="Times New Roman" w:cs="Times New Roman"/>
          <w:sz w:val="24"/>
          <w:szCs w:val="24"/>
          <w:lang w:val="en-GB"/>
        </w:rPr>
        <w:t>lifetime. This</w:t>
      </w:r>
      <w:r w:rsidR="00BF0878">
        <w:rPr>
          <w:rFonts w:ascii="Times New Roman" w:hAnsi="Times New Roman" w:cs="Times New Roman"/>
          <w:sz w:val="24"/>
          <w:szCs w:val="24"/>
          <w:lang w:val="en-GB"/>
        </w:rPr>
        <w:t xml:space="preserve"> phenomenon</w:t>
      </w:r>
      <w:r>
        <w:rPr>
          <w:rFonts w:ascii="Times New Roman" w:hAnsi="Times New Roman" w:cs="Times New Roman"/>
          <w:sz w:val="24"/>
          <w:szCs w:val="24"/>
          <w:lang w:val="en-GB"/>
        </w:rPr>
        <w:t xml:space="preserve"> is called</w:t>
      </w:r>
      <w:r w:rsidR="00DA7A99">
        <w:rPr>
          <w:rFonts w:ascii="Times New Roman" w:hAnsi="Times New Roman" w:cs="Times New Roman"/>
          <w:sz w:val="24"/>
          <w:szCs w:val="24"/>
          <w:lang w:val="en-GB"/>
        </w:rPr>
        <w:t xml:space="preserve"> </w:t>
      </w:r>
      <w:r w:rsidR="00DA7A99" w:rsidRPr="00DA7A99">
        <w:rPr>
          <w:rFonts w:ascii="Times New Roman" w:hAnsi="Times New Roman" w:cs="Times New Roman"/>
          <w:i/>
          <w:sz w:val="24"/>
          <w:szCs w:val="24"/>
          <w:lang w:val="en-GB"/>
        </w:rPr>
        <w:t>stigma</w:t>
      </w:r>
      <w:r w:rsidR="00DA7A9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it </w:t>
      </w:r>
      <w:r w:rsidR="00DA7A99">
        <w:rPr>
          <w:rFonts w:ascii="Times New Roman" w:hAnsi="Times New Roman" w:cs="Times New Roman"/>
          <w:sz w:val="24"/>
          <w:szCs w:val="24"/>
          <w:lang w:val="en-GB"/>
        </w:rPr>
        <w:t xml:space="preserve">is defined by </w:t>
      </w:r>
      <w:proofErr w:type="spellStart"/>
      <w:r w:rsidR="0011241C">
        <w:rPr>
          <w:rFonts w:ascii="Times New Roman" w:hAnsi="Times New Roman" w:cs="Times New Roman"/>
          <w:sz w:val="24"/>
          <w:szCs w:val="24"/>
          <w:lang w:val="en-GB"/>
        </w:rPr>
        <w:t>Goffman’s</w:t>
      </w:r>
      <w:proofErr w:type="spellEnd"/>
      <w:r w:rsidR="0011241C">
        <w:rPr>
          <w:rFonts w:ascii="Times New Roman" w:hAnsi="Times New Roman" w:cs="Times New Roman"/>
          <w:sz w:val="24"/>
          <w:szCs w:val="24"/>
          <w:lang w:val="en-GB"/>
        </w:rPr>
        <w:t xml:space="preserve"> (1963) illuminating study </w:t>
      </w:r>
      <w:r w:rsidR="00DA7A99">
        <w:rPr>
          <w:rFonts w:ascii="Times New Roman" w:hAnsi="Times New Roman" w:cs="Times New Roman"/>
          <w:sz w:val="24"/>
          <w:szCs w:val="24"/>
          <w:lang w:val="en-GB"/>
        </w:rPr>
        <w:t>in the following way:</w:t>
      </w:r>
    </w:p>
    <w:p w14:paraId="57FF60D4" w14:textId="77777777" w:rsidR="0011241C" w:rsidRDefault="0011241C" w:rsidP="0011241C">
      <w:pPr>
        <w:spacing w:after="0"/>
        <w:jc w:val="both"/>
        <w:rPr>
          <w:rFonts w:ascii="Times New Roman" w:hAnsi="Times New Roman" w:cs="Times New Roman"/>
          <w:sz w:val="24"/>
          <w:szCs w:val="24"/>
          <w:lang w:val="en-GB"/>
        </w:rPr>
      </w:pPr>
    </w:p>
    <w:p w14:paraId="7B32952E" w14:textId="77777777" w:rsidR="0001478A" w:rsidRPr="0011241C" w:rsidRDefault="0011241C" w:rsidP="00AA6822">
      <w:pPr>
        <w:spacing w:after="0"/>
        <w:ind w:left="720"/>
        <w:jc w:val="both"/>
        <w:rPr>
          <w:rFonts w:ascii="Times New Roman" w:hAnsi="Times New Roman" w:cs="Times New Roman"/>
          <w:lang w:val="en-GB"/>
        </w:rPr>
      </w:pPr>
      <w:r w:rsidRPr="0011241C">
        <w:rPr>
          <w:rFonts w:ascii="Times New Roman" w:hAnsi="Times New Roman" w:cs="Times New Roman"/>
          <w:lang w:val="en-GB"/>
        </w:rPr>
        <w:t>The</w:t>
      </w:r>
      <w:r>
        <w:rPr>
          <w:rFonts w:ascii="Times New Roman" w:hAnsi="Times New Roman" w:cs="Times New Roman"/>
          <w:lang w:val="en-GB"/>
        </w:rPr>
        <w:t xml:space="preserve"> Greeks, who were apparently strong on visual aids, originated the term </w:t>
      </w:r>
      <w:r>
        <w:rPr>
          <w:rFonts w:ascii="Times New Roman" w:hAnsi="Times New Roman" w:cs="Times New Roman"/>
          <w:i/>
          <w:lang w:val="en-GB"/>
        </w:rPr>
        <w:t>stigma</w:t>
      </w:r>
      <w:r>
        <w:rPr>
          <w:rFonts w:ascii="Times New Roman" w:hAnsi="Times New Roman" w:cs="Times New Roman"/>
          <w:lang w:val="en-GB"/>
        </w:rPr>
        <w:t xml:space="preserve"> to refer to bodily signs designated to expose something unusual and bad about the moral status of the signifier. The signs were cut or burnt into the body and advertised that the bearer was a slave, a criminal, or a traitor – a blemished person, </w:t>
      </w:r>
      <w:r>
        <w:rPr>
          <w:rFonts w:ascii="Times New Roman" w:hAnsi="Times New Roman" w:cs="Times New Roman"/>
          <w:i/>
          <w:lang w:val="en-GB"/>
        </w:rPr>
        <w:t>ritually</w:t>
      </w:r>
      <w:r>
        <w:rPr>
          <w:rFonts w:ascii="Times New Roman" w:hAnsi="Times New Roman" w:cs="Times New Roman"/>
          <w:lang w:val="en-GB"/>
        </w:rPr>
        <w:t xml:space="preserve"> [my emphasis] polluted, to be avoided, especially in public places. </w:t>
      </w:r>
      <w:r w:rsidR="00AA6822">
        <w:rPr>
          <w:rFonts w:ascii="Times New Roman" w:hAnsi="Times New Roman" w:cs="Times New Roman"/>
          <w:lang w:val="en-GB"/>
        </w:rPr>
        <w:t>(</w:t>
      </w:r>
      <w:proofErr w:type="spellStart"/>
      <w:r w:rsidR="00AA6822">
        <w:rPr>
          <w:rFonts w:ascii="Times New Roman" w:hAnsi="Times New Roman" w:cs="Times New Roman"/>
          <w:lang w:val="en-GB"/>
        </w:rPr>
        <w:t>Goffman</w:t>
      </w:r>
      <w:proofErr w:type="spellEnd"/>
      <w:r w:rsidR="00AA6822">
        <w:rPr>
          <w:rFonts w:ascii="Times New Roman" w:hAnsi="Times New Roman" w:cs="Times New Roman"/>
          <w:lang w:val="en-GB"/>
        </w:rPr>
        <w:t xml:space="preserve"> 1963: 11)</w:t>
      </w:r>
    </w:p>
    <w:p w14:paraId="5E9202B1" w14:textId="77777777" w:rsidR="0001478A" w:rsidRDefault="0001478A" w:rsidP="00736A59">
      <w:pPr>
        <w:spacing w:after="0"/>
        <w:rPr>
          <w:rFonts w:ascii="Times New Roman" w:hAnsi="Times New Roman" w:cs="Times New Roman"/>
          <w:sz w:val="24"/>
          <w:szCs w:val="24"/>
          <w:lang w:val="en-GB"/>
        </w:rPr>
      </w:pPr>
    </w:p>
    <w:p w14:paraId="227E193E" w14:textId="463DFEFF" w:rsidR="0011241C" w:rsidRDefault="0011241C" w:rsidP="00E57EF1">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That is, stigma </w:t>
      </w:r>
      <w:r w:rsidR="00E57EF1">
        <w:rPr>
          <w:rFonts w:ascii="Times New Roman" w:hAnsi="Times New Roman" w:cs="Times New Roman"/>
          <w:sz w:val="24"/>
          <w:szCs w:val="24"/>
          <w:lang w:val="en-GB"/>
        </w:rPr>
        <w:t>is a ritual symbol, which excludes the individual from</w:t>
      </w:r>
      <w:r w:rsidR="004B0D9D">
        <w:rPr>
          <w:rFonts w:ascii="Times New Roman" w:hAnsi="Times New Roman" w:cs="Times New Roman"/>
          <w:sz w:val="24"/>
          <w:szCs w:val="24"/>
          <w:lang w:val="en-GB"/>
        </w:rPr>
        <w:t xml:space="preserve"> a relational network</w:t>
      </w:r>
      <w:r w:rsidR="00E57EF1">
        <w:rPr>
          <w:rFonts w:ascii="Times New Roman" w:hAnsi="Times New Roman" w:cs="Times New Roman"/>
          <w:sz w:val="24"/>
          <w:szCs w:val="24"/>
          <w:lang w:val="en-GB"/>
        </w:rPr>
        <w:t xml:space="preserve">. </w:t>
      </w:r>
      <w:r w:rsidR="00906B23">
        <w:rPr>
          <w:rFonts w:ascii="Times New Roman" w:hAnsi="Times New Roman" w:cs="Times New Roman"/>
          <w:sz w:val="24"/>
          <w:szCs w:val="24"/>
          <w:lang w:val="en-GB"/>
        </w:rPr>
        <w:t>It is perhaps needless to note that s</w:t>
      </w:r>
      <w:r w:rsidR="00E57EF1">
        <w:rPr>
          <w:rFonts w:ascii="Times New Roman" w:hAnsi="Times New Roman" w:cs="Times New Roman"/>
          <w:sz w:val="24"/>
          <w:szCs w:val="24"/>
          <w:lang w:val="en-GB"/>
        </w:rPr>
        <w:t xml:space="preserve">tigma does not necessarily </w:t>
      </w:r>
      <w:r w:rsidR="00906B23">
        <w:rPr>
          <w:rFonts w:ascii="Times New Roman" w:hAnsi="Times New Roman" w:cs="Times New Roman"/>
          <w:sz w:val="24"/>
          <w:szCs w:val="24"/>
          <w:lang w:val="en-GB"/>
        </w:rPr>
        <w:t xml:space="preserve">entail any </w:t>
      </w:r>
      <w:r w:rsidR="00E57EF1">
        <w:rPr>
          <w:rFonts w:ascii="Times New Roman" w:hAnsi="Times New Roman" w:cs="Times New Roman"/>
          <w:sz w:val="24"/>
          <w:szCs w:val="24"/>
          <w:lang w:val="en-GB"/>
        </w:rPr>
        <w:t xml:space="preserve">conscious </w:t>
      </w:r>
      <w:r w:rsidR="00906B23">
        <w:rPr>
          <w:rFonts w:ascii="Times New Roman" w:hAnsi="Times New Roman" w:cs="Times New Roman"/>
          <w:sz w:val="24"/>
          <w:szCs w:val="24"/>
          <w:lang w:val="en-GB"/>
        </w:rPr>
        <w:t xml:space="preserve">abusive behaviour. However, as </w:t>
      </w:r>
      <w:proofErr w:type="spellStart"/>
      <w:r w:rsidR="00906B23">
        <w:rPr>
          <w:rFonts w:ascii="Times New Roman" w:hAnsi="Times New Roman" w:cs="Times New Roman"/>
          <w:sz w:val="24"/>
          <w:szCs w:val="24"/>
          <w:lang w:val="en-GB"/>
        </w:rPr>
        <w:t>Goffman</w:t>
      </w:r>
      <w:proofErr w:type="spellEnd"/>
      <w:r w:rsidR="00906B23">
        <w:rPr>
          <w:rFonts w:ascii="Times New Roman" w:hAnsi="Times New Roman" w:cs="Times New Roman"/>
          <w:sz w:val="24"/>
          <w:szCs w:val="24"/>
          <w:lang w:val="en-GB"/>
        </w:rPr>
        <w:t xml:space="preserve"> notes,</w:t>
      </w:r>
      <w:r w:rsidR="00E57EF1">
        <w:rPr>
          <w:rFonts w:ascii="Times New Roman" w:hAnsi="Times New Roman" w:cs="Times New Roman"/>
          <w:sz w:val="24"/>
          <w:szCs w:val="24"/>
          <w:lang w:val="en-GB"/>
        </w:rPr>
        <w:t xml:space="preserve"> </w:t>
      </w:r>
      <w:r w:rsidR="00906B23">
        <w:rPr>
          <w:rFonts w:ascii="Times New Roman" w:hAnsi="Times New Roman" w:cs="Times New Roman"/>
          <w:sz w:val="24"/>
          <w:szCs w:val="24"/>
          <w:lang w:val="en-GB"/>
        </w:rPr>
        <w:t>stigma is an inherent source of conflict as there is a gap between non-stigmatised and stigmatised:</w:t>
      </w:r>
    </w:p>
    <w:p w14:paraId="5A9B2A4D" w14:textId="77777777" w:rsidR="00AA6822" w:rsidRDefault="00AA6822" w:rsidP="00E57EF1">
      <w:pPr>
        <w:spacing w:after="0"/>
        <w:jc w:val="both"/>
        <w:rPr>
          <w:rFonts w:ascii="Times New Roman" w:hAnsi="Times New Roman" w:cs="Times New Roman"/>
          <w:sz w:val="24"/>
          <w:szCs w:val="24"/>
          <w:lang w:val="en-GB"/>
        </w:rPr>
      </w:pPr>
    </w:p>
    <w:p w14:paraId="0DB2B074" w14:textId="77777777" w:rsidR="00AA6822" w:rsidRPr="00AA6822" w:rsidRDefault="00AA6822" w:rsidP="00AA6822">
      <w:pPr>
        <w:spacing w:after="0"/>
        <w:ind w:left="720"/>
        <w:jc w:val="both"/>
        <w:rPr>
          <w:rFonts w:ascii="Times New Roman" w:hAnsi="Times New Roman" w:cs="Times New Roman"/>
          <w:lang w:val="en-GB"/>
        </w:rPr>
      </w:pPr>
      <w:r>
        <w:rPr>
          <w:rFonts w:ascii="Times New Roman" w:hAnsi="Times New Roman" w:cs="Times New Roman"/>
          <w:lang w:val="en-GB"/>
        </w:rPr>
        <w:t xml:space="preserve">While a stranger is present before us, evidence can arise of his possessing an attribute that makes him different from others in the category of persons available for him to be, and of a less desirable kind – on the extreme, a person who is quite thoroughly bad, or dangerous, or weak. He is thus reduced in our minds from a whole and unusual person to a tainted, discounted one. Such an attribute is a stigma, especially when its discrediting effect is very extensive; sometimes it is also called a failing, a shortcoming, </w:t>
      </w:r>
      <w:proofErr w:type="gramStart"/>
      <w:r>
        <w:rPr>
          <w:rFonts w:ascii="Times New Roman" w:hAnsi="Times New Roman" w:cs="Times New Roman"/>
          <w:lang w:val="en-GB"/>
        </w:rPr>
        <w:t>a</w:t>
      </w:r>
      <w:proofErr w:type="gramEnd"/>
      <w:r>
        <w:rPr>
          <w:rFonts w:ascii="Times New Roman" w:hAnsi="Times New Roman" w:cs="Times New Roman"/>
          <w:lang w:val="en-GB"/>
        </w:rPr>
        <w:t xml:space="preserve"> handicap. (</w:t>
      </w:r>
      <w:proofErr w:type="spellStart"/>
      <w:r>
        <w:rPr>
          <w:rFonts w:ascii="Times New Roman" w:hAnsi="Times New Roman" w:cs="Times New Roman"/>
          <w:lang w:val="en-GB"/>
        </w:rPr>
        <w:t>Goffman</w:t>
      </w:r>
      <w:proofErr w:type="spellEnd"/>
      <w:r>
        <w:rPr>
          <w:rFonts w:ascii="Times New Roman" w:hAnsi="Times New Roman" w:cs="Times New Roman"/>
          <w:lang w:val="en-GB"/>
        </w:rPr>
        <w:t xml:space="preserve"> 1963: 12)</w:t>
      </w:r>
    </w:p>
    <w:p w14:paraId="1B281BDF" w14:textId="77777777" w:rsidR="0011241C" w:rsidRDefault="0011241C" w:rsidP="00736A59">
      <w:pPr>
        <w:spacing w:after="0"/>
        <w:rPr>
          <w:rFonts w:ascii="Times New Roman" w:hAnsi="Times New Roman" w:cs="Times New Roman"/>
          <w:sz w:val="24"/>
          <w:szCs w:val="24"/>
          <w:lang w:val="en-GB"/>
        </w:rPr>
      </w:pPr>
    </w:p>
    <w:p w14:paraId="6CC209A8" w14:textId="58098E43" w:rsidR="00906B23" w:rsidRDefault="00906B23" w:rsidP="005B2ED7">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In terms of social psychology, this gap also implies, as</w:t>
      </w:r>
      <w:r w:rsidR="00A755C1">
        <w:rPr>
          <w:rFonts w:ascii="Times New Roman" w:hAnsi="Times New Roman" w:cs="Times New Roman"/>
          <w:sz w:val="24"/>
          <w:szCs w:val="24"/>
          <w:lang w:val="en-GB"/>
        </w:rPr>
        <w:t xml:space="preserve"> </w:t>
      </w:r>
      <w:proofErr w:type="spellStart"/>
      <w:r w:rsidR="00A755C1">
        <w:rPr>
          <w:rFonts w:ascii="Times New Roman" w:hAnsi="Times New Roman" w:cs="Times New Roman"/>
          <w:sz w:val="24"/>
          <w:szCs w:val="24"/>
          <w:lang w:val="en-GB"/>
        </w:rPr>
        <w:t>Goffman</w:t>
      </w:r>
      <w:proofErr w:type="spellEnd"/>
      <w:r w:rsidR="00A755C1">
        <w:rPr>
          <w:rFonts w:ascii="Times New Roman" w:hAnsi="Times New Roman" w:cs="Times New Roman"/>
          <w:sz w:val="24"/>
          <w:szCs w:val="24"/>
          <w:lang w:val="en-GB"/>
        </w:rPr>
        <w:t xml:space="preserve"> argues</w:t>
      </w:r>
      <w:r>
        <w:rPr>
          <w:rFonts w:ascii="Times New Roman" w:hAnsi="Times New Roman" w:cs="Times New Roman"/>
          <w:sz w:val="24"/>
          <w:szCs w:val="24"/>
          <w:lang w:val="en-GB"/>
        </w:rPr>
        <w:t>, that</w:t>
      </w:r>
      <w:r w:rsidR="00A755C1">
        <w:rPr>
          <w:rFonts w:ascii="Times New Roman" w:hAnsi="Times New Roman" w:cs="Times New Roman"/>
          <w:sz w:val="24"/>
          <w:szCs w:val="24"/>
          <w:lang w:val="en-GB"/>
        </w:rPr>
        <w:t xml:space="preserve"> being stigmatised</w:t>
      </w:r>
      <w:r w:rsidR="005B2ED7">
        <w:rPr>
          <w:rFonts w:ascii="Times New Roman" w:hAnsi="Times New Roman" w:cs="Times New Roman"/>
          <w:sz w:val="24"/>
          <w:szCs w:val="24"/>
          <w:lang w:val="en-GB"/>
        </w:rPr>
        <w:t xml:space="preserve"> is likely to create a </w:t>
      </w:r>
      <w:r w:rsidR="00D108E8">
        <w:rPr>
          <w:rFonts w:ascii="Times New Roman" w:hAnsi="Times New Roman" w:cs="Times New Roman"/>
          <w:sz w:val="24"/>
          <w:szCs w:val="24"/>
          <w:lang w:val="en-GB"/>
        </w:rPr>
        <w:t>perception</w:t>
      </w:r>
      <w:r w:rsidR="005B2ED7" w:rsidRPr="00067846">
        <w:rPr>
          <w:rFonts w:ascii="Times New Roman" w:hAnsi="Times New Roman" w:cs="Times New Roman"/>
          <w:sz w:val="24"/>
          <w:szCs w:val="24"/>
          <w:lang w:val="en-GB"/>
        </w:rPr>
        <w:t xml:space="preserve"> of being</w:t>
      </w:r>
      <w:r w:rsidRPr="00067846">
        <w:rPr>
          <w:rFonts w:ascii="Times New Roman" w:hAnsi="Times New Roman" w:cs="Times New Roman"/>
          <w:sz w:val="24"/>
          <w:szCs w:val="24"/>
          <w:lang w:val="en-GB"/>
        </w:rPr>
        <w:t xml:space="preserve"> abused</w:t>
      </w:r>
      <w:r w:rsidR="005B2ED7">
        <w:rPr>
          <w:rFonts w:ascii="Times New Roman" w:hAnsi="Times New Roman" w:cs="Times New Roman"/>
          <w:sz w:val="24"/>
          <w:szCs w:val="24"/>
          <w:lang w:val="en-GB"/>
        </w:rPr>
        <w:t>.</w:t>
      </w:r>
      <w:r w:rsidR="00AE122F">
        <w:rPr>
          <w:rFonts w:ascii="Times New Roman" w:hAnsi="Times New Roman" w:cs="Times New Roman"/>
          <w:sz w:val="24"/>
          <w:szCs w:val="24"/>
          <w:lang w:val="en-GB"/>
        </w:rPr>
        <w:t xml:space="preserve"> </w:t>
      </w:r>
    </w:p>
    <w:p w14:paraId="6AF97574" w14:textId="4258CDDE" w:rsidR="00067846" w:rsidRDefault="00906B23" w:rsidP="005B2ED7">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067846">
        <w:rPr>
          <w:rFonts w:ascii="Times New Roman" w:hAnsi="Times New Roman" w:cs="Times New Roman"/>
          <w:sz w:val="24"/>
          <w:szCs w:val="24"/>
          <w:lang w:val="en-GB"/>
        </w:rPr>
        <w:t>Destructive ritual</w:t>
      </w:r>
      <w:r w:rsidR="00B963A8">
        <w:rPr>
          <w:rFonts w:ascii="Times New Roman" w:hAnsi="Times New Roman" w:cs="Times New Roman"/>
          <w:sz w:val="24"/>
          <w:szCs w:val="24"/>
          <w:lang w:val="en-GB"/>
        </w:rPr>
        <w:t xml:space="preserve"> practice</w:t>
      </w:r>
      <w:r w:rsidR="00067846">
        <w:rPr>
          <w:rFonts w:ascii="Times New Roman" w:hAnsi="Times New Roman" w:cs="Times New Roman"/>
          <w:sz w:val="24"/>
          <w:szCs w:val="24"/>
          <w:lang w:val="en-GB"/>
        </w:rPr>
        <w:t xml:space="preserve"> comes into oper</w:t>
      </w:r>
      <w:r w:rsidR="004B0D9D">
        <w:rPr>
          <w:rFonts w:ascii="Times New Roman" w:hAnsi="Times New Roman" w:cs="Times New Roman"/>
          <w:sz w:val="24"/>
          <w:szCs w:val="24"/>
          <w:lang w:val="en-GB"/>
        </w:rPr>
        <w:t>ation when the person who sticks</w:t>
      </w:r>
      <w:r w:rsidR="00067846">
        <w:rPr>
          <w:rFonts w:ascii="Times New Roman" w:hAnsi="Times New Roman" w:cs="Times New Roman"/>
          <w:sz w:val="24"/>
          <w:szCs w:val="24"/>
          <w:lang w:val="en-GB"/>
        </w:rPr>
        <w:t xml:space="preserve"> out for any reason, or who is regarded as being different</w:t>
      </w:r>
      <w:r w:rsidR="004B0D9D">
        <w:rPr>
          <w:rFonts w:ascii="Times New Roman" w:hAnsi="Times New Roman" w:cs="Times New Roman"/>
          <w:sz w:val="24"/>
          <w:szCs w:val="24"/>
          <w:lang w:val="en-GB"/>
        </w:rPr>
        <w:t xml:space="preserve"> or simply vulnerable</w:t>
      </w:r>
      <w:r w:rsidR="00067846">
        <w:rPr>
          <w:rFonts w:ascii="Times New Roman" w:hAnsi="Times New Roman" w:cs="Times New Roman"/>
          <w:sz w:val="24"/>
          <w:szCs w:val="24"/>
          <w:lang w:val="en-GB"/>
        </w:rPr>
        <w:t>, is sti</w:t>
      </w:r>
      <w:r w:rsidR="004B0D9D">
        <w:rPr>
          <w:rFonts w:ascii="Times New Roman" w:hAnsi="Times New Roman" w:cs="Times New Roman"/>
          <w:sz w:val="24"/>
          <w:szCs w:val="24"/>
          <w:lang w:val="en-GB"/>
        </w:rPr>
        <w:t>gmatised by the performer of a given</w:t>
      </w:r>
      <w:r w:rsidR="00067846">
        <w:rPr>
          <w:rFonts w:ascii="Times New Roman" w:hAnsi="Times New Roman" w:cs="Times New Roman"/>
          <w:sz w:val="24"/>
          <w:szCs w:val="24"/>
          <w:lang w:val="en-GB"/>
        </w:rPr>
        <w:t xml:space="preserve"> abusive ritual (and potentially by others whose voice the performer animates). Once a markedly negative characteristic is attributed to </w:t>
      </w:r>
      <w:r w:rsidR="00BF0878">
        <w:rPr>
          <w:rFonts w:ascii="Times New Roman" w:hAnsi="Times New Roman" w:cs="Times New Roman"/>
          <w:sz w:val="24"/>
          <w:szCs w:val="24"/>
          <w:lang w:val="en-GB"/>
        </w:rPr>
        <w:t>the victim –</w:t>
      </w:r>
      <w:r w:rsidR="00067846">
        <w:rPr>
          <w:rFonts w:ascii="Times New Roman" w:hAnsi="Times New Roman" w:cs="Times New Roman"/>
          <w:sz w:val="24"/>
          <w:szCs w:val="24"/>
          <w:lang w:val="en-GB"/>
        </w:rPr>
        <w:t xml:space="preserve"> i.e. </w:t>
      </w:r>
      <w:r w:rsidR="00D108E8">
        <w:rPr>
          <w:rFonts w:ascii="Times New Roman" w:hAnsi="Times New Roman" w:cs="Times New Roman"/>
          <w:sz w:val="24"/>
          <w:szCs w:val="24"/>
          <w:lang w:val="en-GB"/>
        </w:rPr>
        <w:t>s/</w:t>
      </w:r>
      <w:r w:rsidR="00067846">
        <w:rPr>
          <w:rFonts w:ascii="Times New Roman" w:hAnsi="Times New Roman" w:cs="Times New Roman"/>
          <w:sz w:val="24"/>
          <w:szCs w:val="24"/>
          <w:lang w:val="en-GB"/>
        </w:rPr>
        <w:t>h</w:t>
      </w:r>
      <w:r w:rsidR="00BF0878">
        <w:rPr>
          <w:rFonts w:ascii="Times New Roman" w:hAnsi="Times New Roman" w:cs="Times New Roman"/>
          <w:sz w:val="24"/>
          <w:szCs w:val="24"/>
          <w:lang w:val="en-GB"/>
        </w:rPr>
        <w:t>e is being stigmatised –</w:t>
      </w:r>
      <w:r w:rsidR="00067846">
        <w:rPr>
          <w:rFonts w:ascii="Times New Roman" w:hAnsi="Times New Roman" w:cs="Times New Roman"/>
          <w:sz w:val="24"/>
          <w:szCs w:val="24"/>
          <w:lang w:val="en-GB"/>
        </w:rPr>
        <w:t xml:space="preserve"> </w:t>
      </w:r>
      <w:r w:rsidR="00D108E8">
        <w:rPr>
          <w:rFonts w:ascii="Times New Roman" w:hAnsi="Times New Roman" w:cs="Times New Roman"/>
          <w:sz w:val="24"/>
          <w:szCs w:val="24"/>
          <w:lang w:val="en-GB"/>
        </w:rPr>
        <w:t>s</w:t>
      </w:r>
      <w:r w:rsidR="00067846">
        <w:rPr>
          <w:rFonts w:ascii="Times New Roman" w:hAnsi="Times New Roman" w:cs="Times New Roman"/>
          <w:sz w:val="24"/>
          <w:szCs w:val="24"/>
          <w:lang w:val="en-GB"/>
        </w:rPr>
        <w:t>he gets a “virtual social identity” (</w:t>
      </w:r>
      <w:proofErr w:type="spellStart"/>
      <w:r w:rsidR="00067846">
        <w:rPr>
          <w:rFonts w:ascii="Times New Roman" w:hAnsi="Times New Roman" w:cs="Times New Roman"/>
          <w:sz w:val="24"/>
          <w:szCs w:val="24"/>
          <w:lang w:val="en-GB"/>
        </w:rPr>
        <w:t>Goffman</w:t>
      </w:r>
      <w:proofErr w:type="spellEnd"/>
      <w:r w:rsidR="00067846">
        <w:rPr>
          <w:rFonts w:ascii="Times New Roman" w:hAnsi="Times New Roman" w:cs="Times New Roman"/>
          <w:sz w:val="24"/>
          <w:szCs w:val="24"/>
          <w:lang w:val="en-GB"/>
        </w:rPr>
        <w:t xml:space="preserve"> 1963: 12)</w:t>
      </w:r>
      <w:r w:rsidR="004B0D9D">
        <w:rPr>
          <w:rFonts w:ascii="Times New Roman" w:hAnsi="Times New Roman" w:cs="Times New Roman"/>
          <w:sz w:val="24"/>
          <w:szCs w:val="24"/>
          <w:lang w:val="en-GB"/>
        </w:rPr>
        <w:t>, i.e. a (negat</w:t>
      </w:r>
      <w:r w:rsidR="006647C3">
        <w:rPr>
          <w:rFonts w:ascii="Times New Roman" w:hAnsi="Times New Roman" w:cs="Times New Roman"/>
          <w:sz w:val="24"/>
          <w:szCs w:val="24"/>
          <w:lang w:val="en-GB"/>
        </w:rPr>
        <w:t>ive) identity attributed to her</w:t>
      </w:r>
      <w:r w:rsidR="004B0D9D">
        <w:rPr>
          <w:rFonts w:ascii="Times New Roman" w:hAnsi="Times New Roman" w:cs="Times New Roman"/>
          <w:sz w:val="24"/>
          <w:szCs w:val="24"/>
          <w:lang w:val="en-GB"/>
        </w:rPr>
        <w:t xml:space="preserve"> by other members of the network, and</w:t>
      </w:r>
      <w:r w:rsidR="00067846">
        <w:rPr>
          <w:rFonts w:ascii="Times New Roman" w:hAnsi="Times New Roman" w:cs="Times New Roman"/>
          <w:sz w:val="24"/>
          <w:szCs w:val="24"/>
          <w:lang w:val="en-GB"/>
        </w:rPr>
        <w:t xml:space="preserve"> can be ritually </w:t>
      </w:r>
      <w:r w:rsidR="00D108E8">
        <w:rPr>
          <w:rFonts w:ascii="Times New Roman" w:hAnsi="Times New Roman" w:cs="Times New Roman"/>
          <w:sz w:val="24"/>
          <w:szCs w:val="24"/>
          <w:lang w:val="en-GB"/>
        </w:rPr>
        <w:t xml:space="preserve">and repeatedly </w:t>
      </w:r>
      <w:r w:rsidR="00067846">
        <w:rPr>
          <w:rFonts w:ascii="Times New Roman" w:hAnsi="Times New Roman" w:cs="Times New Roman"/>
          <w:sz w:val="24"/>
          <w:szCs w:val="24"/>
          <w:lang w:val="en-GB"/>
        </w:rPr>
        <w:t>attacked.</w:t>
      </w:r>
    </w:p>
    <w:p w14:paraId="7F1BD40E" w14:textId="3A2F63E0" w:rsidR="0067508D" w:rsidRDefault="00067846" w:rsidP="00D108E8">
      <w:pPr>
        <w:spacing w:after="0"/>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Stigmatisation </w:t>
      </w:r>
      <w:r w:rsidR="00B963A8">
        <w:rPr>
          <w:rFonts w:ascii="Times New Roman" w:hAnsi="Times New Roman" w:cs="Times New Roman"/>
          <w:sz w:val="24"/>
          <w:szCs w:val="24"/>
          <w:lang w:val="en-GB"/>
        </w:rPr>
        <w:t>practices are performed in many ways</w:t>
      </w:r>
      <w:r w:rsidR="005B0897">
        <w:rPr>
          <w:rFonts w:ascii="Times New Roman" w:hAnsi="Times New Roman" w:cs="Times New Roman"/>
          <w:sz w:val="24"/>
          <w:szCs w:val="24"/>
          <w:lang w:val="en-GB"/>
        </w:rPr>
        <w:t xml:space="preserve">, but </w:t>
      </w:r>
      <w:r w:rsidR="00FD66C5">
        <w:rPr>
          <w:rFonts w:ascii="Times New Roman" w:hAnsi="Times New Roman" w:cs="Times New Roman"/>
          <w:sz w:val="24"/>
          <w:szCs w:val="24"/>
          <w:lang w:val="en-GB"/>
        </w:rPr>
        <w:t>a unifying factor behind these practices</w:t>
      </w:r>
      <w:r w:rsidR="005B0897">
        <w:rPr>
          <w:rFonts w:ascii="Times New Roman" w:hAnsi="Times New Roman" w:cs="Times New Roman"/>
          <w:sz w:val="24"/>
          <w:szCs w:val="24"/>
          <w:lang w:val="en-GB"/>
        </w:rPr>
        <w:t xml:space="preserve"> is that </w:t>
      </w:r>
      <w:r>
        <w:rPr>
          <w:rFonts w:ascii="Times New Roman" w:hAnsi="Times New Roman" w:cs="Times New Roman"/>
          <w:sz w:val="24"/>
          <w:szCs w:val="24"/>
          <w:lang w:val="en-GB"/>
        </w:rPr>
        <w:t xml:space="preserve">the victim </w:t>
      </w:r>
      <w:r w:rsidR="005B0897">
        <w:rPr>
          <w:rFonts w:ascii="Times New Roman" w:hAnsi="Times New Roman" w:cs="Times New Roman"/>
          <w:sz w:val="24"/>
          <w:szCs w:val="24"/>
          <w:lang w:val="en-GB"/>
        </w:rPr>
        <w:t xml:space="preserve">needs to have </w:t>
      </w:r>
      <w:r w:rsidR="00032906">
        <w:rPr>
          <w:rFonts w:ascii="Times New Roman" w:hAnsi="Times New Roman" w:cs="Times New Roman"/>
          <w:sz w:val="24"/>
          <w:szCs w:val="24"/>
          <w:lang w:val="en-GB"/>
        </w:rPr>
        <w:t>a stigma</w:t>
      </w:r>
      <w:r>
        <w:rPr>
          <w:rFonts w:ascii="Times New Roman" w:hAnsi="Times New Roman" w:cs="Times New Roman"/>
          <w:sz w:val="24"/>
          <w:szCs w:val="24"/>
          <w:lang w:val="en-GB"/>
        </w:rPr>
        <w:t xml:space="preserve"> which </w:t>
      </w:r>
      <w:r w:rsidR="00FD66C5">
        <w:rPr>
          <w:rFonts w:ascii="Times New Roman" w:hAnsi="Times New Roman" w:cs="Times New Roman"/>
          <w:i/>
          <w:sz w:val="24"/>
          <w:szCs w:val="24"/>
          <w:lang w:val="en-GB"/>
        </w:rPr>
        <w:t>markedly contradicts the relational network’s</w:t>
      </w:r>
      <w:r w:rsidRPr="00FD66C5">
        <w:rPr>
          <w:rFonts w:ascii="Times New Roman" w:hAnsi="Times New Roman" w:cs="Times New Roman"/>
          <w:i/>
          <w:sz w:val="24"/>
          <w:szCs w:val="24"/>
          <w:lang w:val="en-GB"/>
        </w:rPr>
        <w:t xml:space="preserve"> ethos</w:t>
      </w:r>
      <w:r>
        <w:rPr>
          <w:rFonts w:ascii="Times New Roman" w:hAnsi="Times New Roman" w:cs="Times New Roman"/>
          <w:sz w:val="24"/>
          <w:szCs w:val="24"/>
          <w:lang w:val="en-GB"/>
        </w:rPr>
        <w:t>.</w:t>
      </w:r>
      <w:r w:rsidR="00B64362">
        <w:rPr>
          <w:rFonts w:ascii="Times New Roman" w:hAnsi="Times New Roman" w:cs="Times New Roman"/>
          <w:sz w:val="24"/>
          <w:szCs w:val="24"/>
          <w:lang w:val="en-GB"/>
        </w:rPr>
        <w:t xml:space="preserve"> </w:t>
      </w:r>
      <w:r>
        <w:rPr>
          <w:rFonts w:ascii="Times New Roman" w:hAnsi="Times New Roman" w:cs="Times New Roman"/>
          <w:sz w:val="24"/>
          <w:szCs w:val="24"/>
          <w:lang w:val="en-GB"/>
        </w:rPr>
        <w:t>W</w:t>
      </w:r>
      <w:r w:rsidR="00B64362">
        <w:rPr>
          <w:rFonts w:ascii="Times New Roman" w:hAnsi="Times New Roman" w:cs="Times New Roman"/>
          <w:sz w:val="24"/>
          <w:szCs w:val="24"/>
          <w:lang w:val="en-GB"/>
        </w:rPr>
        <w:t>h</w:t>
      </w:r>
      <w:r w:rsidR="0083760D">
        <w:rPr>
          <w:rFonts w:ascii="Times New Roman" w:hAnsi="Times New Roman" w:cs="Times New Roman"/>
          <w:sz w:val="24"/>
          <w:szCs w:val="24"/>
          <w:lang w:val="en-GB"/>
        </w:rPr>
        <w:t>ile there are many people who a</w:t>
      </w:r>
      <w:r w:rsidR="00B64362">
        <w:rPr>
          <w:rFonts w:ascii="Times New Roman" w:hAnsi="Times New Roman" w:cs="Times New Roman"/>
          <w:sz w:val="24"/>
          <w:szCs w:val="24"/>
          <w:lang w:val="en-GB"/>
        </w:rPr>
        <w:t>re born with potential social</w:t>
      </w:r>
      <w:r w:rsidR="00FD66C5">
        <w:rPr>
          <w:rFonts w:ascii="Times New Roman" w:hAnsi="Times New Roman" w:cs="Times New Roman"/>
          <w:sz w:val="24"/>
          <w:szCs w:val="24"/>
          <w:lang w:val="en-GB"/>
        </w:rPr>
        <w:t>-level</w:t>
      </w:r>
      <w:r w:rsidR="00B64362">
        <w:rPr>
          <w:rFonts w:ascii="Times New Roman" w:hAnsi="Times New Roman" w:cs="Times New Roman"/>
          <w:sz w:val="24"/>
          <w:szCs w:val="24"/>
          <w:lang w:val="en-GB"/>
        </w:rPr>
        <w:t xml:space="preserve"> stigmas (e.g. </w:t>
      </w:r>
      <w:r w:rsidR="00D108E8">
        <w:rPr>
          <w:rFonts w:ascii="Times New Roman" w:hAnsi="Times New Roman" w:cs="Times New Roman"/>
          <w:sz w:val="24"/>
          <w:szCs w:val="24"/>
          <w:lang w:val="en-GB"/>
        </w:rPr>
        <w:t xml:space="preserve">a </w:t>
      </w:r>
      <w:r w:rsidR="00B64362">
        <w:rPr>
          <w:rFonts w:ascii="Times New Roman" w:hAnsi="Times New Roman" w:cs="Times New Roman"/>
          <w:sz w:val="24"/>
          <w:szCs w:val="24"/>
          <w:lang w:val="en-GB"/>
        </w:rPr>
        <w:t>physical handicap,</w:t>
      </w:r>
      <w:r w:rsidR="00FD66C5">
        <w:rPr>
          <w:rFonts w:ascii="Times New Roman" w:hAnsi="Times New Roman" w:cs="Times New Roman"/>
          <w:sz w:val="24"/>
          <w:szCs w:val="24"/>
          <w:lang w:val="en-GB"/>
        </w:rPr>
        <w:t xml:space="preserve"> racial </w:t>
      </w:r>
      <w:r w:rsidR="00D108E8">
        <w:rPr>
          <w:rFonts w:ascii="Times New Roman" w:hAnsi="Times New Roman" w:cs="Times New Roman"/>
          <w:sz w:val="24"/>
          <w:szCs w:val="24"/>
          <w:lang w:val="en-GB"/>
        </w:rPr>
        <w:t xml:space="preserve">or ethnic </w:t>
      </w:r>
      <w:r w:rsidR="00FD66C5">
        <w:rPr>
          <w:rFonts w:ascii="Times New Roman" w:hAnsi="Times New Roman" w:cs="Times New Roman"/>
          <w:sz w:val="24"/>
          <w:szCs w:val="24"/>
          <w:lang w:val="en-GB"/>
        </w:rPr>
        <w:t>origin</w:t>
      </w:r>
      <w:r w:rsidR="00D108E8">
        <w:rPr>
          <w:rFonts w:ascii="Times New Roman" w:hAnsi="Times New Roman" w:cs="Times New Roman"/>
          <w:sz w:val="24"/>
          <w:szCs w:val="24"/>
          <w:lang w:val="en-GB"/>
        </w:rPr>
        <w:t xml:space="preserve">, </w:t>
      </w:r>
      <w:r w:rsidR="00B64362">
        <w:rPr>
          <w:rFonts w:ascii="Times New Roman" w:hAnsi="Times New Roman" w:cs="Times New Roman"/>
          <w:sz w:val="24"/>
          <w:szCs w:val="24"/>
          <w:lang w:val="en-GB"/>
        </w:rPr>
        <w:t>sexual orientation</w:t>
      </w:r>
      <w:r w:rsidR="00D108E8">
        <w:rPr>
          <w:rFonts w:ascii="Times New Roman" w:hAnsi="Times New Roman" w:cs="Times New Roman"/>
          <w:sz w:val="24"/>
          <w:szCs w:val="24"/>
          <w:lang w:val="en-GB"/>
        </w:rPr>
        <w:t>, etc.</w:t>
      </w:r>
      <w:r w:rsidR="00B64362">
        <w:rPr>
          <w:rFonts w:ascii="Times New Roman" w:hAnsi="Times New Roman" w:cs="Times New Roman"/>
          <w:sz w:val="24"/>
          <w:szCs w:val="24"/>
          <w:lang w:val="en-GB"/>
        </w:rPr>
        <w:t xml:space="preserve">), it </w:t>
      </w:r>
      <w:r w:rsidR="00D108E8">
        <w:rPr>
          <w:rFonts w:ascii="Times New Roman" w:hAnsi="Times New Roman" w:cs="Times New Roman"/>
          <w:sz w:val="24"/>
          <w:szCs w:val="24"/>
          <w:lang w:val="en-GB"/>
        </w:rPr>
        <w:t xml:space="preserve">does not follow </w:t>
      </w:r>
      <w:r w:rsidR="00B64362">
        <w:rPr>
          <w:rFonts w:ascii="Times New Roman" w:hAnsi="Times New Roman" w:cs="Times New Roman"/>
          <w:sz w:val="24"/>
          <w:szCs w:val="24"/>
          <w:lang w:val="en-GB"/>
        </w:rPr>
        <w:t>that it is a social</w:t>
      </w:r>
      <w:r w:rsidR="00FD66C5">
        <w:rPr>
          <w:rFonts w:ascii="Times New Roman" w:hAnsi="Times New Roman" w:cs="Times New Roman"/>
          <w:sz w:val="24"/>
          <w:szCs w:val="24"/>
          <w:lang w:val="en-GB"/>
        </w:rPr>
        <w:t>-level</w:t>
      </w:r>
      <w:r w:rsidR="00B64362">
        <w:rPr>
          <w:rFonts w:ascii="Times New Roman" w:hAnsi="Times New Roman" w:cs="Times New Roman"/>
          <w:sz w:val="24"/>
          <w:szCs w:val="24"/>
          <w:lang w:val="en-GB"/>
        </w:rPr>
        <w:t xml:space="preserve"> stigma which will be taken up in a </w:t>
      </w:r>
      <w:r w:rsidR="00897E54">
        <w:rPr>
          <w:rFonts w:ascii="Times New Roman" w:hAnsi="Times New Roman" w:cs="Times New Roman"/>
          <w:sz w:val="24"/>
          <w:szCs w:val="24"/>
          <w:lang w:val="en-GB"/>
        </w:rPr>
        <w:t xml:space="preserve">destructive </w:t>
      </w:r>
      <w:r w:rsidR="00B64362">
        <w:rPr>
          <w:rFonts w:ascii="Times New Roman" w:hAnsi="Times New Roman" w:cs="Times New Roman"/>
          <w:sz w:val="24"/>
          <w:szCs w:val="24"/>
          <w:lang w:val="en-GB"/>
        </w:rPr>
        <w:t xml:space="preserve">ritual. </w:t>
      </w:r>
      <w:r w:rsidR="005B0897">
        <w:rPr>
          <w:rFonts w:ascii="Times New Roman" w:hAnsi="Times New Roman" w:cs="Times New Roman"/>
          <w:sz w:val="24"/>
          <w:szCs w:val="24"/>
          <w:lang w:val="en-GB"/>
        </w:rPr>
        <w:t>An interesting example can be found in</w:t>
      </w:r>
      <w:r w:rsidR="00B64362">
        <w:rPr>
          <w:rFonts w:ascii="Times New Roman" w:hAnsi="Times New Roman" w:cs="Times New Roman"/>
          <w:sz w:val="24"/>
          <w:szCs w:val="24"/>
          <w:lang w:val="en-GB"/>
        </w:rPr>
        <w:t xml:space="preserve"> </w:t>
      </w:r>
      <w:proofErr w:type="spellStart"/>
      <w:r w:rsidR="00B64362">
        <w:rPr>
          <w:rFonts w:ascii="Times New Roman" w:hAnsi="Times New Roman" w:cs="Times New Roman"/>
          <w:sz w:val="24"/>
          <w:szCs w:val="24"/>
          <w:lang w:val="en-GB"/>
        </w:rPr>
        <w:t>Eglash</w:t>
      </w:r>
      <w:r w:rsidR="005B0897">
        <w:rPr>
          <w:rFonts w:ascii="Times New Roman" w:hAnsi="Times New Roman" w:cs="Times New Roman"/>
          <w:sz w:val="24"/>
          <w:szCs w:val="24"/>
          <w:lang w:val="en-GB"/>
        </w:rPr>
        <w:t>’s</w:t>
      </w:r>
      <w:proofErr w:type="spellEnd"/>
      <w:r w:rsidR="00B64362">
        <w:rPr>
          <w:rFonts w:ascii="Times New Roman" w:hAnsi="Times New Roman" w:cs="Times New Roman"/>
          <w:sz w:val="24"/>
          <w:szCs w:val="24"/>
          <w:lang w:val="en-GB"/>
        </w:rPr>
        <w:t xml:space="preserve"> (2002)</w:t>
      </w:r>
      <w:r w:rsidR="005B0897">
        <w:rPr>
          <w:rFonts w:ascii="Times New Roman" w:hAnsi="Times New Roman" w:cs="Times New Roman"/>
          <w:sz w:val="24"/>
          <w:szCs w:val="24"/>
          <w:lang w:val="en-GB"/>
        </w:rPr>
        <w:t xml:space="preserve"> study, which</w:t>
      </w:r>
      <w:r w:rsidR="00B64362">
        <w:rPr>
          <w:rFonts w:ascii="Times New Roman" w:hAnsi="Times New Roman" w:cs="Times New Roman"/>
          <w:sz w:val="24"/>
          <w:szCs w:val="24"/>
          <w:lang w:val="en-GB"/>
        </w:rPr>
        <w:t xml:space="preserve"> documents the case of “black nerds”</w:t>
      </w:r>
      <w:r w:rsidR="005B0897">
        <w:rPr>
          <w:rFonts w:ascii="Times New Roman" w:hAnsi="Times New Roman" w:cs="Times New Roman"/>
          <w:sz w:val="24"/>
          <w:szCs w:val="24"/>
          <w:lang w:val="en-GB"/>
        </w:rPr>
        <w:t>.</w:t>
      </w:r>
      <w:r w:rsidR="00B64362">
        <w:rPr>
          <w:rFonts w:ascii="Times New Roman" w:hAnsi="Times New Roman" w:cs="Times New Roman"/>
          <w:sz w:val="24"/>
          <w:szCs w:val="24"/>
          <w:lang w:val="en-GB"/>
        </w:rPr>
        <w:t xml:space="preserve"> </w:t>
      </w:r>
      <w:proofErr w:type="spellStart"/>
      <w:r w:rsidR="00FD66C5">
        <w:rPr>
          <w:rFonts w:ascii="Times New Roman" w:hAnsi="Times New Roman" w:cs="Times New Roman"/>
          <w:sz w:val="24"/>
          <w:szCs w:val="24"/>
          <w:lang w:val="en-GB"/>
        </w:rPr>
        <w:t>Eglash</w:t>
      </w:r>
      <w:proofErr w:type="spellEnd"/>
      <w:r w:rsidR="00FD66C5">
        <w:rPr>
          <w:rFonts w:ascii="Times New Roman" w:hAnsi="Times New Roman" w:cs="Times New Roman"/>
          <w:sz w:val="24"/>
          <w:szCs w:val="24"/>
          <w:lang w:val="en-GB"/>
        </w:rPr>
        <w:t xml:space="preserve"> mentions </w:t>
      </w:r>
      <w:r w:rsidR="00D108E8">
        <w:rPr>
          <w:rFonts w:ascii="Times New Roman" w:hAnsi="Times New Roman" w:cs="Times New Roman"/>
          <w:sz w:val="24"/>
          <w:szCs w:val="24"/>
          <w:lang w:val="en-GB"/>
        </w:rPr>
        <w:t>the</w:t>
      </w:r>
      <w:r w:rsidR="00FD66C5">
        <w:rPr>
          <w:rFonts w:ascii="Times New Roman" w:hAnsi="Times New Roman" w:cs="Times New Roman"/>
          <w:sz w:val="24"/>
          <w:szCs w:val="24"/>
          <w:lang w:val="en-GB"/>
        </w:rPr>
        <w:t xml:space="preserve"> case of</w:t>
      </w:r>
      <w:r w:rsidR="00BF0878">
        <w:rPr>
          <w:rFonts w:ascii="Times New Roman" w:hAnsi="Times New Roman" w:cs="Times New Roman"/>
          <w:sz w:val="24"/>
          <w:szCs w:val="24"/>
          <w:lang w:val="en-GB"/>
        </w:rPr>
        <w:t xml:space="preserve"> </w:t>
      </w:r>
      <w:r w:rsidR="00FD66C5">
        <w:rPr>
          <w:rFonts w:ascii="Times New Roman" w:hAnsi="Times New Roman" w:cs="Times New Roman"/>
          <w:sz w:val="24"/>
          <w:szCs w:val="24"/>
          <w:lang w:val="en-GB"/>
        </w:rPr>
        <w:t>black children who we</w:t>
      </w:r>
      <w:r w:rsidR="00B64362">
        <w:rPr>
          <w:rFonts w:ascii="Times New Roman" w:hAnsi="Times New Roman" w:cs="Times New Roman"/>
          <w:sz w:val="24"/>
          <w:szCs w:val="24"/>
          <w:lang w:val="en-GB"/>
        </w:rPr>
        <w:t xml:space="preserve">re </w:t>
      </w:r>
      <w:r>
        <w:rPr>
          <w:rFonts w:ascii="Times New Roman" w:hAnsi="Times New Roman" w:cs="Times New Roman"/>
          <w:sz w:val="24"/>
          <w:szCs w:val="24"/>
          <w:lang w:val="en-GB"/>
        </w:rPr>
        <w:t>being</w:t>
      </w:r>
      <w:r w:rsidR="00FD66C5">
        <w:rPr>
          <w:rFonts w:ascii="Times New Roman" w:hAnsi="Times New Roman" w:cs="Times New Roman"/>
          <w:sz w:val="24"/>
          <w:szCs w:val="24"/>
          <w:lang w:val="en-GB"/>
        </w:rPr>
        <w:t xml:space="preserve"> abused</w:t>
      </w:r>
      <w:r>
        <w:rPr>
          <w:rFonts w:ascii="Times New Roman" w:hAnsi="Times New Roman" w:cs="Times New Roman"/>
          <w:sz w:val="24"/>
          <w:szCs w:val="24"/>
          <w:lang w:val="en-GB"/>
        </w:rPr>
        <w:t xml:space="preserve"> </w:t>
      </w:r>
      <w:r w:rsidR="00FD66C5">
        <w:rPr>
          <w:rFonts w:ascii="Times New Roman" w:hAnsi="Times New Roman" w:cs="Times New Roman"/>
          <w:sz w:val="24"/>
          <w:szCs w:val="24"/>
          <w:lang w:val="en-GB"/>
        </w:rPr>
        <w:t xml:space="preserve">– </w:t>
      </w:r>
      <w:r w:rsidR="00BF0878">
        <w:rPr>
          <w:rFonts w:ascii="Times New Roman" w:hAnsi="Times New Roman" w:cs="Times New Roman"/>
          <w:sz w:val="24"/>
          <w:szCs w:val="24"/>
          <w:lang w:val="en-GB"/>
        </w:rPr>
        <w:t>in a way tha</w:t>
      </w:r>
      <w:r w:rsidR="00FD66C5">
        <w:rPr>
          <w:rFonts w:ascii="Times New Roman" w:hAnsi="Times New Roman" w:cs="Times New Roman"/>
          <w:sz w:val="24"/>
          <w:szCs w:val="24"/>
          <w:lang w:val="en-GB"/>
        </w:rPr>
        <w:t>t would be considered as ritual in this book –</w:t>
      </w:r>
      <w:r w:rsidR="00BF0878">
        <w:rPr>
          <w:rFonts w:ascii="Times New Roman" w:hAnsi="Times New Roman" w:cs="Times New Roman"/>
          <w:sz w:val="24"/>
          <w:szCs w:val="24"/>
          <w:lang w:val="en-GB"/>
        </w:rPr>
        <w:t xml:space="preserve"> </w:t>
      </w:r>
      <w:r>
        <w:rPr>
          <w:rFonts w:ascii="Times New Roman" w:hAnsi="Times New Roman" w:cs="Times New Roman"/>
          <w:sz w:val="24"/>
          <w:szCs w:val="24"/>
          <w:lang w:val="en-GB"/>
        </w:rPr>
        <w:t>by other black children</w:t>
      </w:r>
      <w:r w:rsidR="00BF0878">
        <w:rPr>
          <w:rFonts w:ascii="Times New Roman" w:hAnsi="Times New Roman" w:cs="Times New Roman"/>
          <w:sz w:val="24"/>
          <w:szCs w:val="24"/>
          <w:lang w:val="en-GB"/>
        </w:rPr>
        <w:t>,</w:t>
      </w:r>
      <w:r>
        <w:rPr>
          <w:rFonts w:ascii="Times New Roman" w:hAnsi="Times New Roman" w:cs="Times New Roman"/>
          <w:sz w:val="24"/>
          <w:szCs w:val="24"/>
          <w:lang w:val="en-GB"/>
        </w:rPr>
        <w:t xml:space="preserve"> for speaking in an ‘educated way’ (i.e. by using standard American English) which contradicts the </w:t>
      </w:r>
      <w:r w:rsidR="005B0897">
        <w:rPr>
          <w:rFonts w:ascii="Times New Roman" w:hAnsi="Times New Roman" w:cs="Times New Roman"/>
          <w:sz w:val="24"/>
          <w:szCs w:val="24"/>
          <w:lang w:val="en-GB"/>
        </w:rPr>
        <w:t xml:space="preserve">in-group </w:t>
      </w:r>
      <w:r>
        <w:rPr>
          <w:rFonts w:ascii="Times New Roman" w:hAnsi="Times New Roman" w:cs="Times New Roman"/>
          <w:sz w:val="24"/>
          <w:szCs w:val="24"/>
          <w:lang w:val="en-GB"/>
        </w:rPr>
        <w:t xml:space="preserve">ethos </w:t>
      </w:r>
      <w:r w:rsidR="005B0897">
        <w:rPr>
          <w:rFonts w:ascii="Times New Roman" w:hAnsi="Times New Roman" w:cs="Times New Roman"/>
          <w:sz w:val="24"/>
          <w:szCs w:val="24"/>
          <w:lang w:val="en-GB"/>
        </w:rPr>
        <w:t xml:space="preserve">of being ‘cool’ </w:t>
      </w:r>
      <w:r w:rsidR="00D108E8">
        <w:rPr>
          <w:rFonts w:ascii="Times New Roman" w:hAnsi="Times New Roman" w:cs="Times New Roman"/>
          <w:sz w:val="24"/>
          <w:szCs w:val="24"/>
          <w:lang w:val="en-GB"/>
        </w:rPr>
        <w:t xml:space="preserve">associated with </w:t>
      </w:r>
      <w:r>
        <w:rPr>
          <w:rFonts w:ascii="Times New Roman" w:hAnsi="Times New Roman" w:cs="Times New Roman"/>
          <w:sz w:val="24"/>
          <w:szCs w:val="24"/>
          <w:lang w:val="en-GB"/>
        </w:rPr>
        <w:t xml:space="preserve">black American vernacular. </w:t>
      </w:r>
    </w:p>
    <w:p w14:paraId="69A31319" w14:textId="0C0985E6" w:rsidR="00AA6822" w:rsidRDefault="00897E54" w:rsidP="005D1489">
      <w:pPr>
        <w:spacing w:after="0"/>
        <w:ind w:firstLine="720"/>
        <w:jc w:val="both"/>
        <w:rPr>
          <w:rFonts w:ascii="Times New Roman" w:hAnsi="Times New Roman" w:cs="Times New Roman"/>
          <w:sz w:val="24"/>
          <w:szCs w:val="24"/>
        </w:rPr>
      </w:pPr>
      <w:r>
        <w:rPr>
          <w:rFonts w:ascii="Times New Roman" w:hAnsi="Times New Roman" w:cs="Times New Roman"/>
          <w:sz w:val="24"/>
          <w:szCs w:val="24"/>
          <w:lang w:val="en-GB"/>
        </w:rPr>
        <w:lastRenderedPageBreak/>
        <w:t>Stigma and d</w:t>
      </w:r>
      <w:r w:rsidR="005D1489">
        <w:rPr>
          <w:rFonts w:ascii="Times New Roman" w:hAnsi="Times New Roman" w:cs="Times New Roman"/>
          <w:sz w:val="24"/>
          <w:szCs w:val="24"/>
          <w:lang w:val="en-GB"/>
        </w:rPr>
        <w:t xml:space="preserve">estructive ritual </w:t>
      </w:r>
      <w:r w:rsidR="004555D1">
        <w:rPr>
          <w:rFonts w:ascii="Times New Roman" w:hAnsi="Times New Roman" w:cs="Times New Roman"/>
          <w:sz w:val="24"/>
          <w:szCs w:val="24"/>
          <w:lang w:val="en-GB"/>
        </w:rPr>
        <w:t xml:space="preserve">practice </w:t>
      </w:r>
      <w:r w:rsidR="005D1489">
        <w:rPr>
          <w:rFonts w:ascii="Times New Roman" w:hAnsi="Times New Roman" w:cs="Times New Roman"/>
          <w:sz w:val="24"/>
          <w:szCs w:val="24"/>
          <w:lang w:val="en-GB"/>
        </w:rPr>
        <w:t>c</w:t>
      </w:r>
      <w:r>
        <w:rPr>
          <w:rFonts w:ascii="Times New Roman" w:hAnsi="Times New Roman" w:cs="Times New Roman"/>
          <w:sz w:val="24"/>
          <w:szCs w:val="24"/>
          <w:lang w:val="en-GB"/>
        </w:rPr>
        <w:t xml:space="preserve">ould not come into existence if </w:t>
      </w:r>
      <w:r w:rsidR="00C90FEC">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ethos which the victim’s (claimed) </w:t>
      </w:r>
      <w:r w:rsidR="00C90FEC">
        <w:rPr>
          <w:rFonts w:ascii="Times New Roman" w:hAnsi="Times New Roman" w:cs="Times New Roman"/>
          <w:sz w:val="24"/>
          <w:szCs w:val="24"/>
          <w:lang w:val="en-GB"/>
        </w:rPr>
        <w:t>attributes/behaviour contradict</w:t>
      </w:r>
      <w:r w:rsidR="0083760D">
        <w:rPr>
          <w:rFonts w:ascii="Times New Roman" w:hAnsi="Times New Roman" w:cs="Times New Roman"/>
          <w:sz w:val="24"/>
          <w:szCs w:val="24"/>
          <w:lang w:val="en-GB"/>
        </w:rPr>
        <w:t>s</w:t>
      </w:r>
      <w:r w:rsidR="00C90FEC">
        <w:rPr>
          <w:rFonts w:ascii="Times New Roman" w:hAnsi="Times New Roman" w:cs="Times New Roman"/>
          <w:sz w:val="24"/>
          <w:szCs w:val="24"/>
          <w:lang w:val="en-GB"/>
        </w:rPr>
        <w:t xml:space="preserve"> was not that of the </w:t>
      </w:r>
      <w:r w:rsidR="00C90FEC">
        <w:rPr>
          <w:rFonts w:ascii="Times New Roman" w:hAnsi="Times New Roman" w:cs="Times New Roman"/>
          <w:i/>
          <w:sz w:val="24"/>
          <w:szCs w:val="24"/>
          <w:lang w:val="en-GB"/>
        </w:rPr>
        <w:t>majority</w:t>
      </w:r>
      <w:r w:rsidR="00C90FEC">
        <w:rPr>
          <w:rFonts w:ascii="Times New Roman" w:hAnsi="Times New Roman" w:cs="Times New Roman"/>
          <w:sz w:val="24"/>
          <w:szCs w:val="24"/>
          <w:lang w:val="en-GB"/>
        </w:rPr>
        <w:t xml:space="preserve"> of a relational network.</w:t>
      </w:r>
      <w:r w:rsidR="005D1489">
        <w:rPr>
          <w:rFonts w:ascii="Times New Roman" w:hAnsi="Times New Roman" w:cs="Times New Roman"/>
          <w:sz w:val="24"/>
          <w:szCs w:val="24"/>
          <w:lang w:val="en-GB"/>
        </w:rPr>
        <w:t xml:space="preserve"> </w:t>
      </w:r>
      <w:proofErr w:type="spellStart"/>
      <w:r w:rsidR="005D1489">
        <w:rPr>
          <w:rFonts w:ascii="Times New Roman" w:hAnsi="Times New Roman" w:cs="Times New Roman"/>
          <w:sz w:val="24"/>
          <w:szCs w:val="24"/>
          <w:lang w:val="en-GB"/>
        </w:rPr>
        <w:t>Goffman</w:t>
      </w:r>
      <w:proofErr w:type="spellEnd"/>
      <w:r w:rsidR="005D1489">
        <w:rPr>
          <w:rFonts w:ascii="Times New Roman" w:hAnsi="Times New Roman" w:cs="Times New Roman"/>
          <w:sz w:val="24"/>
          <w:szCs w:val="24"/>
          <w:lang w:val="en-GB"/>
        </w:rPr>
        <w:t xml:space="preserve"> </w:t>
      </w:r>
      <w:r w:rsidR="006647C3">
        <w:rPr>
          <w:rFonts w:ascii="Times New Roman" w:hAnsi="Times New Roman" w:cs="Times New Roman"/>
          <w:sz w:val="24"/>
          <w:szCs w:val="24"/>
          <w:lang w:val="en-GB"/>
        </w:rPr>
        <w:t xml:space="preserve">(1963) </w:t>
      </w:r>
      <w:r w:rsidR="005D1489">
        <w:rPr>
          <w:rFonts w:ascii="Times New Roman" w:hAnsi="Times New Roman" w:cs="Times New Roman"/>
          <w:sz w:val="24"/>
          <w:szCs w:val="24"/>
          <w:lang w:val="en-GB"/>
        </w:rPr>
        <w:t>defines this majority as “the normal”, whom he describes as follows:</w:t>
      </w:r>
      <w:r>
        <w:rPr>
          <w:rFonts w:ascii="Times New Roman" w:hAnsi="Times New Roman" w:cs="Times New Roman"/>
          <w:sz w:val="24"/>
          <w:szCs w:val="24"/>
          <w:lang w:val="en-GB"/>
        </w:rPr>
        <w:t xml:space="preserve"> </w:t>
      </w:r>
    </w:p>
    <w:p w14:paraId="30208338" w14:textId="77777777" w:rsidR="005D1489" w:rsidRDefault="005D1489" w:rsidP="00AA6822">
      <w:pPr>
        <w:spacing w:after="0"/>
        <w:ind w:left="720"/>
        <w:rPr>
          <w:rFonts w:ascii="Times New Roman" w:hAnsi="Times New Roman" w:cs="Times New Roman"/>
        </w:rPr>
      </w:pPr>
    </w:p>
    <w:p w14:paraId="6A56CCB7" w14:textId="77777777" w:rsidR="00AA6822" w:rsidRPr="00AA6822" w:rsidRDefault="00AA6822" w:rsidP="00C90FEC">
      <w:pPr>
        <w:spacing w:after="0"/>
        <w:ind w:left="720"/>
        <w:jc w:val="both"/>
        <w:rPr>
          <w:rFonts w:ascii="Times New Roman" w:hAnsi="Times New Roman" w:cs="Times New Roman"/>
        </w:rPr>
      </w:pPr>
      <w:r w:rsidRPr="00AA6822">
        <w:rPr>
          <w:rFonts w:ascii="Times New Roman" w:hAnsi="Times New Roman" w:cs="Times New Roman"/>
        </w:rPr>
        <w:t xml:space="preserve">We and those who do not depart negatively from the particular expectations at issue I shall call the </w:t>
      </w:r>
      <w:r w:rsidRPr="00AA6822">
        <w:rPr>
          <w:rFonts w:ascii="Times New Roman" w:hAnsi="Times New Roman" w:cs="Times New Roman"/>
          <w:i/>
        </w:rPr>
        <w:t>normal</w:t>
      </w:r>
      <w:r w:rsidRPr="00AA6822">
        <w:rPr>
          <w:rFonts w:ascii="Times New Roman" w:hAnsi="Times New Roman" w:cs="Times New Roman"/>
        </w:rPr>
        <w:t xml:space="preserve"> (</w:t>
      </w:r>
      <w:proofErr w:type="spellStart"/>
      <w:r w:rsidRPr="00AA6822">
        <w:rPr>
          <w:rFonts w:ascii="Times New Roman" w:hAnsi="Times New Roman" w:cs="Times New Roman"/>
        </w:rPr>
        <w:t>Goffman</w:t>
      </w:r>
      <w:proofErr w:type="spellEnd"/>
      <w:r w:rsidRPr="00AA6822">
        <w:rPr>
          <w:rFonts w:ascii="Times New Roman" w:hAnsi="Times New Roman" w:cs="Times New Roman"/>
        </w:rPr>
        <w:t xml:space="preserve"> 1963: 15).</w:t>
      </w:r>
    </w:p>
    <w:p w14:paraId="1EF86C5D" w14:textId="77777777" w:rsidR="005D1489" w:rsidRPr="00B53D3D" w:rsidRDefault="005D1489" w:rsidP="00D6621A">
      <w:pPr>
        <w:spacing w:after="0"/>
        <w:rPr>
          <w:rFonts w:ascii="Times New Roman" w:hAnsi="Times New Roman" w:cs="Times New Roman"/>
          <w:sz w:val="24"/>
          <w:szCs w:val="24"/>
        </w:rPr>
      </w:pPr>
    </w:p>
    <w:p w14:paraId="3B61E422" w14:textId="3850AEAB" w:rsidR="00B53D3D" w:rsidRPr="00B53D3D" w:rsidRDefault="00B53D3D" w:rsidP="001E5D3B">
      <w:pPr>
        <w:spacing w:after="0"/>
        <w:ind w:firstLine="720"/>
        <w:jc w:val="both"/>
        <w:rPr>
          <w:rFonts w:ascii="Times New Roman" w:hAnsi="Times New Roman" w:cs="Times New Roman"/>
          <w:sz w:val="24"/>
          <w:szCs w:val="24"/>
        </w:rPr>
      </w:pPr>
      <w:r w:rsidRPr="00B53D3D">
        <w:rPr>
          <w:rFonts w:ascii="Times New Roman" w:hAnsi="Times New Roman" w:cs="Times New Roman"/>
          <w:sz w:val="24"/>
          <w:szCs w:val="24"/>
        </w:rPr>
        <w:t xml:space="preserve">In </w:t>
      </w:r>
      <w:r w:rsidR="006647C3">
        <w:rPr>
          <w:rFonts w:ascii="Times New Roman" w:hAnsi="Times New Roman" w:cs="Times New Roman"/>
          <w:sz w:val="24"/>
          <w:szCs w:val="24"/>
        </w:rPr>
        <w:t xml:space="preserve">my </w:t>
      </w:r>
      <w:r w:rsidRPr="00B53D3D">
        <w:rPr>
          <w:rFonts w:ascii="Times New Roman" w:hAnsi="Times New Roman" w:cs="Times New Roman"/>
          <w:sz w:val="24"/>
          <w:szCs w:val="24"/>
        </w:rPr>
        <w:t xml:space="preserve">data, </w:t>
      </w:r>
      <w:r>
        <w:rPr>
          <w:rFonts w:ascii="Times New Roman" w:hAnsi="Times New Roman" w:cs="Times New Roman"/>
          <w:sz w:val="24"/>
          <w:szCs w:val="24"/>
        </w:rPr>
        <w:t>“</w:t>
      </w:r>
      <w:r w:rsidRPr="00B53D3D">
        <w:rPr>
          <w:rFonts w:ascii="Times New Roman" w:hAnsi="Times New Roman" w:cs="Times New Roman"/>
          <w:sz w:val="24"/>
          <w:szCs w:val="24"/>
        </w:rPr>
        <w:t>the normal</w:t>
      </w:r>
      <w:r>
        <w:rPr>
          <w:rFonts w:ascii="Times New Roman" w:hAnsi="Times New Roman" w:cs="Times New Roman"/>
          <w:sz w:val="24"/>
          <w:szCs w:val="24"/>
        </w:rPr>
        <w:t>”</w:t>
      </w:r>
      <w:r w:rsidRPr="00B53D3D">
        <w:rPr>
          <w:rFonts w:ascii="Times New Roman" w:hAnsi="Times New Roman" w:cs="Times New Roman"/>
          <w:sz w:val="24"/>
          <w:szCs w:val="24"/>
        </w:rPr>
        <w:t xml:space="preserve"> often </w:t>
      </w:r>
      <w:r>
        <w:rPr>
          <w:rFonts w:ascii="Times New Roman" w:hAnsi="Times New Roman" w:cs="Times New Roman"/>
          <w:sz w:val="24"/>
          <w:szCs w:val="24"/>
        </w:rPr>
        <w:t xml:space="preserve">seem to </w:t>
      </w:r>
      <w:r w:rsidRPr="00B53D3D">
        <w:rPr>
          <w:rFonts w:ascii="Times New Roman" w:hAnsi="Times New Roman" w:cs="Times New Roman"/>
          <w:sz w:val="24"/>
          <w:szCs w:val="24"/>
        </w:rPr>
        <w:t xml:space="preserve">have their </w:t>
      </w:r>
      <w:proofErr w:type="spellStart"/>
      <w:r w:rsidR="003A4C5B">
        <w:rPr>
          <w:rFonts w:ascii="Times New Roman" w:hAnsi="Times New Roman" w:cs="Times New Roman"/>
          <w:sz w:val="24"/>
          <w:szCs w:val="24"/>
        </w:rPr>
        <w:t>uncodified</w:t>
      </w:r>
      <w:proofErr w:type="spellEnd"/>
      <w:r w:rsidRPr="00B53D3D">
        <w:rPr>
          <w:rFonts w:ascii="Times New Roman" w:hAnsi="Times New Roman" w:cs="Times New Roman"/>
          <w:sz w:val="24"/>
          <w:szCs w:val="24"/>
        </w:rPr>
        <w:t xml:space="preserve"> in-group values, and the victim</w:t>
      </w:r>
      <w:r w:rsidR="00E2770C">
        <w:rPr>
          <w:rFonts w:ascii="Times New Roman" w:hAnsi="Times New Roman" w:cs="Times New Roman"/>
          <w:sz w:val="24"/>
          <w:szCs w:val="24"/>
        </w:rPr>
        <w:t xml:space="preserve"> becomes ritually </w:t>
      </w:r>
      <w:proofErr w:type="spellStart"/>
      <w:r w:rsidR="00E2770C">
        <w:rPr>
          <w:rFonts w:ascii="Times New Roman" w:hAnsi="Times New Roman" w:cs="Times New Roman"/>
          <w:sz w:val="24"/>
          <w:szCs w:val="24"/>
        </w:rPr>
        <w:t>stigmatised</w:t>
      </w:r>
      <w:proofErr w:type="spellEnd"/>
      <w:r w:rsidR="00E2770C">
        <w:rPr>
          <w:rFonts w:ascii="Times New Roman" w:hAnsi="Times New Roman" w:cs="Times New Roman"/>
          <w:sz w:val="24"/>
          <w:szCs w:val="24"/>
        </w:rPr>
        <w:t xml:space="preserve"> </w:t>
      </w:r>
      <w:r w:rsidR="001E5D3B">
        <w:rPr>
          <w:rFonts w:ascii="Times New Roman" w:hAnsi="Times New Roman" w:cs="Times New Roman"/>
          <w:sz w:val="24"/>
          <w:szCs w:val="24"/>
        </w:rPr>
        <w:t>as</w:t>
      </w:r>
      <w:r w:rsidR="00331CBB">
        <w:rPr>
          <w:rFonts w:ascii="Times New Roman" w:hAnsi="Times New Roman" w:cs="Times New Roman"/>
          <w:sz w:val="24"/>
          <w:szCs w:val="24"/>
        </w:rPr>
        <w:t xml:space="preserve"> a</w:t>
      </w:r>
      <w:r w:rsidR="00E2770C">
        <w:rPr>
          <w:rFonts w:ascii="Times New Roman" w:hAnsi="Times New Roman" w:cs="Times New Roman"/>
          <w:sz w:val="24"/>
          <w:szCs w:val="24"/>
        </w:rPr>
        <w:t xml:space="preserve"> result</w:t>
      </w:r>
      <w:r w:rsidR="001E5D3B">
        <w:rPr>
          <w:rFonts w:ascii="Times New Roman" w:hAnsi="Times New Roman" w:cs="Times New Roman"/>
          <w:sz w:val="24"/>
          <w:szCs w:val="24"/>
        </w:rPr>
        <w:t xml:space="preserve"> of an unspoken agreement</w:t>
      </w:r>
      <w:r w:rsidR="00E2770C">
        <w:rPr>
          <w:rFonts w:ascii="Times New Roman" w:hAnsi="Times New Roman" w:cs="Times New Roman"/>
          <w:sz w:val="24"/>
          <w:szCs w:val="24"/>
        </w:rPr>
        <w:t xml:space="preserve">, i.e. as “the normal” </w:t>
      </w:r>
      <w:r w:rsidR="00331CBB">
        <w:rPr>
          <w:rFonts w:ascii="Times New Roman" w:hAnsi="Times New Roman" w:cs="Times New Roman"/>
          <w:sz w:val="24"/>
          <w:szCs w:val="24"/>
        </w:rPr>
        <w:t>perceive the tension between network</w:t>
      </w:r>
      <w:r w:rsidR="00032906">
        <w:rPr>
          <w:rFonts w:ascii="Times New Roman" w:hAnsi="Times New Roman" w:cs="Times New Roman"/>
          <w:sz w:val="24"/>
          <w:szCs w:val="24"/>
        </w:rPr>
        <w:t xml:space="preserve"> ethos and the stigma</w:t>
      </w:r>
      <w:r w:rsidR="00E2770C">
        <w:rPr>
          <w:rFonts w:ascii="Times New Roman" w:hAnsi="Times New Roman" w:cs="Times New Roman"/>
          <w:sz w:val="24"/>
          <w:szCs w:val="24"/>
        </w:rPr>
        <w:t>.</w:t>
      </w:r>
      <w:r>
        <w:rPr>
          <w:rFonts w:ascii="Times New Roman" w:hAnsi="Times New Roman" w:cs="Times New Roman"/>
          <w:sz w:val="24"/>
          <w:szCs w:val="24"/>
        </w:rPr>
        <w:t xml:space="preserve"> However, as</w:t>
      </w:r>
      <w:r w:rsidR="00E2770C">
        <w:rPr>
          <w:rFonts w:ascii="Times New Roman" w:hAnsi="Times New Roman" w:cs="Times New Roman"/>
          <w:sz w:val="24"/>
          <w:szCs w:val="24"/>
        </w:rPr>
        <w:t xml:space="preserve"> it was noted above sometimes </w:t>
      </w:r>
      <w:r w:rsidR="00331CBB">
        <w:rPr>
          <w:rFonts w:ascii="Times New Roman" w:hAnsi="Times New Roman" w:cs="Times New Roman"/>
          <w:sz w:val="24"/>
          <w:szCs w:val="24"/>
        </w:rPr>
        <w:t xml:space="preserve">it is </w:t>
      </w:r>
      <w:r w:rsidR="00E2770C">
        <w:rPr>
          <w:rFonts w:ascii="Times New Roman" w:hAnsi="Times New Roman" w:cs="Times New Roman"/>
          <w:sz w:val="24"/>
          <w:szCs w:val="24"/>
        </w:rPr>
        <w:t xml:space="preserve">enough </w:t>
      </w:r>
      <w:r w:rsidR="00331CBB">
        <w:rPr>
          <w:rFonts w:ascii="Times New Roman" w:hAnsi="Times New Roman" w:cs="Times New Roman"/>
          <w:sz w:val="24"/>
          <w:szCs w:val="24"/>
        </w:rPr>
        <w:t xml:space="preserve">simply </w:t>
      </w:r>
      <w:r w:rsidR="00E2770C">
        <w:rPr>
          <w:rFonts w:ascii="Times New Roman" w:hAnsi="Times New Roman" w:cs="Times New Roman"/>
          <w:sz w:val="24"/>
          <w:szCs w:val="24"/>
        </w:rPr>
        <w:t xml:space="preserve">to be vulnerable to be targeted (and </w:t>
      </w:r>
      <w:proofErr w:type="spellStart"/>
      <w:r w:rsidR="00E2770C">
        <w:rPr>
          <w:rFonts w:ascii="Times New Roman" w:hAnsi="Times New Roman" w:cs="Times New Roman"/>
          <w:sz w:val="24"/>
          <w:szCs w:val="24"/>
        </w:rPr>
        <w:t>stigmatised</w:t>
      </w:r>
      <w:proofErr w:type="spellEnd"/>
      <w:r w:rsidR="00E2770C">
        <w:rPr>
          <w:rFonts w:ascii="Times New Roman" w:hAnsi="Times New Roman" w:cs="Times New Roman"/>
          <w:sz w:val="24"/>
          <w:szCs w:val="24"/>
        </w:rPr>
        <w:t>)</w:t>
      </w:r>
      <w:r>
        <w:rPr>
          <w:rFonts w:ascii="Times New Roman" w:hAnsi="Times New Roman" w:cs="Times New Roman"/>
          <w:sz w:val="24"/>
          <w:szCs w:val="24"/>
        </w:rPr>
        <w:t xml:space="preserve">, </w:t>
      </w:r>
      <w:r w:rsidR="00E2770C">
        <w:rPr>
          <w:rFonts w:ascii="Times New Roman" w:hAnsi="Times New Roman" w:cs="Times New Roman"/>
          <w:sz w:val="24"/>
          <w:szCs w:val="24"/>
        </w:rPr>
        <w:t>and</w:t>
      </w:r>
      <w:r>
        <w:rPr>
          <w:rFonts w:ascii="Times New Roman" w:hAnsi="Times New Roman" w:cs="Times New Roman"/>
          <w:sz w:val="24"/>
          <w:szCs w:val="24"/>
        </w:rPr>
        <w:t xml:space="preserve"> “the normal” </w:t>
      </w:r>
      <w:r w:rsidR="00D208EE">
        <w:rPr>
          <w:rFonts w:ascii="Times New Roman" w:hAnsi="Times New Roman" w:cs="Times New Roman"/>
          <w:sz w:val="24"/>
          <w:szCs w:val="24"/>
        </w:rPr>
        <w:t xml:space="preserve">can </w:t>
      </w:r>
      <w:r>
        <w:rPr>
          <w:rFonts w:ascii="Times New Roman" w:hAnsi="Times New Roman" w:cs="Times New Roman"/>
          <w:sz w:val="24"/>
          <w:szCs w:val="24"/>
        </w:rPr>
        <w:t xml:space="preserve">negotiate </w:t>
      </w:r>
      <w:r w:rsidR="00D208EE">
        <w:rPr>
          <w:rFonts w:ascii="Times New Roman" w:hAnsi="Times New Roman" w:cs="Times New Roman"/>
          <w:sz w:val="24"/>
          <w:szCs w:val="24"/>
        </w:rPr>
        <w:t xml:space="preserve">as to how to </w:t>
      </w:r>
      <w:proofErr w:type="spellStart"/>
      <w:r w:rsidR="00D208EE">
        <w:rPr>
          <w:rFonts w:ascii="Times New Roman" w:hAnsi="Times New Roman" w:cs="Times New Roman"/>
          <w:sz w:val="24"/>
          <w:szCs w:val="24"/>
        </w:rPr>
        <w:t>stigmatise</w:t>
      </w:r>
      <w:proofErr w:type="spellEnd"/>
      <w:r w:rsidR="00D208EE">
        <w:rPr>
          <w:rFonts w:ascii="Times New Roman" w:hAnsi="Times New Roman" w:cs="Times New Roman"/>
          <w:sz w:val="24"/>
          <w:szCs w:val="24"/>
        </w:rPr>
        <w:t xml:space="preserve"> the victim</w:t>
      </w:r>
      <w:r w:rsidR="00E2770C">
        <w:rPr>
          <w:rFonts w:ascii="Times New Roman" w:hAnsi="Times New Roman" w:cs="Times New Roman"/>
          <w:sz w:val="24"/>
          <w:szCs w:val="24"/>
        </w:rPr>
        <w:t xml:space="preserve"> who has no apparent stigma</w:t>
      </w:r>
      <w:r w:rsidR="00D208EE">
        <w:rPr>
          <w:rFonts w:ascii="Times New Roman" w:hAnsi="Times New Roman" w:cs="Times New Roman"/>
          <w:sz w:val="24"/>
          <w:szCs w:val="24"/>
        </w:rPr>
        <w:t>, as the following case illustrates:</w:t>
      </w:r>
    </w:p>
    <w:p w14:paraId="3579B69B" w14:textId="77777777" w:rsidR="00D6621A" w:rsidRDefault="00D6621A" w:rsidP="00D6621A">
      <w:pPr>
        <w:spacing w:after="0"/>
        <w:rPr>
          <w:rFonts w:ascii="Times New Roman" w:hAnsi="Times New Roman" w:cs="Times New Roman"/>
          <w:sz w:val="24"/>
          <w:szCs w:val="24"/>
          <w:lang w:val="en-GB"/>
        </w:rPr>
      </w:pPr>
    </w:p>
    <w:p w14:paraId="195F3260" w14:textId="77777777" w:rsidR="005D1489" w:rsidRPr="00D208EE" w:rsidRDefault="00B53D3D" w:rsidP="00D208EE">
      <w:pPr>
        <w:spacing w:after="0"/>
        <w:ind w:left="720" w:hanging="720"/>
        <w:rPr>
          <w:rFonts w:ascii="Times New Roman" w:hAnsi="Times New Roman" w:cs="Times New Roman"/>
        </w:rPr>
      </w:pPr>
      <w:r w:rsidRPr="00D208EE">
        <w:rPr>
          <w:rFonts w:ascii="Times New Roman" w:hAnsi="Times New Roman" w:cs="Times New Roman"/>
        </w:rPr>
        <w:t>(3</w:t>
      </w:r>
      <w:r w:rsidR="005D1489" w:rsidRPr="00D208EE">
        <w:rPr>
          <w:rFonts w:ascii="Times New Roman" w:hAnsi="Times New Roman" w:cs="Times New Roman"/>
        </w:rPr>
        <w:t xml:space="preserve">) </w:t>
      </w:r>
      <w:r w:rsidR="00D208EE" w:rsidRPr="00D208EE">
        <w:rPr>
          <w:rFonts w:ascii="Times New Roman" w:hAnsi="Times New Roman" w:cs="Times New Roman"/>
        </w:rPr>
        <w:tab/>
      </w:r>
      <w:r w:rsidR="005D1489" w:rsidRPr="00D208EE">
        <w:rPr>
          <w:rFonts w:ascii="Times New Roman" w:hAnsi="Times New Roman" w:cs="Times New Roman"/>
        </w:rPr>
        <w:t>I am an Occupational therapist in the NHS and I love my work. I am conscientious and dedicated with expertise in Brain injury. I have been qualified for 18 years and live for my work. Over the la</w:t>
      </w:r>
      <w:r w:rsidR="00E2770C">
        <w:rPr>
          <w:rFonts w:ascii="Times New Roman" w:hAnsi="Times New Roman" w:cs="Times New Roman"/>
        </w:rPr>
        <w:t>st 5 years I have been</w:t>
      </w:r>
      <w:r w:rsidR="005D1489" w:rsidRPr="00D208EE">
        <w:rPr>
          <w:rFonts w:ascii="Times New Roman" w:hAnsi="Times New Roman" w:cs="Times New Roman"/>
        </w:rPr>
        <w:t xml:space="preserve"> subjected to </w:t>
      </w:r>
      <w:proofErr w:type="spellStart"/>
      <w:r w:rsidR="005D1489" w:rsidRPr="00D208EE">
        <w:rPr>
          <w:rFonts w:ascii="Times New Roman" w:hAnsi="Times New Roman" w:cs="Times New Roman"/>
        </w:rPr>
        <w:t>consistant</w:t>
      </w:r>
      <w:proofErr w:type="spellEnd"/>
      <w:r w:rsidR="005D1489" w:rsidRPr="00D208EE">
        <w:rPr>
          <w:rFonts w:ascii="Times New Roman" w:hAnsi="Times New Roman" w:cs="Times New Roman"/>
        </w:rPr>
        <w:t xml:space="preserve"> bullying </w:t>
      </w:r>
      <w:r w:rsidR="005D1489" w:rsidRPr="00D208EE">
        <w:rPr>
          <w:rFonts w:ascii="Times New Roman" w:hAnsi="Times New Roman" w:cs="Times New Roman"/>
          <w:i/>
        </w:rPr>
        <w:t>where a group of managers have talked about me in</w:t>
      </w:r>
      <w:r w:rsidR="00D208EE" w:rsidRPr="00D208EE">
        <w:rPr>
          <w:rFonts w:ascii="Times New Roman" w:hAnsi="Times New Roman" w:cs="Times New Roman"/>
          <w:i/>
        </w:rPr>
        <w:t xml:space="preserve"> their </w:t>
      </w:r>
      <w:proofErr w:type="spellStart"/>
      <w:r w:rsidR="00D208EE" w:rsidRPr="00D208EE">
        <w:rPr>
          <w:rFonts w:ascii="Times New Roman" w:hAnsi="Times New Roman" w:cs="Times New Roman"/>
          <w:i/>
        </w:rPr>
        <w:t>lunchbreak</w:t>
      </w:r>
      <w:proofErr w:type="spellEnd"/>
      <w:r w:rsidR="00D208EE" w:rsidRPr="00D208EE">
        <w:rPr>
          <w:rFonts w:ascii="Times New Roman" w:hAnsi="Times New Roman" w:cs="Times New Roman"/>
          <w:i/>
        </w:rPr>
        <w:t>, joked about ‘smashing my face in’</w:t>
      </w:r>
      <w:r w:rsidR="005D1489" w:rsidRPr="00D208EE">
        <w:rPr>
          <w:rFonts w:ascii="Times New Roman" w:hAnsi="Times New Roman" w:cs="Times New Roman"/>
          <w:i/>
        </w:rPr>
        <w:t xml:space="preserve">, made a secret agreement not to answer my questions in regard to a new computer system, making gestures behind my back and many </w:t>
      </w:r>
      <w:proofErr w:type="spellStart"/>
      <w:r w:rsidR="005D1489" w:rsidRPr="00D208EE">
        <w:rPr>
          <w:rFonts w:ascii="Times New Roman" w:hAnsi="Times New Roman" w:cs="Times New Roman"/>
          <w:i/>
        </w:rPr>
        <w:t>many</w:t>
      </w:r>
      <w:proofErr w:type="spellEnd"/>
      <w:r w:rsidR="005D1489" w:rsidRPr="00D208EE">
        <w:rPr>
          <w:rFonts w:ascii="Times New Roman" w:hAnsi="Times New Roman" w:cs="Times New Roman"/>
          <w:i/>
        </w:rPr>
        <w:t xml:space="preserve"> more nasty things</w:t>
      </w:r>
      <w:r w:rsidR="00D208EE">
        <w:rPr>
          <w:rFonts w:ascii="Times New Roman" w:hAnsi="Times New Roman" w:cs="Times New Roman"/>
        </w:rPr>
        <w:t xml:space="preserve"> [my emphasis].</w:t>
      </w:r>
      <w:r w:rsidR="005D1489" w:rsidRPr="00D208EE">
        <w:rPr>
          <w:rFonts w:ascii="Times New Roman" w:hAnsi="Times New Roman" w:cs="Times New Roman"/>
        </w:rPr>
        <w:t xml:space="preserve"> Eventually, I walked out of the building and was on sick leave for 3 months. A meeting was arranged with HR but my angry manager used it to </w:t>
      </w:r>
      <w:proofErr w:type="spellStart"/>
      <w:r w:rsidR="00D208EE">
        <w:rPr>
          <w:rFonts w:ascii="Times New Roman" w:hAnsi="Times New Roman" w:cs="Times New Roman"/>
        </w:rPr>
        <w:t>critise</w:t>
      </w:r>
      <w:proofErr w:type="spellEnd"/>
      <w:r w:rsidR="00D208EE">
        <w:rPr>
          <w:rFonts w:ascii="Times New Roman" w:hAnsi="Times New Roman" w:cs="Times New Roman"/>
        </w:rPr>
        <w:t xml:space="preserve"> me stating things like ‘</w:t>
      </w:r>
      <w:r w:rsidR="005D1489" w:rsidRPr="00D208EE">
        <w:rPr>
          <w:rFonts w:ascii="Times New Roman" w:hAnsi="Times New Roman" w:cs="Times New Roman"/>
        </w:rPr>
        <w:t>look at the state of you, bursting out of you</w:t>
      </w:r>
      <w:r w:rsidR="00E2770C">
        <w:rPr>
          <w:rFonts w:ascii="Times New Roman" w:hAnsi="Times New Roman" w:cs="Times New Roman"/>
        </w:rPr>
        <w:t>r uniform. No wonder people don’</w:t>
      </w:r>
      <w:r w:rsidR="005D1489" w:rsidRPr="00D208EE">
        <w:rPr>
          <w:rFonts w:ascii="Times New Roman" w:hAnsi="Times New Roman" w:cs="Times New Roman"/>
        </w:rPr>
        <w:t xml:space="preserve">t respect </w:t>
      </w:r>
      <w:r w:rsidR="00D208EE">
        <w:rPr>
          <w:rFonts w:ascii="Times New Roman" w:hAnsi="Times New Roman" w:cs="Times New Roman"/>
        </w:rPr>
        <w:t>you’</w:t>
      </w:r>
      <w:r w:rsidR="005D1489" w:rsidRPr="00D208EE">
        <w:rPr>
          <w:rFonts w:ascii="Times New Roman" w:hAnsi="Times New Roman" w:cs="Times New Roman"/>
        </w:rPr>
        <w:t xml:space="preserve">. I was advised to complete bullying forms, then one of the bullies filled in a bullying form against me saying she felt </w:t>
      </w:r>
      <w:proofErr w:type="spellStart"/>
      <w:r w:rsidR="005D1489" w:rsidRPr="00D208EE">
        <w:rPr>
          <w:rFonts w:ascii="Times New Roman" w:hAnsi="Times New Roman" w:cs="Times New Roman"/>
        </w:rPr>
        <w:t>harrassed</w:t>
      </w:r>
      <w:proofErr w:type="spellEnd"/>
      <w:r w:rsidR="005D1489" w:rsidRPr="00D208EE">
        <w:rPr>
          <w:rFonts w:ascii="Times New Roman" w:hAnsi="Times New Roman" w:cs="Times New Roman"/>
        </w:rPr>
        <w:t xml:space="preserve"> that I had accused her of bullying. I was subjected to 3 hours of questions. 5 months later I have heard nothing from HR and the bullying continues. I have gained 2 stone in weight in 5 months and had a chest infection for 3 months. I despair. My wonderful career has died. I put a brave face on for the patients and nurses on the ward. I am considering sick leave again and seeking legal advice.</w:t>
      </w:r>
    </w:p>
    <w:p w14:paraId="741C4D16" w14:textId="77777777" w:rsidR="005D1489" w:rsidRPr="00D208EE" w:rsidRDefault="00D208EE" w:rsidP="00D208EE">
      <w:pPr>
        <w:spacing w:after="0"/>
        <w:ind w:firstLine="720"/>
        <w:jc w:val="right"/>
        <w:rPr>
          <w:rFonts w:ascii="Times New Roman" w:hAnsi="Times New Roman" w:cs="Times New Roman"/>
        </w:rPr>
      </w:pPr>
      <w:r>
        <w:t>(</w:t>
      </w:r>
      <w:r w:rsidRPr="00D208EE">
        <w:rPr>
          <w:rFonts w:ascii="Times New Roman" w:hAnsi="Times New Roman" w:cs="Times New Roman"/>
        </w:rPr>
        <w:t xml:space="preserve">Retrieved from: </w:t>
      </w:r>
      <w:r w:rsidR="005D1489" w:rsidRPr="00D208EE">
        <w:rPr>
          <w:rFonts w:ascii="Times New Roman" w:hAnsi="Times New Roman" w:cs="Times New Roman"/>
        </w:rPr>
        <w:t>http://www.nhs.uk/Livewell/workplacehealth/Pages/bullyingatwork.aspx</w:t>
      </w:r>
      <w:r>
        <w:rPr>
          <w:rFonts w:ascii="Times New Roman" w:hAnsi="Times New Roman" w:cs="Times New Roman"/>
        </w:rPr>
        <w:t>)</w:t>
      </w:r>
    </w:p>
    <w:p w14:paraId="7CC63861" w14:textId="77777777" w:rsidR="005D1489" w:rsidRPr="00D208EE" w:rsidRDefault="005D1489" w:rsidP="00D6621A">
      <w:pPr>
        <w:spacing w:after="0"/>
        <w:rPr>
          <w:rFonts w:ascii="Times New Roman" w:hAnsi="Times New Roman" w:cs="Times New Roman"/>
        </w:rPr>
      </w:pPr>
    </w:p>
    <w:p w14:paraId="5B6DD6F3" w14:textId="4A0370EB" w:rsidR="00E10F5B" w:rsidRDefault="00D208EE" w:rsidP="00D208EE">
      <w:pPr>
        <w:spacing w:after="0"/>
        <w:jc w:val="both"/>
        <w:rPr>
          <w:rFonts w:ascii="Times New Roman" w:hAnsi="Times New Roman" w:cs="Times New Roman"/>
          <w:sz w:val="24"/>
          <w:szCs w:val="24"/>
        </w:rPr>
      </w:pPr>
      <w:r>
        <w:rPr>
          <w:rFonts w:ascii="Times New Roman" w:hAnsi="Times New Roman" w:cs="Times New Roman"/>
          <w:sz w:val="24"/>
          <w:szCs w:val="24"/>
        </w:rPr>
        <w:t xml:space="preserve">As section </w:t>
      </w:r>
      <w:r w:rsidR="00E2770C">
        <w:rPr>
          <w:rFonts w:ascii="Times New Roman" w:hAnsi="Times New Roman" w:cs="Times New Roman"/>
          <w:sz w:val="24"/>
          <w:szCs w:val="24"/>
        </w:rPr>
        <w:t>6.</w:t>
      </w:r>
      <w:r>
        <w:rPr>
          <w:rFonts w:ascii="Times New Roman" w:hAnsi="Times New Roman" w:cs="Times New Roman"/>
          <w:sz w:val="24"/>
          <w:szCs w:val="24"/>
        </w:rPr>
        <w:t xml:space="preserve">3 will illustrate, recurrently </w:t>
      </w:r>
      <w:r w:rsidR="007A5381" w:rsidRPr="0030036D">
        <w:rPr>
          <w:rFonts w:ascii="Times New Roman" w:hAnsi="Times New Roman" w:cs="Times New Roman"/>
          <w:i/>
          <w:sz w:val="24"/>
          <w:szCs w:val="24"/>
        </w:rPr>
        <w:t>not</w:t>
      </w:r>
      <w:r w:rsidR="0030036D">
        <w:rPr>
          <w:rFonts w:ascii="Times New Roman" w:hAnsi="Times New Roman" w:cs="Times New Roman"/>
          <w:i/>
          <w:sz w:val="24"/>
          <w:szCs w:val="24"/>
        </w:rPr>
        <w:t xml:space="preserve"> </w:t>
      </w:r>
      <w:r w:rsidR="00E842BD" w:rsidRPr="0030036D">
        <w:rPr>
          <w:rFonts w:ascii="Times New Roman" w:hAnsi="Times New Roman" w:cs="Times New Roman"/>
          <w:i/>
          <w:sz w:val="24"/>
          <w:szCs w:val="24"/>
        </w:rPr>
        <w:t>doing</w:t>
      </w:r>
      <w:r>
        <w:rPr>
          <w:rFonts w:ascii="Times New Roman" w:hAnsi="Times New Roman" w:cs="Times New Roman"/>
          <w:sz w:val="24"/>
          <w:szCs w:val="24"/>
        </w:rPr>
        <w:t xml:space="preserve"> something is a typical </w:t>
      </w:r>
      <w:r w:rsidR="007A5381">
        <w:rPr>
          <w:rFonts w:ascii="Times New Roman" w:hAnsi="Times New Roman" w:cs="Times New Roman"/>
          <w:sz w:val="24"/>
          <w:szCs w:val="24"/>
        </w:rPr>
        <w:t xml:space="preserve">practice </w:t>
      </w:r>
      <w:r>
        <w:rPr>
          <w:rFonts w:ascii="Times New Roman" w:hAnsi="Times New Roman" w:cs="Times New Roman"/>
          <w:sz w:val="24"/>
          <w:szCs w:val="24"/>
        </w:rPr>
        <w:t>of destructive ritual.</w:t>
      </w:r>
      <w:r w:rsidR="007A5381">
        <w:rPr>
          <w:rFonts w:ascii="Times New Roman" w:hAnsi="Times New Roman" w:cs="Times New Roman"/>
          <w:sz w:val="24"/>
          <w:szCs w:val="24"/>
        </w:rPr>
        <w:t xml:space="preserve"> A noteworthy point in this description is</w:t>
      </w:r>
      <w:r w:rsidR="00E10F5B">
        <w:rPr>
          <w:rFonts w:ascii="Times New Roman" w:hAnsi="Times New Roman" w:cs="Times New Roman"/>
          <w:sz w:val="24"/>
          <w:szCs w:val="24"/>
        </w:rPr>
        <w:t>, first</w:t>
      </w:r>
      <w:r w:rsidR="007A5381">
        <w:rPr>
          <w:rFonts w:ascii="Times New Roman" w:hAnsi="Times New Roman" w:cs="Times New Roman"/>
          <w:sz w:val="24"/>
          <w:szCs w:val="24"/>
        </w:rPr>
        <w:t xml:space="preserve">, that this person becomes </w:t>
      </w:r>
      <w:proofErr w:type="spellStart"/>
      <w:r w:rsidR="007A5381">
        <w:rPr>
          <w:rFonts w:ascii="Times New Roman" w:hAnsi="Times New Roman" w:cs="Times New Roman"/>
          <w:sz w:val="24"/>
          <w:szCs w:val="24"/>
        </w:rPr>
        <w:t>stigmatised</w:t>
      </w:r>
      <w:proofErr w:type="spellEnd"/>
      <w:r w:rsidR="007A5381">
        <w:rPr>
          <w:rFonts w:ascii="Times New Roman" w:hAnsi="Times New Roman" w:cs="Times New Roman"/>
          <w:sz w:val="24"/>
          <w:szCs w:val="24"/>
        </w:rPr>
        <w:t xml:space="preserve"> witho</w:t>
      </w:r>
      <w:r w:rsidR="00032906">
        <w:rPr>
          <w:rFonts w:ascii="Times New Roman" w:hAnsi="Times New Roman" w:cs="Times New Roman"/>
          <w:sz w:val="24"/>
          <w:szCs w:val="24"/>
        </w:rPr>
        <w:t>ut having any apparent stigma</w:t>
      </w:r>
      <w:r w:rsidR="007A5381">
        <w:rPr>
          <w:rFonts w:ascii="Times New Roman" w:hAnsi="Times New Roman" w:cs="Times New Roman"/>
          <w:sz w:val="24"/>
          <w:szCs w:val="24"/>
        </w:rPr>
        <w:t xml:space="preserve">. Whilst the case might be that the narrator is </w:t>
      </w:r>
      <w:r w:rsidR="00032906">
        <w:rPr>
          <w:rFonts w:ascii="Times New Roman" w:hAnsi="Times New Roman" w:cs="Times New Roman"/>
          <w:sz w:val="24"/>
          <w:szCs w:val="24"/>
        </w:rPr>
        <w:t>simply silent about a stigma</w:t>
      </w:r>
      <w:r w:rsidR="007A5381">
        <w:rPr>
          <w:rFonts w:ascii="Times New Roman" w:hAnsi="Times New Roman" w:cs="Times New Roman"/>
          <w:sz w:val="24"/>
          <w:szCs w:val="24"/>
        </w:rPr>
        <w:t xml:space="preserve"> </w:t>
      </w:r>
      <w:r w:rsidR="0030036D">
        <w:rPr>
          <w:rFonts w:ascii="Times New Roman" w:hAnsi="Times New Roman" w:cs="Times New Roman"/>
          <w:sz w:val="24"/>
          <w:szCs w:val="24"/>
        </w:rPr>
        <w:t>(s)</w:t>
      </w:r>
      <w:r w:rsidR="007A5381">
        <w:rPr>
          <w:rFonts w:ascii="Times New Roman" w:hAnsi="Times New Roman" w:cs="Times New Roman"/>
          <w:sz w:val="24"/>
          <w:szCs w:val="24"/>
        </w:rPr>
        <w:t xml:space="preserve">he has, this is not likely, considering that prior to the 5 years period mentioned in this posting </w:t>
      </w:r>
      <w:r w:rsidR="0030036D">
        <w:rPr>
          <w:rFonts w:ascii="Times New Roman" w:hAnsi="Times New Roman" w:cs="Times New Roman"/>
          <w:sz w:val="24"/>
          <w:szCs w:val="24"/>
        </w:rPr>
        <w:t>(s)</w:t>
      </w:r>
      <w:r w:rsidR="007A5381">
        <w:rPr>
          <w:rFonts w:ascii="Times New Roman" w:hAnsi="Times New Roman" w:cs="Times New Roman"/>
          <w:sz w:val="24"/>
          <w:szCs w:val="24"/>
        </w:rPr>
        <w:t xml:space="preserve">he was </w:t>
      </w:r>
      <w:r w:rsidR="007A5381">
        <w:rPr>
          <w:rFonts w:ascii="Times New Roman" w:hAnsi="Times New Roman" w:cs="Times New Roman"/>
          <w:i/>
          <w:sz w:val="24"/>
          <w:szCs w:val="24"/>
        </w:rPr>
        <w:t>not</w:t>
      </w:r>
      <w:r w:rsidR="007A5381">
        <w:rPr>
          <w:rFonts w:ascii="Times New Roman" w:hAnsi="Times New Roman" w:cs="Times New Roman"/>
          <w:sz w:val="24"/>
          <w:szCs w:val="24"/>
        </w:rPr>
        <w:t xml:space="preserve"> </w:t>
      </w:r>
      <w:proofErr w:type="spellStart"/>
      <w:r w:rsidR="007A5381">
        <w:rPr>
          <w:rFonts w:ascii="Times New Roman" w:hAnsi="Times New Roman" w:cs="Times New Roman"/>
          <w:sz w:val="24"/>
          <w:szCs w:val="24"/>
        </w:rPr>
        <w:t>stigmatised</w:t>
      </w:r>
      <w:proofErr w:type="spellEnd"/>
      <w:r w:rsidR="007A5381">
        <w:rPr>
          <w:rFonts w:ascii="Times New Roman" w:hAnsi="Times New Roman" w:cs="Times New Roman"/>
          <w:sz w:val="24"/>
          <w:szCs w:val="24"/>
        </w:rPr>
        <w:t xml:space="preserve">. </w:t>
      </w:r>
      <w:r w:rsidR="00B560E3">
        <w:rPr>
          <w:rFonts w:ascii="Times New Roman" w:hAnsi="Times New Roman" w:cs="Times New Roman"/>
          <w:sz w:val="24"/>
          <w:szCs w:val="24"/>
        </w:rPr>
        <w:t xml:space="preserve">This </w:t>
      </w:r>
      <w:r w:rsidR="005F0FFA">
        <w:rPr>
          <w:rFonts w:ascii="Times New Roman" w:hAnsi="Times New Roman" w:cs="Times New Roman"/>
          <w:sz w:val="24"/>
          <w:szCs w:val="24"/>
        </w:rPr>
        <w:t>seems to indicate</w:t>
      </w:r>
      <w:r w:rsidR="00B560E3">
        <w:rPr>
          <w:rFonts w:ascii="Times New Roman" w:hAnsi="Times New Roman" w:cs="Times New Roman"/>
          <w:sz w:val="24"/>
          <w:szCs w:val="24"/>
        </w:rPr>
        <w:t xml:space="preserve"> that there can be many reasons for one to become </w:t>
      </w:r>
      <w:proofErr w:type="spellStart"/>
      <w:r w:rsidR="006647C3">
        <w:rPr>
          <w:rFonts w:ascii="Times New Roman" w:hAnsi="Times New Roman" w:cs="Times New Roman"/>
          <w:sz w:val="24"/>
          <w:szCs w:val="24"/>
        </w:rPr>
        <w:t>stigmatis</w:t>
      </w:r>
      <w:r w:rsidR="0059460D">
        <w:rPr>
          <w:rFonts w:ascii="Times New Roman" w:hAnsi="Times New Roman" w:cs="Times New Roman"/>
          <w:sz w:val="24"/>
          <w:szCs w:val="24"/>
        </w:rPr>
        <w:t>ed</w:t>
      </w:r>
      <w:proofErr w:type="spellEnd"/>
      <w:r w:rsidR="0059460D">
        <w:rPr>
          <w:rFonts w:ascii="Times New Roman" w:hAnsi="Times New Roman" w:cs="Times New Roman"/>
          <w:sz w:val="24"/>
          <w:szCs w:val="24"/>
        </w:rPr>
        <w:t>:</w:t>
      </w:r>
      <w:r w:rsidR="00B560E3">
        <w:rPr>
          <w:rFonts w:ascii="Times New Roman" w:hAnsi="Times New Roman" w:cs="Times New Roman"/>
          <w:sz w:val="24"/>
          <w:szCs w:val="24"/>
        </w:rPr>
        <w:t xml:space="preserve"> </w:t>
      </w:r>
      <w:r w:rsidR="0059460D">
        <w:rPr>
          <w:rFonts w:ascii="Times New Roman" w:hAnsi="Times New Roman" w:cs="Times New Roman"/>
          <w:sz w:val="24"/>
          <w:szCs w:val="24"/>
        </w:rPr>
        <w:t>for example</w:t>
      </w:r>
      <w:r w:rsidR="00B560E3">
        <w:rPr>
          <w:rFonts w:ascii="Times New Roman" w:hAnsi="Times New Roman" w:cs="Times New Roman"/>
          <w:sz w:val="24"/>
          <w:szCs w:val="24"/>
        </w:rPr>
        <w:t xml:space="preserve"> it could be that before this person worked in another unit (community of practice) </w:t>
      </w:r>
      <w:r w:rsidR="0059460D">
        <w:rPr>
          <w:rFonts w:ascii="Times New Roman" w:hAnsi="Times New Roman" w:cs="Times New Roman"/>
          <w:sz w:val="24"/>
          <w:szCs w:val="24"/>
        </w:rPr>
        <w:t>in the</w:t>
      </w:r>
      <w:r w:rsidR="00B560E3">
        <w:rPr>
          <w:rFonts w:ascii="Times New Roman" w:hAnsi="Times New Roman" w:cs="Times New Roman"/>
          <w:sz w:val="24"/>
          <w:szCs w:val="24"/>
        </w:rPr>
        <w:t xml:space="preserve"> NHS (National Health Service, UK), which tolerated vulnerability more than the one discussed in</w:t>
      </w:r>
      <w:r w:rsidR="0030036D">
        <w:rPr>
          <w:rFonts w:ascii="Times New Roman" w:hAnsi="Times New Roman" w:cs="Times New Roman"/>
          <w:sz w:val="24"/>
          <w:szCs w:val="24"/>
        </w:rPr>
        <w:t xml:space="preserve"> example</w:t>
      </w:r>
      <w:r w:rsidR="00B560E3">
        <w:rPr>
          <w:rFonts w:ascii="Times New Roman" w:hAnsi="Times New Roman" w:cs="Times New Roman"/>
          <w:sz w:val="24"/>
          <w:szCs w:val="24"/>
        </w:rPr>
        <w:t xml:space="preserve"> (3), and it is due to the new community of practice’s different ethos </w:t>
      </w:r>
      <w:r w:rsidR="0059460D">
        <w:rPr>
          <w:rFonts w:ascii="Times New Roman" w:hAnsi="Times New Roman" w:cs="Times New Roman"/>
          <w:sz w:val="24"/>
          <w:szCs w:val="24"/>
        </w:rPr>
        <w:t>that</w:t>
      </w:r>
      <w:r w:rsidR="00B560E3">
        <w:rPr>
          <w:rFonts w:ascii="Times New Roman" w:hAnsi="Times New Roman" w:cs="Times New Roman"/>
          <w:sz w:val="24"/>
          <w:szCs w:val="24"/>
        </w:rPr>
        <w:t xml:space="preserve"> he suddenly found </w:t>
      </w:r>
      <w:r w:rsidR="006647C3">
        <w:rPr>
          <w:rFonts w:ascii="Times New Roman" w:hAnsi="Times New Roman" w:cs="Times New Roman"/>
          <w:sz w:val="24"/>
          <w:szCs w:val="24"/>
        </w:rPr>
        <w:t>himself</w:t>
      </w:r>
      <w:r w:rsidR="00B560E3">
        <w:rPr>
          <w:rFonts w:ascii="Times New Roman" w:hAnsi="Times New Roman" w:cs="Times New Roman"/>
          <w:sz w:val="24"/>
          <w:szCs w:val="24"/>
        </w:rPr>
        <w:t xml:space="preserve"> in a difficult position. </w:t>
      </w:r>
      <w:r w:rsidR="00E10F5B">
        <w:rPr>
          <w:rFonts w:ascii="Times New Roman" w:hAnsi="Times New Roman" w:cs="Times New Roman"/>
          <w:sz w:val="24"/>
          <w:szCs w:val="24"/>
        </w:rPr>
        <w:t xml:space="preserve">Secondly, example (3) illustrates the above-mentioned point that there can be clear-cut agreement </w:t>
      </w:r>
      <w:r w:rsidR="006647C3">
        <w:rPr>
          <w:rFonts w:ascii="Times New Roman" w:hAnsi="Times New Roman" w:cs="Times New Roman"/>
          <w:sz w:val="24"/>
          <w:szCs w:val="24"/>
        </w:rPr>
        <w:t xml:space="preserve">about the abuse of the </w:t>
      </w:r>
      <w:proofErr w:type="spellStart"/>
      <w:r w:rsidR="006647C3">
        <w:rPr>
          <w:rFonts w:ascii="Times New Roman" w:hAnsi="Times New Roman" w:cs="Times New Roman"/>
          <w:sz w:val="24"/>
          <w:szCs w:val="24"/>
        </w:rPr>
        <w:t>stigmatis</w:t>
      </w:r>
      <w:r w:rsidR="00E10F5B">
        <w:rPr>
          <w:rFonts w:ascii="Times New Roman" w:hAnsi="Times New Roman" w:cs="Times New Roman"/>
          <w:sz w:val="24"/>
          <w:szCs w:val="24"/>
        </w:rPr>
        <w:t>ed</w:t>
      </w:r>
      <w:proofErr w:type="spellEnd"/>
      <w:r w:rsidR="00E10F5B">
        <w:rPr>
          <w:rFonts w:ascii="Times New Roman" w:hAnsi="Times New Roman" w:cs="Times New Roman"/>
          <w:sz w:val="24"/>
          <w:szCs w:val="24"/>
        </w:rPr>
        <w:t xml:space="preserve"> person. A key point here is that it</w:t>
      </w:r>
      <w:r>
        <w:rPr>
          <w:rFonts w:ascii="Times New Roman" w:hAnsi="Times New Roman" w:cs="Times New Roman"/>
          <w:sz w:val="24"/>
          <w:szCs w:val="24"/>
        </w:rPr>
        <w:t xml:space="preserve"> was a group of managers – i.e. people who animate the voice of the community of practice </w:t>
      </w:r>
      <w:r>
        <w:rPr>
          <w:rFonts w:ascii="Times New Roman" w:hAnsi="Times New Roman" w:cs="Times New Roman"/>
          <w:sz w:val="24"/>
          <w:szCs w:val="24"/>
        </w:rPr>
        <w:lastRenderedPageBreak/>
        <w:t>and who have power to question the in-group member’s right to membership – who</w:t>
      </w:r>
      <w:r w:rsidR="0059460D">
        <w:rPr>
          <w:rFonts w:ascii="Times New Roman" w:hAnsi="Times New Roman" w:cs="Times New Roman"/>
          <w:sz w:val="24"/>
          <w:szCs w:val="24"/>
        </w:rPr>
        <w:t xml:space="preserve"> </w:t>
      </w:r>
      <w:r w:rsidR="00F230D5">
        <w:rPr>
          <w:rFonts w:ascii="Times New Roman" w:hAnsi="Times New Roman" w:cs="Times New Roman"/>
          <w:sz w:val="24"/>
          <w:szCs w:val="24"/>
        </w:rPr>
        <w:t>came to</w:t>
      </w:r>
      <w:r w:rsidR="00E10F5B">
        <w:rPr>
          <w:rFonts w:ascii="Times New Roman" w:hAnsi="Times New Roman" w:cs="Times New Roman"/>
          <w:sz w:val="24"/>
          <w:szCs w:val="24"/>
        </w:rPr>
        <w:t xml:space="preserve"> this ‘secret’ agreement.</w:t>
      </w:r>
    </w:p>
    <w:p w14:paraId="1FDC0FE8" w14:textId="3F8FBD82" w:rsidR="00D6621A" w:rsidRDefault="003A4C5B" w:rsidP="00D208EE">
      <w:pPr>
        <w:spacing w:after="0"/>
        <w:jc w:val="both"/>
        <w:rPr>
          <w:rFonts w:ascii="Times New Roman" w:hAnsi="Times New Roman" w:cs="Times New Roman"/>
          <w:sz w:val="24"/>
          <w:szCs w:val="24"/>
        </w:rPr>
      </w:pPr>
      <w:r>
        <w:rPr>
          <w:rFonts w:ascii="Times New Roman" w:hAnsi="Times New Roman" w:cs="Times New Roman"/>
          <w:sz w:val="24"/>
          <w:szCs w:val="24"/>
        </w:rPr>
        <w:tab/>
        <w:t xml:space="preserve">Example (3) is noteworthy also because it illustrates that </w:t>
      </w:r>
      <w:r w:rsidR="0083432D">
        <w:rPr>
          <w:rFonts w:ascii="Times New Roman" w:hAnsi="Times New Roman" w:cs="Times New Roman"/>
          <w:sz w:val="24"/>
          <w:szCs w:val="24"/>
        </w:rPr>
        <w:t xml:space="preserve">some </w:t>
      </w:r>
      <w:r>
        <w:rPr>
          <w:rFonts w:ascii="Times New Roman" w:hAnsi="Times New Roman" w:cs="Times New Roman"/>
          <w:sz w:val="24"/>
          <w:szCs w:val="24"/>
        </w:rPr>
        <w:t>stigma</w:t>
      </w:r>
      <w:r w:rsidR="0083432D">
        <w:rPr>
          <w:rFonts w:ascii="Times New Roman" w:hAnsi="Times New Roman" w:cs="Times New Roman"/>
          <w:sz w:val="24"/>
          <w:szCs w:val="24"/>
        </w:rPr>
        <w:t>s</w:t>
      </w:r>
      <w:r>
        <w:rPr>
          <w:rFonts w:ascii="Times New Roman" w:hAnsi="Times New Roman" w:cs="Times New Roman"/>
          <w:sz w:val="24"/>
          <w:szCs w:val="24"/>
        </w:rPr>
        <w:t xml:space="preserve"> </w:t>
      </w:r>
      <w:r w:rsidR="001E5D3B">
        <w:rPr>
          <w:rFonts w:ascii="Times New Roman" w:hAnsi="Times New Roman" w:cs="Times New Roman"/>
          <w:sz w:val="24"/>
          <w:szCs w:val="24"/>
        </w:rPr>
        <w:t xml:space="preserve">can transform </w:t>
      </w:r>
      <w:r>
        <w:rPr>
          <w:rFonts w:ascii="Times New Roman" w:hAnsi="Times New Roman" w:cs="Times New Roman"/>
          <w:sz w:val="24"/>
          <w:szCs w:val="24"/>
        </w:rPr>
        <w:t xml:space="preserve">as </w:t>
      </w:r>
      <w:r w:rsidR="0083432D">
        <w:rPr>
          <w:rFonts w:ascii="Times New Roman" w:hAnsi="Times New Roman" w:cs="Times New Roman"/>
          <w:sz w:val="24"/>
          <w:szCs w:val="24"/>
        </w:rPr>
        <w:t>destructive</w:t>
      </w:r>
      <w:r w:rsidR="0030036D">
        <w:rPr>
          <w:rFonts w:ascii="Times New Roman" w:hAnsi="Times New Roman" w:cs="Times New Roman"/>
          <w:sz w:val="24"/>
          <w:szCs w:val="24"/>
        </w:rPr>
        <w:t xml:space="preserve"> in-group</w:t>
      </w:r>
      <w:r w:rsidR="0083432D">
        <w:rPr>
          <w:rFonts w:ascii="Times New Roman" w:hAnsi="Times New Roman" w:cs="Times New Roman"/>
          <w:sz w:val="24"/>
          <w:szCs w:val="24"/>
        </w:rPr>
        <w:t xml:space="preserve"> </w:t>
      </w:r>
      <w:r>
        <w:rPr>
          <w:rFonts w:ascii="Times New Roman" w:hAnsi="Times New Roman" w:cs="Times New Roman"/>
          <w:sz w:val="24"/>
          <w:szCs w:val="24"/>
        </w:rPr>
        <w:t>ritual</w:t>
      </w:r>
      <w:r w:rsidR="0030036D">
        <w:rPr>
          <w:rFonts w:ascii="Times New Roman" w:hAnsi="Times New Roman" w:cs="Times New Roman"/>
          <w:sz w:val="24"/>
          <w:szCs w:val="24"/>
        </w:rPr>
        <w:t xml:space="preserve"> practice</w:t>
      </w:r>
      <w:r w:rsidR="0083432D">
        <w:rPr>
          <w:rFonts w:ascii="Times New Roman" w:hAnsi="Times New Roman" w:cs="Times New Roman"/>
          <w:sz w:val="24"/>
          <w:szCs w:val="24"/>
        </w:rPr>
        <w:t>s develop</w:t>
      </w:r>
      <w:r>
        <w:rPr>
          <w:rFonts w:ascii="Times New Roman" w:hAnsi="Times New Roman" w:cs="Times New Roman"/>
          <w:sz w:val="24"/>
          <w:szCs w:val="24"/>
        </w:rPr>
        <w:t>. Although the</w:t>
      </w:r>
      <w:r w:rsidR="007E60DA">
        <w:rPr>
          <w:rFonts w:ascii="Times New Roman" w:hAnsi="Times New Roman" w:cs="Times New Roman"/>
          <w:sz w:val="24"/>
          <w:szCs w:val="24"/>
        </w:rPr>
        <w:t xml:space="preserve"> victim</w:t>
      </w:r>
      <w:r>
        <w:rPr>
          <w:rFonts w:ascii="Times New Roman" w:hAnsi="Times New Roman" w:cs="Times New Roman"/>
          <w:sz w:val="24"/>
          <w:szCs w:val="24"/>
        </w:rPr>
        <w:t xml:space="preserve"> was originally not </w:t>
      </w:r>
      <w:proofErr w:type="spellStart"/>
      <w:r>
        <w:rPr>
          <w:rFonts w:ascii="Times New Roman" w:hAnsi="Times New Roman" w:cs="Times New Roman"/>
          <w:sz w:val="24"/>
          <w:szCs w:val="24"/>
        </w:rPr>
        <w:t>stigmatised</w:t>
      </w:r>
      <w:proofErr w:type="spellEnd"/>
      <w:r>
        <w:rPr>
          <w:rFonts w:ascii="Times New Roman" w:hAnsi="Times New Roman" w:cs="Times New Roman"/>
          <w:sz w:val="24"/>
          <w:szCs w:val="24"/>
        </w:rPr>
        <w:t xml:space="preserve"> for </w:t>
      </w:r>
      <w:r w:rsidR="001E5D3B">
        <w:rPr>
          <w:rFonts w:ascii="Times New Roman" w:hAnsi="Times New Roman" w:cs="Times New Roman"/>
          <w:sz w:val="24"/>
          <w:szCs w:val="24"/>
        </w:rPr>
        <w:t>being overweight</w:t>
      </w:r>
      <w:r>
        <w:rPr>
          <w:rFonts w:ascii="Times New Roman" w:hAnsi="Times New Roman" w:cs="Times New Roman"/>
          <w:sz w:val="24"/>
          <w:szCs w:val="24"/>
        </w:rPr>
        <w:t>, when the destructive ritual</w:t>
      </w:r>
      <w:r w:rsidR="0030036D">
        <w:rPr>
          <w:rFonts w:ascii="Times New Roman" w:hAnsi="Times New Roman" w:cs="Times New Roman"/>
          <w:sz w:val="24"/>
          <w:szCs w:val="24"/>
        </w:rPr>
        <w:t xml:space="preserve"> practice</w:t>
      </w:r>
      <w:r>
        <w:rPr>
          <w:rFonts w:ascii="Times New Roman" w:hAnsi="Times New Roman" w:cs="Times New Roman"/>
          <w:sz w:val="24"/>
          <w:szCs w:val="24"/>
        </w:rPr>
        <w:t xml:space="preserve"> is being discussed the mana</w:t>
      </w:r>
      <w:r w:rsidRPr="003A4C5B">
        <w:rPr>
          <w:rFonts w:ascii="Times New Roman" w:hAnsi="Times New Roman" w:cs="Times New Roman"/>
          <w:sz w:val="24"/>
          <w:szCs w:val="24"/>
        </w:rPr>
        <w:t>ger notes “look at the state of you, bursting out of you</w:t>
      </w:r>
      <w:r w:rsidR="0083432D">
        <w:rPr>
          <w:rFonts w:ascii="Times New Roman" w:hAnsi="Times New Roman" w:cs="Times New Roman"/>
          <w:sz w:val="24"/>
          <w:szCs w:val="24"/>
        </w:rPr>
        <w:t>r uniform. No wonder people don’</w:t>
      </w:r>
      <w:r w:rsidRPr="003A4C5B">
        <w:rPr>
          <w:rFonts w:ascii="Times New Roman" w:hAnsi="Times New Roman" w:cs="Times New Roman"/>
          <w:sz w:val="24"/>
          <w:szCs w:val="24"/>
        </w:rPr>
        <w:t>t respect you”</w:t>
      </w:r>
      <w:r w:rsidR="0083432D">
        <w:rPr>
          <w:rFonts w:ascii="Times New Roman" w:hAnsi="Times New Roman" w:cs="Times New Roman"/>
          <w:sz w:val="24"/>
          <w:szCs w:val="24"/>
        </w:rPr>
        <w:t xml:space="preserve"> –</w:t>
      </w:r>
      <w:r>
        <w:rPr>
          <w:rFonts w:ascii="Times New Roman" w:hAnsi="Times New Roman" w:cs="Times New Roman"/>
          <w:sz w:val="24"/>
          <w:szCs w:val="24"/>
        </w:rPr>
        <w:t xml:space="preserve"> i.e. the original </w:t>
      </w:r>
      <w:r w:rsidR="0083432D">
        <w:rPr>
          <w:rFonts w:ascii="Times New Roman" w:hAnsi="Times New Roman" w:cs="Times New Roman"/>
          <w:sz w:val="24"/>
          <w:szCs w:val="24"/>
        </w:rPr>
        <w:t xml:space="preserve">‘subjective’ </w:t>
      </w:r>
      <w:r>
        <w:rPr>
          <w:rFonts w:ascii="Times New Roman" w:hAnsi="Times New Roman" w:cs="Times New Roman"/>
          <w:sz w:val="24"/>
          <w:szCs w:val="24"/>
        </w:rPr>
        <w:t>stigma</w:t>
      </w:r>
      <w:r w:rsidR="0083432D">
        <w:rPr>
          <w:rFonts w:ascii="Times New Roman" w:hAnsi="Times New Roman" w:cs="Times New Roman"/>
          <w:sz w:val="24"/>
          <w:szCs w:val="24"/>
        </w:rPr>
        <w:t xml:space="preserve"> (the managers seem to have decided to “smash in” this person)</w:t>
      </w:r>
      <w:r>
        <w:rPr>
          <w:rFonts w:ascii="Times New Roman" w:hAnsi="Times New Roman" w:cs="Times New Roman"/>
          <w:sz w:val="24"/>
          <w:szCs w:val="24"/>
        </w:rPr>
        <w:t xml:space="preserve"> transforms into a</w:t>
      </w:r>
      <w:r w:rsidR="0083432D">
        <w:rPr>
          <w:rFonts w:ascii="Times New Roman" w:hAnsi="Times New Roman" w:cs="Times New Roman"/>
          <w:sz w:val="24"/>
          <w:szCs w:val="24"/>
        </w:rPr>
        <w:t>n</w:t>
      </w:r>
      <w:r>
        <w:rPr>
          <w:rFonts w:ascii="Times New Roman" w:hAnsi="Times New Roman" w:cs="Times New Roman"/>
          <w:sz w:val="24"/>
          <w:szCs w:val="24"/>
        </w:rPr>
        <w:t xml:space="preserve"> ‘</w:t>
      </w:r>
      <w:r w:rsidR="0083432D">
        <w:rPr>
          <w:rFonts w:ascii="Times New Roman" w:hAnsi="Times New Roman" w:cs="Times New Roman"/>
          <w:sz w:val="24"/>
          <w:szCs w:val="24"/>
        </w:rPr>
        <w:t>objective</w:t>
      </w:r>
      <w:r>
        <w:rPr>
          <w:rFonts w:ascii="Times New Roman" w:hAnsi="Times New Roman" w:cs="Times New Roman"/>
          <w:sz w:val="24"/>
          <w:szCs w:val="24"/>
        </w:rPr>
        <w:t>’</w:t>
      </w:r>
      <w:r w:rsidR="00077447">
        <w:rPr>
          <w:rFonts w:ascii="Times New Roman" w:hAnsi="Times New Roman" w:cs="Times New Roman"/>
          <w:sz w:val="24"/>
          <w:szCs w:val="24"/>
        </w:rPr>
        <w:t xml:space="preserve"> one</w:t>
      </w:r>
      <w:r w:rsidR="0030036D">
        <w:rPr>
          <w:rFonts w:ascii="Times New Roman" w:hAnsi="Times New Roman" w:cs="Times New Roman"/>
          <w:sz w:val="24"/>
          <w:szCs w:val="24"/>
        </w:rPr>
        <w:t xml:space="preserve"> (cf. the ritual practice of ‘objectivity’ in Chapter 5)</w:t>
      </w:r>
      <w:r>
        <w:rPr>
          <w:rFonts w:ascii="Times New Roman" w:hAnsi="Times New Roman" w:cs="Times New Roman"/>
          <w:sz w:val="24"/>
          <w:szCs w:val="24"/>
        </w:rPr>
        <w:t xml:space="preserve">. </w:t>
      </w:r>
    </w:p>
    <w:p w14:paraId="585AF2C6" w14:textId="268EF5B4" w:rsidR="003A4C5B" w:rsidRDefault="003A4C5B" w:rsidP="00D208EE">
      <w:pPr>
        <w:spacing w:after="0"/>
        <w:jc w:val="both"/>
        <w:rPr>
          <w:rFonts w:ascii="Times New Roman" w:hAnsi="Times New Roman" w:cs="Times New Roman"/>
          <w:sz w:val="24"/>
          <w:szCs w:val="24"/>
        </w:rPr>
      </w:pPr>
      <w:r>
        <w:rPr>
          <w:rFonts w:ascii="Times New Roman" w:hAnsi="Times New Roman" w:cs="Times New Roman"/>
          <w:sz w:val="24"/>
          <w:szCs w:val="24"/>
        </w:rPr>
        <w:tab/>
        <w:t xml:space="preserve">As a matter of course, the managers’ negotiation of </w:t>
      </w:r>
      <w:proofErr w:type="spellStart"/>
      <w:r>
        <w:rPr>
          <w:rFonts w:ascii="Times New Roman" w:hAnsi="Times New Roman" w:cs="Times New Roman"/>
          <w:sz w:val="24"/>
          <w:szCs w:val="24"/>
        </w:rPr>
        <w:t>stigmatis</w:t>
      </w:r>
      <w:r w:rsidR="00F230D5">
        <w:rPr>
          <w:rFonts w:ascii="Times New Roman" w:hAnsi="Times New Roman" w:cs="Times New Roman"/>
          <w:sz w:val="24"/>
          <w:szCs w:val="24"/>
        </w:rPr>
        <w:t>ation</w:t>
      </w:r>
      <w:proofErr w:type="spellEnd"/>
      <w:r>
        <w:rPr>
          <w:rFonts w:ascii="Times New Roman" w:hAnsi="Times New Roman" w:cs="Times New Roman"/>
          <w:sz w:val="24"/>
          <w:szCs w:val="24"/>
        </w:rPr>
        <w:t xml:space="preserve"> in</w:t>
      </w:r>
      <w:r w:rsidR="007110AE">
        <w:rPr>
          <w:rFonts w:ascii="Times New Roman" w:hAnsi="Times New Roman" w:cs="Times New Roman"/>
          <w:sz w:val="24"/>
          <w:szCs w:val="24"/>
        </w:rPr>
        <w:t xml:space="preserve"> example</w:t>
      </w:r>
      <w:r>
        <w:rPr>
          <w:rFonts w:ascii="Times New Roman" w:hAnsi="Times New Roman" w:cs="Times New Roman"/>
          <w:sz w:val="24"/>
          <w:szCs w:val="24"/>
        </w:rPr>
        <w:t xml:space="preserve"> (3) represents a specific case. It seems to be more often the case that </w:t>
      </w:r>
      <w:r w:rsidR="00CE0A61">
        <w:rPr>
          <w:rFonts w:ascii="Times New Roman" w:hAnsi="Times New Roman" w:cs="Times New Roman"/>
          <w:sz w:val="24"/>
          <w:szCs w:val="24"/>
        </w:rPr>
        <w:t>stigma is</w:t>
      </w:r>
      <w:r w:rsidR="00077447">
        <w:rPr>
          <w:rFonts w:ascii="Times New Roman" w:hAnsi="Times New Roman" w:cs="Times New Roman"/>
          <w:sz w:val="24"/>
          <w:szCs w:val="24"/>
        </w:rPr>
        <w:t xml:space="preserve"> </w:t>
      </w:r>
      <w:proofErr w:type="spellStart"/>
      <w:r w:rsidR="00077447">
        <w:rPr>
          <w:rFonts w:ascii="Times New Roman" w:hAnsi="Times New Roman" w:cs="Times New Roman"/>
          <w:sz w:val="24"/>
          <w:szCs w:val="24"/>
        </w:rPr>
        <w:t>interactionally</w:t>
      </w:r>
      <w:proofErr w:type="spellEnd"/>
      <w:r w:rsidR="00CE0A61">
        <w:rPr>
          <w:rFonts w:ascii="Times New Roman" w:hAnsi="Times New Roman" w:cs="Times New Roman"/>
          <w:sz w:val="24"/>
          <w:szCs w:val="24"/>
        </w:rPr>
        <w:t xml:space="preserve"> co-constructed</w:t>
      </w:r>
      <w:r w:rsidR="00077447">
        <w:rPr>
          <w:rFonts w:ascii="Times New Roman" w:hAnsi="Times New Roman" w:cs="Times New Roman"/>
          <w:sz w:val="24"/>
          <w:szCs w:val="24"/>
        </w:rPr>
        <w:t xml:space="preserve"> as the ritual unfolds</w:t>
      </w:r>
      <w:r w:rsidR="00CE0A61">
        <w:rPr>
          <w:rFonts w:ascii="Times New Roman" w:hAnsi="Times New Roman" w:cs="Times New Roman"/>
          <w:sz w:val="24"/>
          <w:szCs w:val="24"/>
        </w:rPr>
        <w:t>, as the following post-event interview</w:t>
      </w:r>
      <w:r w:rsidR="00D95234">
        <w:rPr>
          <w:rFonts w:ascii="Times New Roman" w:hAnsi="Times New Roman" w:cs="Times New Roman"/>
          <w:sz w:val="24"/>
          <w:szCs w:val="24"/>
        </w:rPr>
        <w:t xml:space="preserve"> in Hungarian which</w:t>
      </w:r>
      <w:r w:rsidR="00CE0A61">
        <w:rPr>
          <w:rFonts w:ascii="Times New Roman" w:hAnsi="Times New Roman" w:cs="Times New Roman"/>
          <w:sz w:val="24"/>
          <w:szCs w:val="24"/>
        </w:rPr>
        <w:t xml:space="preserve"> I conducted illustrates:</w:t>
      </w:r>
    </w:p>
    <w:p w14:paraId="34207850" w14:textId="77777777" w:rsidR="00CE0A61" w:rsidRDefault="00CE0A61" w:rsidP="00D208EE">
      <w:pPr>
        <w:spacing w:after="0"/>
        <w:jc w:val="both"/>
        <w:rPr>
          <w:rFonts w:ascii="Times New Roman" w:hAnsi="Times New Roman" w:cs="Times New Roman"/>
          <w:sz w:val="24"/>
          <w:szCs w:val="24"/>
        </w:rPr>
      </w:pPr>
    </w:p>
    <w:p w14:paraId="5CB45B7E" w14:textId="7F597DAE" w:rsidR="00CE0A61" w:rsidRDefault="00CE0A61" w:rsidP="00D95234">
      <w:pPr>
        <w:spacing w:after="0"/>
        <w:ind w:left="720" w:hanging="720"/>
        <w:rPr>
          <w:rFonts w:ascii="Times New Roman" w:hAnsi="Times New Roman" w:cs="Times New Roman"/>
          <w:lang w:val="hu-HU"/>
        </w:rPr>
      </w:pPr>
      <w:r>
        <w:rPr>
          <w:rFonts w:ascii="Times New Roman" w:hAnsi="Times New Roman" w:cs="Times New Roman"/>
        </w:rPr>
        <w:t>(4)</w:t>
      </w:r>
      <w:r>
        <w:rPr>
          <w:rFonts w:ascii="Times New Roman" w:hAnsi="Times New Roman" w:cs="Times New Roman"/>
        </w:rPr>
        <w:tab/>
      </w:r>
      <w:r>
        <w:rPr>
          <w:rFonts w:ascii="Times New Roman" w:hAnsi="Times New Roman" w:cs="Times New Roman"/>
          <w:lang w:val="hu-HU"/>
        </w:rPr>
        <w:t xml:space="preserve">Először </w:t>
      </w:r>
      <w:proofErr w:type="gramStart"/>
      <w:r>
        <w:rPr>
          <w:rFonts w:ascii="Times New Roman" w:hAnsi="Times New Roman" w:cs="Times New Roman"/>
          <w:lang w:val="hu-HU"/>
        </w:rPr>
        <w:t>az</w:t>
      </w:r>
      <w:proofErr w:type="gramEnd"/>
      <w:r>
        <w:rPr>
          <w:rFonts w:ascii="Times New Roman" w:hAnsi="Times New Roman" w:cs="Times New Roman"/>
          <w:lang w:val="hu-HU"/>
        </w:rPr>
        <w:t xml:space="preserve"> egész viccesnek látszott. </w:t>
      </w:r>
      <w:r w:rsidR="003A5019">
        <w:rPr>
          <w:rFonts w:ascii="Times New Roman" w:hAnsi="Times New Roman" w:cs="Times New Roman"/>
          <w:lang w:val="hu-HU"/>
        </w:rPr>
        <w:t>N</w:t>
      </w:r>
      <w:r>
        <w:rPr>
          <w:rFonts w:ascii="Times New Roman" w:hAnsi="Times New Roman" w:cs="Times New Roman"/>
          <w:lang w:val="hu-HU"/>
        </w:rPr>
        <w:t xml:space="preserve">evettek a méretemen és törpének neveztek, én is velük nevettem, de nem vették az adást. Másnap az egyik srác már eleve bekiabált, hogy törpe, majd </w:t>
      </w:r>
      <w:r w:rsidR="003A5019">
        <w:rPr>
          <w:rFonts w:ascii="Times New Roman" w:hAnsi="Times New Roman" w:cs="Times New Roman"/>
          <w:lang w:val="hu-HU"/>
        </w:rPr>
        <w:t xml:space="preserve">lassanként már </w:t>
      </w:r>
      <w:r>
        <w:rPr>
          <w:rFonts w:ascii="Times New Roman" w:hAnsi="Times New Roman" w:cs="Times New Roman"/>
          <w:lang w:val="hu-HU"/>
        </w:rPr>
        <w:t xml:space="preserve">mindenfelöl jöttek a megjegyzések a szexuális éltetemre, a </w:t>
      </w:r>
      <w:r w:rsidR="00170547">
        <w:rPr>
          <w:rFonts w:ascii="Times New Roman" w:hAnsi="Times New Roman" w:cs="Times New Roman"/>
          <w:lang w:val="hu-HU"/>
        </w:rPr>
        <w:t>„</w:t>
      </w:r>
      <w:r>
        <w:rPr>
          <w:rFonts w:ascii="Times New Roman" w:hAnsi="Times New Roman" w:cs="Times New Roman"/>
          <w:lang w:val="hu-HU"/>
        </w:rPr>
        <w:t>gnómságomra</w:t>
      </w:r>
      <w:r w:rsidR="00170547">
        <w:rPr>
          <w:rFonts w:ascii="Times New Roman" w:hAnsi="Times New Roman" w:cs="Times New Roman"/>
          <w:lang w:val="hu-HU"/>
        </w:rPr>
        <w:t>”</w:t>
      </w:r>
      <w:r>
        <w:rPr>
          <w:rFonts w:ascii="Times New Roman" w:hAnsi="Times New Roman" w:cs="Times New Roman"/>
          <w:lang w:val="hu-HU"/>
        </w:rPr>
        <w:t>, meg amit el tudsz képzelni. Ez már nem volt vicces, de amikor mondtam nekik, hogy állítsák le magukat, úgy látszott, csak még jobban behergelődnek.</w:t>
      </w:r>
      <w:r w:rsidR="000663A4">
        <w:rPr>
          <w:rFonts w:ascii="Times New Roman" w:hAnsi="Times New Roman" w:cs="Times New Roman"/>
          <w:lang w:val="hu-HU"/>
        </w:rPr>
        <w:t xml:space="preserve"> Ez így ment hetekig.</w:t>
      </w:r>
    </w:p>
    <w:p w14:paraId="0E26E717" w14:textId="77777777" w:rsidR="00CE0A61" w:rsidRDefault="00CE0A61" w:rsidP="00D95234">
      <w:pPr>
        <w:spacing w:after="0"/>
        <w:ind w:left="720" w:hanging="720"/>
        <w:rPr>
          <w:rFonts w:ascii="Times New Roman" w:hAnsi="Times New Roman" w:cs="Times New Roman"/>
          <w:lang w:val="hu-HU"/>
        </w:rPr>
      </w:pPr>
      <w:r>
        <w:rPr>
          <w:rFonts w:ascii="Times New Roman" w:hAnsi="Times New Roman" w:cs="Times New Roman"/>
          <w:lang w:val="hu-HU"/>
        </w:rPr>
        <w:tab/>
      </w:r>
    </w:p>
    <w:p w14:paraId="0287B999" w14:textId="16221256" w:rsidR="00CE0A61" w:rsidRPr="00CE0A61" w:rsidRDefault="00CE0A61" w:rsidP="007110AE">
      <w:pPr>
        <w:spacing w:after="0"/>
        <w:ind w:left="720" w:hanging="720"/>
        <w:rPr>
          <w:rFonts w:ascii="Times New Roman" w:hAnsi="Times New Roman" w:cs="Times New Roman"/>
        </w:rPr>
      </w:pPr>
      <w:r>
        <w:rPr>
          <w:rFonts w:ascii="Times New Roman" w:hAnsi="Times New Roman" w:cs="Times New Roman"/>
          <w:lang w:val="hu-HU"/>
        </w:rPr>
        <w:tab/>
        <w:t>First the</w:t>
      </w:r>
      <w:r>
        <w:rPr>
          <w:rFonts w:ascii="Times New Roman" w:hAnsi="Times New Roman" w:cs="Times New Roman"/>
        </w:rPr>
        <w:t xml:space="preserve"> whole thing looked like fun. </w:t>
      </w:r>
      <w:r w:rsidR="003A5019">
        <w:rPr>
          <w:rFonts w:ascii="Times New Roman" w:hAnsi="Times New Roman" w:cs="Times New Roman"/>
        </w:rPr>
        <w:t>T</w:t>
      </w:r>
      <w:r w:rsidR="007110AE">
        <w:rPr>
          <w:rFonts w:ascii="Times New Roman" w:hAnsi="Times New Roman" w:cs="Times New Roman"/>
        </w:rPr>
        <w:t>hey laughed about</w:t>
      </w:r>
      <w:r>
        <w:rPr>
          <w:rFonts w:ascii="Times New Roman" w:hAnsi="Times New Roman" w:cs="Times New Roman"/>
        </w:rPr>
        <w:t xml:space="preserve"> my height and called me a dwarf,</w:t>
      </w:r>
      <w:r w:rsidR="003A5019">
        <w:rPr>
          <w:rFonts w:ascii="Times New Roman" w:hAnsi="Times New Roman" w:cs="Times New Roman"/>
        </w:rPr>
        <w:t xml:space="preserve"> and</w:t>
      </w:r>
      <w:r>
        <w:rPr>
          <w:rFonts w:ascii="Times New Roman" w:hAnsi="Times New Roman" w:cs="Times New Roman"/>
        </w:rPr>
        <w:t xml:space="preserve"> I laughed with them </w:t>
      </w:r>
      <w:r w:rsidR="007110AE">
        <w:rPr>
          <w:rFonts w:ascii="Times New Roman" w:hAnsi="Times New Roman" w:cs="Times New Roman"/>
        </w:rPr>
        <w:t>but they didn’t seem to react to</w:t>
      </w:r>
      <w:r>
        <w:rPr>
          <w:rFonts w:ascii="Times New Roman" w:hAnsi="Times New Roman" w:cs="Times New Roman"/>
        </w:rPr>
        <w:t xml:space="preserve"> this. On the next day, one of the guys shouted dwarf at me and then </w:t>
      </w:r>
      <w:r w:rsidR="003A5019">
        <w:rPr>
          <w:rFonts w:ascii="Times New Roman" w:hAnsi="Times New Roman" w:cs="Times New Roman"/>
        </w:rPr>
        <w:t xml:space="preserve">gradually </w:t>
      </w:r>
      <w:r>
        <w:rPr>
          <w:rFonts w:ascii="Times New Roman" w:hAnsi="Times New Roman" w:cs="Times New Roman"/>
        </w:rPr>
        <w:t>remarks came from everywhere about my sexual life,</w:t>
      </w:r>
      <w:r w:rsidR="003A5019">
        <w:rPr>
          <w:rFonts w:ascii="Times New Roman" w:hAnsi="Times New Roman" w:cs="Times New Roman"/>
        </w:rPr>
        <w:t xml:space="preserve"> my </w:t>
      </w:r>
      <w:r w:rsidR="00170547">
        <w:rPr>
          <w:rFonts w:ascii="Times New Roman" w:hAnsi="Times New Roman" w:cs="Times New Roman"/>
        </w:rPr>
        <w:t>‘</w:t>
      </w:r>
      <w:proofErr w:type="spellStart"/>
      <w:r w:rsidR="003A5019">
        <w:rPr>
          <w:rFonts w:ascii="Times New Roman" w:hAnsi="Times New Roman" w:cs="Times New Roman"/>
        </w:rPr>
        <w:t>gnomely</w:t>
      </w:r>
      <w:proofErr w:type="spellEnd"/>
      <w:r w:rsidR="00170547">
        <w:rPr>
          <w:rFonts w:ascii="Times New Roman" w:hAnsi="Times New Roman" w:cs="Times New Roman"/>
        </w:rPr>
        <w:t>’</w:t>
      </w:r>
      <w:r w:rsidR="000663A4">
        <w:rPr>
          <w:rFonts w:ascii="Times New Roman" w:hAnsi="Times New Roman" w:cs="Times New Roman"/>
        </w:rPr>
        <w:t xml:space="preserve"> figure, and whatever you can imagine. This was already not funny at all, but when I told them to stop, it seemed to me that this made them </w:t>
      </w:r>
      <w:r w:rsidR="007110AE">
        <w:rPr>
          <w:rFonts w:ascii="Times New Roman" w:hAnsi="Times New Roman" w:cs="Times New Roman"/>
        </w:rPr>
        <w:t xml:space="preserve">even </w:t>
      </w:r>
      <w:r w:rsidR="000663A4">
        <w:rPr>
          <w:rFonts w:ascii="Times New Roman" w:hAnsi="Times New Roman" w:cs="Times New Roman"/>
        </w:rPr>
        <w:t>worse. This went on for weeks.</w:t>
      </w:r>
      <w:r w:rsidR="00E41D32">
        <w:rPr>
          <w:rFonts w:ascii="Times New Roman" w:hAnsi="Times New Roman" w:cs="Times New Roman"/>
        </w:rPr>
        <w:t xml:space="preserve"> </w:t>
      </w:r>
      <w:r w:rsidR="007110AE">
        <w:rPr>
          <w:rFonts w:ascii="Times New Roman" w:hAnsi="Times New Roman" w:cs="Times New Roman"/>
        </w:rPr>
        <w:tab/>
      </w:r>
      <w:r w:rsidR="007110AE">
        <w:rPr>
          <w:rFonts w:ascii="Times New Roman" w:hAnsi="Times New Roman" w:cs="Times New Roman"/>
        </w:rPr>
        <w:tab/>
      </w:r>
      <w:r w:rsidR="007110AE">
        <w:rPr>
          <w:rFonts w:ascii="Times New Roman" w:hAnsi="Times New Roman" w:cs="Times New Roman"/>
        </w:rPr>
        <w:tab/>
      </w:r>
      <w:r w:rsidR="007110AE">
        <w:rPr>
          <w:rFonts w:ascii="Times New Roman" w:hAnsi="Times New Roman" w:cs="Times New Roman"/>
        </w:rPr>
        <w:tab/>
      </w:r>
      <w:r w:rsidR="007110AE">
        <w:rPr>
          <w:rFonts w:ascii="Times New Roman" w:hAnsi="Times New Roman" w:cs="Times New Roman"/>
        </w:rPr>
        <w:tab/>
      </w:r>
      <w:r w:rsidR="007110AE">
        <w:rPr>
          <w:rFonts w:ascii="Times New Roman" w:hAnsi="Times New Roman" w:cs="Times New Roman"/>
        </w:rPr>
        <w:tab/>
      </w:r>
      <w:r w:rsidR="007110AE">
        <w:rPr>
          <w:rFonts w:ascii="Times New Roman" w:hAnsi="Times New Roman" w:cs="Times New Roman"/>
        </w:rPr>
        <w:tab/>
      </w:r>
      <w:r w:rsidR="007110AE">
        <w:rPr>
          <w:rFonts w:ascii="Times New Roman" w:hAnsi="Times New Roman" w:cs="Times New Roman"/>
        </w:rPr>
        <w:tab/>
      </w:r>
      <w:r w:rsidR="007110AE">
        <w:rPr>
          <w:rFonts w:ascii="Times New Roman" w:hAnsi="Times New Roman" w:cs="Times New Roman"/>
        </w:rPr>
        <w:tab/>
      </w:r>
      <w:r w:rsidR="007110AE">
        <w:rPr>
          <w:rFonts w:ascii="Times New Roman" w:hAnsi="Times New Roman" w:cs="Times New Roman"/>
        </w:rPr>
        <w:tab/>
      </w:r>
      <w:r w:rsidR="007110AE">
        <w:rPr>
          <w:rFonts w:ascii="Times New Roman" w:hAnsi="Times New Roman" w:cs="Times New Roman"/>
        </w:rPr>
        <w:tab/>
      </w:r>
      <w:r w:rsidR="00577FBD">
        <w:rPr>
          <w:rFonts w:ascii="Times New Roman" w:hAnsi="Times New Roman" w:cs="Times New Roman"/>
        </w:rPr>
        <w:t>(#8</w:t>
      </w:r>
      <w:r w:rsidR="00E41D32">
        <w:rPr>
          <w:rFonts w:ascii="Times New Roman" w:hAnsi="Times New Roman" w:cs="Times New Roman"/>
        </w:rPr>
        <w:t>)</w:t>
      </w:r>
      <w:r w:rsidR="000663A4">
        <w:rPr>
          <w:rFonts w:ascii="Times New Roman" w:hAnsi="Times New Roman" w:cs="Times New Roman"/>
        </w:rPr>
        <w:t xml:space="preserve"> </w:t>
      </w:r>
    </w:p>
    <w:p w14:paraId="2BE7E5B8" w14:textId="77777777" w:rsidR="00D6621A" w:rsidRDefault="00D6621A" w:rsidP="00D6621A">
      <w:pPr>
        <w:spacing w:after="0"/>
        <w:rPr>
          <w:rFonts w:ascii="Times New Roman" w:hAnsi="Times New Roman" w:cs="Times New Roman"/>
          <w:sz w:val="24"/>
          <w:szCs w:val="24"/>
          <w:lang w:val="hu-HU"/>
        </w:rPr>
      </w:pPr>
    </w:p>
    <w:p w14:paraId="7A649417" w14:textId="11643CF7" w:rsidR="00264676" w:rsidRDefault="00F230D5" w:rsidP="00AA07CA">
      <w:pPr>
        <w:spacing w:after="0"/>
        <w:jc w:val="both"/>
        <w:rPr>
          <w:rFonts w:ascii="Times New Roman" w:hAnsi="Times New Roman" w:cs="Times New Roman"/>
          <w:sz w:val="24"/>
          <w:szCs w:val="24"/>
          <w:lang w:val="hu-HU"/>
        </w:rPr>
      </w:pPr>
      <w:r>
        <w:rPr>
          <w:rFonts w:ascii="Times New Roman" w:hAnsi="Times New Roman" w:cs="Times New Roman"/>
          <w:sz w:val="24"/>
          <w:szCs w:val="24"/>
          <w:lang w:val="hu-HU"/>
        </w:rPr>
        <w:t>In other words</w:t>
      </w:r>
      <w:r w:rsidR="00077447">
        <w:rPr>
          <w:rFonts w:ascii="Times New Roman" w:hAnsi="Times New Roman" w:cs="Times New Roman"/>
          <w:sz w:val="24"/>
          <w:szCs w:val="24"/>
          <w:lang w:val="hu-HU"/>
        </w:rPr>
        <w:t xml:space="preserve">, stigma often comes </w:t>
      </w:r>
      <w:r w:rsidR="00D649AB">
        <w:rPr>
          <w:rFonts w:ascii="Times New Roman" w:hAnsi="Times New Roman" w:cs="Times New Roman"/>
          <w:sz w:val="24"/>
          <w:szCs w:val="24"/>
          <w:lang w:val="hu-HU"/>
        </w:rPr>
        <w:t>in</w:t>
      </w:r>
      <w:r w:rsidR="00077447">
        <w:rPr>
          <w:rFonts w:ascii="Times New Roman" w:hAnsi="Times New Roman" w:cs="Times New Roman"/>
          <w:sz w:val="24"/>
          <w:szCs w:val="24"/>
          <w:lang w:val="hu-HU"/>
        </w:rPr>
        <w:t>to</w:t>
      </w:r>
      <w:r w:rsidR="00AA07CA">
        <w:rPr>
          <w:rFonts w:ascii="Times New Roman" w:hAnsi="Times New Roman" w:cs="Times New Roman"/>
          <w:sz w:val="24"/>
          <w:szCs w:val="24"/>
          <w:lang w:val="hu-HU"/>
        </w:rPr>
        <w:t xml:space="preserve"> existence through a co</w:t>
      </w:r>
      <w:r w:rsidR="00077447">
        <w:rPr>
          <w:rFonts w:ascii="Times New Roman" w:hAnsi="Times New Roman" w:cs="Times New Roman"/>
          <w:sz w:val="24"/>
          <w:szCs w:val="24"/>
        </w:rPr>
        <w:t>-construction</w:t>
      </w:r>
      <w:r w:rsidR="00AA07CA">
        <w:rPr>
          <w:rFonts w:ascii="Times New Roman" w:hAnsi="Times New Roman" w:cs="Times New Roman"/>
          <w:sz w:val="24"/>
          <w:szCs w:val="24"/>
        </w:rPr>
        <w:t xml:space="preserve"> </w:t>
      </w:r>
      <w:r w:rsidR="00077447">
        <w:rPr>
          <w:rFonts w:ascii="Times New Roman" w:hAnsi="Times New Roman" w:cs="Times New Roman"/>
          <w:sz w:val="24"/>
          <w:szCs w:val="24"/>
          <w:lang w:val="hu-HU"/>
        </w:rPr>
        <w:t>process</w:t>
      </w:r>
      <w:r w:rsidR="00AA07CA">
        <w:rPr>
          <w:rFonts w:ascii="Times New Roman" w:hAnsi="Times New Roman" w:cs="Times New Roman"/>
          <w:sz w:val="24"/>
          <w:szCs w:val="24"/>
          <w:lang w:val="hu-HU"/>
        </w:rPr>
        <w:t>. As this account</w:t>
      </w:r>
      <w:r w:rsidR="00D95234">
        <w:rPr>
          <w:rFonts w:ascii="Times New Roman" w:hAnsi="Times New Roman" w:cs="Times New Roman"/>
          <w:sz w:val="24"/>
          <w:szCs w:val="24"/>
          <w:lang w:val="hu-HU"/>
        </w:rPr>
        <w:t xml:space="preserve"> o</w:t>
      </w:r>
      <w:r>
        <w:rPr>
          <w:rFonts w:ascii="Times New Roman" w:hAnsi="Times New Roman" w:cs="Times New Roman"/>
          <w:sz w:val="24"/>
          <w:szCs w:val="24"/>
          <w:lang w:val="hu-HU"/>
        </w:rPr>
        <w:t>f</w:t>
      </w:r>
      <w:r w:rsidR="00D95234">
        <w:rPr>
          <w:rFonts w:ascii="Times New Roman" w:hAnsi="Times New Roman" w:cs="Times New Roman"/>
          <w:sz w:val="24"/>
          <w:szCs w:val="24"/>
          <w:lang w:val="hu-HU"/>
        </w:rPr>
        <w:t xml:space="preserve"> the interviewee’s </w:t>
      </w:r>
      <w:r w:rsidR="00D649AB" w:rsidRPr="0048763A">
        <w:rPr>
          <w:rFonts w:ascii="Times New Roman" w:hAnsi="Times New Roman" w:cs="Times New Roman"/>
          <w:sz w:val="24"/>
          <w:szCs w:val="24"/>
          <w:lang w:val="en-GB"/>
        </w:rPr>
        <w:t>experience</w:t>
      </w:r>
      <w:r w:rsidR="00D649AB">
        <w:rPr>
          <w:rFonts w:ascii="Times New Roman" w:hAnsi="Times New Roman" w:cs="Times New Roman"/>
          <w:sz w:val="24"/>
          <w:szCs w:val="24"/>
          <w:lang w:val="en-GB"/>
        </w:rPr>
        <w:t xml:space="preserve"> in his teenage years</w:t>
      </w:r>
      <w:r w:rsidR="00D649AB" w:rsidRPr="0048763A">
        <w:rPr>
          <w:rFonts w:ascii="Times New Roman" w:hAnsi="Times New Roman" w:cs="Times New Roman"/>
          <w:sz w:val="24"/>
          <w:szCs w:val="24"/>
          <w:lang w:val="en-GB"/>
        </w:rPr>
        <w:t xml:space="preserve"> </w:t>
      </w:r>
      <w:r w:rsidR="00AA07CA">
        <w:rPr>
          <w:rFonts w:ascii="Times New Roman" w:hAnsi="Times New Roman" w:cs="Times New Roman"/>
          <w:sz w:val="24"/>
          <w:szCs w:val="24"/>
          <w:lang w:val="hu-HU"/>
        </w:rPr>
        <w:t>illustrate</w:t>
      </w:r>
      <w:r w:rsidR="00D95234">
        <w:rPr>
          <w:rFonts w:ascii="Times New Roman" w:hAnsi="Times New Roman" w:cs="Times New Roman"/>
          <w:sz w:val="24"/>
          <w:szCs w:val="24"/>
          <w:lang w:val="hu-HU"/>
        </w:rPr>
        <w:t>s</w:t>
      </w:r>
      <w:r w:rsidR="00AA07CA">
        <w:rPr>
          <w:rFonts w:ascii="Times New Roman" w:hAnsi="Times New Roman" w:cs="Times New Roman"/>
          <w:sz w:val="24"/>
          <w:szCs w:val="24"/>
          <w:lang w:val="hu-HU"/>
        </w:rPr>
        <w:t>, there can be a transition from a relatively harmless refere</w:t>
      </w:r>
      <w:r w:rsidR="00077447">
        <w:rPr>
          <w:rFonts w:ascii="Times New Roman" w:hAnsi="Times New Roman" w:cs="Times New Roman"/>
          <w:sz w:val="24"/>
          <w:szCs w:val="24"/>
          <w:lang w:val="hu-HU"/>
        </w:rPr>
        <w:t xml:space="preserve">nce to the stigmatised feature </w:t>
      </w:r>
      <w:r w:rsidR="00AA07CA">
        <w:rPr>
          <w:rFonts w:ascii="Times New Roman" w:hAnsi="Times New Roman" w:cs="Times New Roman"/>
          <w:sz w:val="24"/>
          <w:szCs w:val="24"/>
          <w:lang w:val="hu-HU"/>
        </w:rPr>
        <w:t xml:space="preserve">and the </w:t>
      </w:r>
      <w:r w:rsidR="00077447">
        <w:rPr>
          <w:rFonts w:ascii="Times New Roman" w:hAnsi="Times New Roman" w:cs="Times New Roman"/>
          <w:sz w:val="24"/>
          <w:szCs w:val="24"/>
          <w:lang w:val="hu-HU"/>
        </w:rPr>
        <w:t xml:space="preserve">recurrent, </w:t>
      </w:r>
      <w:r w:rsidR="00AA07CA">
        <w:rPr>
          <w:rFonts w:ascii="Times New Roman" w:hAnsi="Times New Roman" w:cs="Times New Roman"/>
          <w:sz w:val="24"/>
          <w:szCs w:val="24"/>
          <w:lang w:val="hu-HU"/>
        </w:rPr>
        <w:t xml:space="preserve">destructive ritual reference to the stigma. </w:t>
      </w:r>
    </w:p>
    <w:p w14:paraId="7F923BCD" w14:textId="0E36500C" w:rsidR="00264676" w:rsidRDefault="00AA07CA" w:rsidP="00AE5897">
      <w:pPr>
        <w:spacing w:after="0"/>
        <w:jc w:val="both"/>
        <w:rPr>
          <w:rFonts w:ascii="Times New Roman" w:hAnsi="Times New Roman" w:cs="Times New Roman"/>
          <w:sz w:val="24"/>
          <w:szCs w:val="24"/>
          <w:lang w:val="hu-HU"/>
        </w:rPr>
      </w:pPr>
      <w:r>
        <w:rPr>
          <w:rFonts w:ascii="Times New Roman" w:hAnsi="Times New Roman" w:cs="Times New Roman"/>
          <w:sz w:val="24"/>
          <w:szCs w:val="24"/>
          <w:lang w:val="hu-HU"/>
        </w:rPr>
        <w:tab/>
      </w:r>
      <w:r w:rsidR="001E5D3B">
        <w:rPr>
          <w:rFonts w:ascii="Times New Roman" w:hAnsi="Times New Roman" w:cs="Times New Roman"/>
          <w:sz w:val="24"/>
          <w:szCs w:val="24"/>
          <w:lang w:val="hu-HU"/>
        </w:rPr>
        <w:t>The present section has argued for the importance</w:t>
      </w:r>
      <w:r w:rsidR="00E41D32">
        <w:rPr>
          <w:rFonts w:ascii="Times New Roman" w:hAnsi="Times New Roman" w:cs="Times New Roman"/>
          <w:sz w:val="24"/>
          <w:szCs w:val="24"/>
          <w:lang w:val="hu-HU"/>
        </w:rPr>
        <w:t xml:space="preserve"> of stigma in the operation of destructive rituals.</w:t>
      </w:r>
      <w:r w:rsidR="00AE3EA0">
        <w:rPr>
          <w:rFonts w:ascii="Times New Roman" w:hAnsi="Times New Roman" w:cs="Times New Roman"/>
          <w:sz w:val="24"/>
          <w:szCs w:val="24"/>
          <w:lang w:val="hu-HU"/>
        </w:rPr>
        <w:t xml:space="preserve"> As Chapter 4 has argued, certain ritual practices tend to trigger stigma; however, destructive rituals are different from these in that stigma is the motor of these practices.</w:t>
      </w:r>
      <w:r w:rsidR="00E41D32">
        <w:rPr>
          <w:rFonts w:ascii="Times New Roman" w:hAnsi="Times New Roman" w:cs="Times New Roman"/>
          <w:sz w:val="24"/>
          <w:szCs w:val="24"/>
          <w:lang w:val="hu-HU"/>
        </w:rPr>
        <w:t xml:space="preserve"> In what follows, </w:t>
      </w:r>
      <w:r w:rsidR="00CF53AA">
        <w:rPr>
          <w:rFonts w:ascii="Times New Roman" w:hAnsi="Times New Roman" w:cs="Times New Roman"/>
          <w:sz w:val="24"/>
          <w:szCs w:val="24"/>
          <w:lang w:val="hu-HU"/>
        </w:rPr>
        <w:t>we will</w:t>
      </w:r>
      <w:r w:rsidR="00E41D32">
        <w:rPr>
          <w:rFonts w:ascii="Times New Roman" w:hAnsi="Times New Roman" w:cs="Times New Roman"/>
          <w:sz w:val="24"/>
          <w:szCs w:val="24"/>
          <w:lang w:val="hu-HU"/>
        </w:rPr>
        <w:t xml:space="preserve"> overview the most representative forms of destructive ritual practice.</w:t>
      </w:r>
    </w:p>
    <w:p w14:paraId="280D14A5" w14:textId="77777777" w:rsidR="00077447" w:rsidRPr="00CE0A61" w:rsidRDefault="00077447" w:rsidP="00D6621A">
      <w:pPr>
        <w:spacing w:after="0"/>
        <w:rPr>
          <w:rFonts w:ascii="Times New Roman" w:hAnsi="Times New Roman" w:cs="Times New Roman"/>
          <w:sz w:val="24"/>
          <w:szCs w:val="24"/>
          <w:lang w:val="hu-HU"/>
        </w:rPr>
      </w:pPr>
    </w:p>
    <w:p w14:paraId="18DDCA72" w14:textId="77777777" w:rsidR="00602E32" w:rsidRDefault="00B0717A" w:rsidP="00736A59">
      <w:pPr>
        <w:spacing w:after="0"/>
        <w:rPr>
          <w:rFonts w:ascii="Times New Roman" w:hAnsi="Times New Roman" w:cs="Times New Roman"/>
          <w:sz w:val="24"/>
          <w:szCs w:val="24"/>
        </w:rPr>
      </w:pPr>
      <w:r>
        <w:rPr>
          <w:rFonts w:ascii="Times New Roman" w:hAnsi="Times New Roman" w:cs="Times New Roman"/>
          <w:b/>
          <w:sz w:val="24"/>
          <w:szCs w:val="24"/>
        </w:rPr>
        <w:t>6.</w:t>
      </w:r>
      <w:r w:rsidR="00D6621A">
        <w:rPr>
          <w:rFonts w:ascii="Times New Roman" w:hAnsi="Times New Roman" w:cs="Times New Roman"/>
          <w:b/>
          <w:sz w:val="24"/>
          <w:szCs w:val="24"/>
        </w:rPr>
        <w:t>3</w:t>
      </w:r>
      <w:r w:rsidR="00CE6422" w:rsidRPr="00736A59">
        <w:rPr>
          <w:rFonts w:ascii="Times New Roman" w:hAnsi="Times New Roman" w:cs="Times New Roman"/>
          <w:b/>
          <w:sz w:val="24"/>
          <w:szCs w:val="24"/>
        </w:rPr>
        <w:t>. Inventory</w:t>
      </w:r>
      <w:r w:rsidR="00E41D32">
        <w:rPr>
          <w:rFonts w:ascii="Times New Roman" w:hAnsi="Times New Roman" w:cs="Times New Roman"/>
          <w:sz w:val="24"/>
          <w:szCs w:val="24"/>
        </w:rPr>
        <w:t xml:space="preserve"> </w:t>
      </w:r>
      <w:r w:rsidR="00CE6422" w:rsidRPr="00736A59">
        <w:rPr>
          <w:rFonts w:ascii="Times New Roman" w:hAnsi="Times New Roman" w:cs="Times New Roman"/>
          <w:sz w:val="24"/>
          <w:szCs w:val="24"/>
        </w:rPr>
        <w:t xml:space="preserve"> </w:t>
      </w:r>
    </w:p>
    <w:p w14:paraId="0FAC3C5A" w14:textId="5E3B1143" w:rsidR="00D56930" w:rsidRDefault="00D56930" w:rsidP="009E2967">
      <w:pPr>
        <w:spacing w:after="0"/>
        <w:jc w:val="both"/>
        <w:rPr>
          <w:rFonts w:ascii="Times New Roman" w:hAnsi="Times New Roman" w:cs="Times New Roman"/>
          <w:sz w:val="24"/>
          <w:szCs w:val="24"/>
        </w:rPr>
      </w:pPr>
      <w:r>
        <w:rPr>
          <w:rFonts w:ascii="Times New Roman" w:hAnsi="Times New Roman" w:cs="Times New Roman"/>
          <w:sz w:val="24"/>
          <w:szCs w:val="24"/>
        </w:rPr>
        <w:t>Destructive ritual has the following practice</w:t>
      </w:r>
      <w:r w:rsidR="00077447">
        <w:rPr>
          <w:rFonts w:ascii="Times New Roman" w:hAnsi="Times New Roman" w:cs="Times New Roman"/>
          <w:sz w:val="24"/>
          <w:szCs w:val="24"/>
        </w:rPr>
        <w:t xml:space="preserve"> </w:t>
      </w:r>
      <w:r w:rsidR="0040534C">
        <w:rPr>
          <w:rFonts w:ascii="Times New Roman" w:hAnsi="Times New Roman" w:cs="Times New Roman"/>
          <w:sz w:val="24"/>
          <w:szCs w:val="24"/>
        </w:rPr>
        <w:t>fea</w:t>
      </w:r>
      <w:r w:rsidR="00CF53AA">
        <w:rPr>
          <w:rFonts w:ascii="Times New Roman" w:hAnsi="Times New Roman" w:cs="Times New Roman"/>
          <w:sz w:val="24"/>
          <w:szCs w:val="24"/>
        </w:rPr>
        <w:t>tures</w:t>
      </w:r>
      <w:r w:rsidR="0040534C">
        <w:rPr>
          <w:rFonts w:ascii="Times New Roman" w:hAnsi="Times New Roman" w:cs="Times New Roman"/>
          <w:sz w:val="24"/>
          <w:szCs w:val="24"/>
        </w:rPr>
        <w:t>:</w:t>
      </w:r>
    </w:p>
    <w:p w14:paraId="5D94005E" w14:textId="77777777" w:rsidR="00D95234" w:rsidRDefault="00D95234" w:rsidP="00736A59">
      <w:pPr>
        <w:spacing w:after="0"/>
        <w:rPr>
          <w:rFonts w:ascii="Times New Roman" w:hAnsi="Times New Roman" w:cs="Times New Roman"/>
          <w:sz w:val="24"/>
          <w:szCs w:val="24"/>
        </w:rPr>
      </w:pPr>
    </w:p>
    <w:p w14:paraId="11DEEE6B" w14:textId="77777777" w:rsidR="00D56930" w:rsidRDefault="00B0717A" w:rsidP="00FE157D">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Recurrent </w:t>
      </w:r>
      <w:r w:rsidR="00E842BD">
        <w:rPr>
          <w:rFonts w:ascii="Times New Roman" w:hAnsi="Times New Roman" w:cs="Times New Roman"/>
          <w:sz w:val="24"/>
          <w:szCs w:val="24"/>
        </w:rPr>
        <w:t>non-doing</w:t>
      </w:r>
      <w:r w:rsidR="00FE157D">
        <w:rPr>
          <w:rFonts w:ascii="Times New Roman" w:hAnsi="Times New Roman" w:cs="Times New Roman"/>
          <w:sz w:val="24"/>
          <w:szCs w:val="24"/>
        </w:rPr>
        <w:t xml:space="preserve"> (ignoring)</w:t>
      </w:r>
    </w:p>
    <w:p w14:paraId="306D314D" w14:textId="77777777" w:rsidR="00D56930" w:rsidRDefault="00B0717A" w:rsidP="00D56930">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Recurrent covert offence</w:t>
      </w:r>
    </w:p>
    <w:p w14:paraId="680913D0" w14:textId="171E4D7F" w:rsidR="00B0717A" w:rsidRDefault="00B0717A" w:rsidP="00D56930">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Recurrent reference to the </w:t>
      </w:r>
      <w:r w:rsidR="00032906">
        <w:rPr>
          <w:rFonts w:ascii="Times New Roman" w:hAnsi="Times New Roman" w:cs="Times New Roman"/>
          <w:sz w:val="24"/>
          <w:szCs w:val="24"/>
        </w:rPr>
        <w:t>stigma</w:t>
      </w:r>
    </w:p>
    <w:p w14:paraId="3F49FF49" w14:textId="77777777" w:rsidR="00D95234" w:rsidRDefault="00D95234" w:rsidP="00736A59">
      <w:pPr>
        <w:spacing w:after="0"/>
        <w:rPr>
          <w:rFonts w:ascii="Times New Roman" w:hAnsi="Times New Roman" w:cs="Times New Roman"/>
          <w:sz w:val="24"/>
          <w:szCs w:val="24"/>
        </w:rPr>
      </w:pPr>
    </w:p>
    <w:p w14:paraId="14D35C81" w14:textId="4D83812F" w:rsidR="009C2971" w:rsidRDefault="00D95234" w:rsidP="00D9523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This listing follows an increasing degree of directness.</w:t>
      </w:r>
      <w:r w:rsidR="009E2967">
        <w:rPr>
          <w:rFonts w:ascii="Times New Roman" w:hAnsi="Times New Roman" w:cs="Times New Roman"/>
          <w:sz w:val="24"/>
          <w:szCs w:val="24"/>
        </w:rPr>
        <w:t xml:space="preserve"> However, it must be noted that different degrees of directness does not </w:t>
      </w:r>
      <w:r w:rsidR="00167B2B">
        <w:rPr>
          <w:rFonts w:ascii="Times New Roman" w:hAnsi="Times New Roman" w:cs="Times New Roman"/>
          <w:sz w:val="24"/>
          <w:szCs w:val="24"/>
        </w:rPr>
        <w:t>necessari</w:t>
      </w:r>
      <w:r w:rsidR="009E2967">
        <w:rPr>
          <w:rFonts w:ascii="Times New Roman" w:hAnsi="Times New Roman" w:cs="Times New Roman"/>
          <w:sz w:val="24"/>
          <w:szCs w:val="24"/>
        </w:rPr>
        <w:t xml:space="preserve">ly imply differences in the perception of these practices as ‘more or less destructive’. </w:t>
      </w:r>
      <w:r w:rsidR="009C2971">
        <w:rPr>
          <w:rFonts w:ascii="Times New Roman" w:hAnsi="Times New Roman" w:cs="Times New Roman"/>
          <w:sz w:val="24"/>
          <w:szCs w:val="24"/>
        </w:rPr>
        <w:t>First, as Culpeper (2011: 194) argues in his study on impoliteness, unlike what was</w:t>
      </w:r>
      <w:r w:rsidR="00167B2B">
        <w:rPr>
          <w:rFonts w:ascii="Times New Roman" w:hAnsi="Times New Roman" w:cs="Times New Roman"/>
          <w:sz w:val="24"/>
          <w:szCs w:val="24"/>
        </w:rPr>
        <w:t xml:space="preserve"> claimed</w:t>
      </w:r>
      <w:r w:rsidR="009C2971">
        <w:rPr>
          <w:rFonts w:ascii="Times New Roman" w:hAnsi="Times New Roman" w:cs="Times New Roman"/>
          <w:sz w:val="24"/>
          <w:szCs w:val="24"/>
        </w:rPr>
        <w:t xml:space="preserve"> in previous research such as Leech (1983), it cannot be taken for granted that the more indirect an utterance is</w:t>
      </w:r>
      <w:r w:rsidR="00D649AB">
        <w:rPr>
          <w:rFonts w:ascii="Times New Roman" w:hAnsi="Times New Roman" w:cs="Times New Roman"/>
          <w:sz w:val="24"/>
          <w:szCs w:val="24"/>
        </w:rPr>
        <w:t>,</w:t>
      </w:r>
      <w:r w:rsidR="009C2971">
        <w:rPr>
          <w:rFonts w:ascii="Times New Roman" w:hAnsi="Times New Roman" w:cs="Times New Roman"/>
          <w:sz w:val="24"/>
          <w:szCs w:val="24"/>
        </w:rPr>
        <w:t xml:space="preserve"> the less offensive it becomes. As Culpeper notes,</w:t>
      </w:r>
    </w:p>
    <w:p w14:paraId="0B907132" w14:textId="77777777" w:rsidR="009C2971" w:rsidRDefault="009C2971" w:rsidP="00D95234">
      <w:pPr>
        <w:spacing w:after="0"/>
        <w:jc w:val="both"/>
        <w:rPr>
          <w:rFonts w:ascii="Times New Roman" w:hAnsi="Times New Roman" w:cs="Times New Roman"/>
          <w:sz w:val="24"/>
          <w:szCs w:val="24"/>
        </w:rPr>
      </w:pPr>
    </w:p>
    <w:p w14:paraId="3F5344B6" w14:textId="3EE4FD96" w:rsidR="009C2971" w:rsidRPr="009C2971" w:rsidRDefault="009C2971" w:rsidP="009C2971">
      <w:pPr>
        <w:spacing w:after="0"/>
        <w:ind w:left="720"/>
        <w:jc w:val="both"/>
        <w:rPr>
          <w:rFonts w:ascii="Times New Roman" w:hAnsi="Times New Roman" w:cs="Times New Roman"/>
        </w:rPr>
      </w:pPr>
      <w:r>
        <w:rPr>
          <w:rFonts w:ascii="Times New Roman" w:hAnsi="Times New Roman" w:cs="Times New Roman"/>
        </w:rPr>
        <w:t>Generally, with respect to directness, it is departures from the convention, whether through using directness or</w:t>
      </w:r>
      <w:r w:rsidR="00177EDF">
        <w:rPr>
          <w:rFonts w:ascii="Times New Roman" w:hAnsi="Times New Roman" w:cs="Times New Roman"/>
        </w:rPr>
        <w:t xml:space="preserve"> non-conventional </w:t>
      </w:r>
      <w:proofErr w:type="gramStart"/>
      <w:r w:rsidR="00177EDF">
        <w:rPr>
          <w:rFonts w:ascii="Times New Roman" w:hAnsi="Times New Roman" w:cs="Times New Roman"/>
        </w:rPr>
        <w:t xml:space="preserve">indirectness, </w:t>
      </w:r>
      <w:r>
        <w:rPr>
          <w:rFonts w:ascii="Times New Roman" w:hAnsi="Times New Roman" w:cs="Times New Roman"/>
        </w:rPr>
        <w:t>that</w:t>
      </w:r>
      <w:proofErr w:type="gramEnd"/>
      <w:r>
        <w:rPr>
          <w:rFonts w:ascii="Times New Roman" w:hAnsi="Times New Roman" w:cs="Times New Roman"/>
        </w:rPr>
        <w:t xml:space="preserve"> led to higher evaluations of impoliteness. Regarding low-power speakers commanding high-power addressees, we found that the differences between the different degrees of directness with respect to impoliteness judgments were relatively small. </w:t>
      </w:r>
      <w:r w:rsidR="00E778B2">
        <w:rPr>
          <w:rFonts w:ascii="Times New Roman" w:hAnsi="Times New Roman" w:cs="Times New Roman"/>
        </w:rPr>
        <w:t xml:space="preserve">We suggested that the mere fact of commanding someone of relatively high power in a context where they clearly have no special right to do so is enough to lead to the evaluation of strong impoliteness, and </w:t>
      </w:r>
      <w:r w:rsidR="00A43F9A">
        <w:rPr>
          <w:rFonts w:ascii="Times New Roman" w:hAnsi="Times New Roman" w:cs="Times New Roman"/>
        </w:rPr>
        <w:t>at these higher levels of impoliteness the finer linguistic differences amongst our command items gets lost in the ‘white noise’ of offence. We suggested that the fact that the conventionally indirect ‘could you be quiet’ uttered in this context does not exacerbate the impoliteness more than the other directness categories may be because of possible leakage from the conventional polite meaning associated with ‘could you X’ structures and the fact that the mismatch between the conventional meaning and the context is not strong. (Culpeper 2011: 194)</w:t>
      </w:r>
    </w:p>
    <w:p w14:paraId="787FC0C5" w14:textId="77777777" w:rsidR="00D95234" w:rsidRDefault="009C2971" w:rsidP="00D9523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581350C8" w14:textId="68933C34" w:rsidR="00A43F9A" w:rsidRDefault="00A43F9A" w:rsidP="00D95234">
      <w:pPr>
        <w:spacing w:after="0"/>
        <w:jc w:val="both"/>
        <w:rPr>
          <w:rFonts w:ascii="Times New Roman" w:hAnsi="Times New Roman" w:cs="Times New Roman"/>
          <w:sz w:val="24"/>
          <w:szCs w:val="24"/>
        </w:rPr>
      </w:pPr>
      <w:r>
        <w:rPr>
          <w:rFonts w:ascii="Times New Roman" w:hAnsi="Times New Roman" w:cs="Times New Roman"/>
          <w:sz w:val="24"/>
          <w:szCs w:val="24"/>
        </w:rPr>
        <w:t>While the present book uses ‘conventional’ somewhat differently from Culpeper (cf. Chapter 2</w:t>
      </w:r>
      <w:r w:rsidR="00177EDF">
        <w:rPr>
          <w:rFonts w:ascii="Times New Roman" w:hAnsi="Times New Roman" w:cs="Times New Roman"/>
          <w:sz w:val="24"/>
          <w:szCs w:val="24"/>
        </w:rPr>
        <w:t xml:space="preserve"> and Chapter 5</w:t>
      </w:r>
      <w:r>
        <w:rPr>
          <w:rFonts w:ascii="Times New Roman" w:hAnsi="Times New Roman" w:cs="Times New Roman"/>
          <w:sz w:val="24"/>
          <w:szCs w:val="24"/>
        </w:rPr>
        <w:t xml:space="preserve">), this description is certainly useful </w:t>
      </w:r>
      <w:r w:rsidR="008D350D">
        <w:rPr>
          <w:rFonts w:ascii="Times New Roman" w:hAnsi="Times New Roman" w:cs="Times New Roman"/>
          <w:sz w:val="24"/>
          <w:szCs w:val="24"/>
        </w:rPr>
        <w:t xml:space="preserve">as it illustrates that the perception of a destructive act basically depends on the relationship </w:t>
      </w:r>
      <w:r w:rsidR="00D079F3">
        <w:rPr>
          <w:rFonts w:ascii="Times New Roman" w:hAnsi="Times New Roman" w:cs="Times New Roman"/>
          <w:sz w:val="24"/>
          <w:szCs w:val="24"/>
        </w:rPr>
        <w:t>between</w:t>
      </w:r>
      <w:r w:rsidR="008D350D">
        <w:rPr>
          <w:rFonts w:ascii="Times New Roman" w:hAnsi="Times New Roman" w:cs="Times New Roman"/>
          <w:sz w:val="24"/>
          <w:szCs w:val="24"/>
        </w:rPr>
        <w:t xml:space="preserve"> the interactants</w:t>
      </w:r>
      <w:r w:rsidR="00177EDF">
        <w:rPr>
          <w:rFonts w:ascii="Times New Roman" w:hAnsi="Times New Roman" w:cs="Times New Roman"/>
          <w:sz w:val="24"/>
          <w:szCs w:val="24"/>
        </w:rPr>
        <w:t>,</w:t>
      </w:r>
      <w:r w:rsidR="008D350D">
        <w:rPr>
          <w:rFonts w:ascii="Times New Roman" w:hAnsi="Times New Roman" w:cs="Times New Roman"/>
          <w:sz w:val="24"/>
          <w:szCs w:val="24"/>
        </w:rPr>
        <w:t xml:space="preserve"> rather than the </w:t>
      </w:r>
      <w:r w:rsidR="00167B2B">
        <w:rPr>
          <w:rFonts w:ascii="Times New Roman" w:hAnsi="Times New Roman" w:cs="Times New Roman"/>
          <w:sz w:val="24"/>
          <w:szCs w:val="24"/>
        </w:rPr>
        <w:t>in/direct</w:t>
      </w:r>
      <w:r w:rsidR="008D350D">
        <w:rPr>
          <w:rFonts w:ascii="Times New Roman" w:hAnsi="Times New Roman" w:cs="Times New Roman"/>
          <w:sz w:val="24"/>
          <w:szCs w:val="24"/>
        </w:rPr>
        <w:t>ness of a given act.</w:t>
      </w:r>
    </w:p>
    <w:p w14:paraId="780EF560" w14:textId="737991B2" w:rsidR="008D350D" w:rsidRDefault="008D350D" w:rsidP="00D95234">
      <w:pPr>
        <w:spacing w:after="0"/>
        <w:jc w:val="both"/>
        <w:rPr>
          <w:rFonts w:ascii="Times New Roman" w:hAnsi="Times New Roman" w:cs="Times New Roman"/>
          <w:sz w:val="24"/>
          <w:szCs w:val="24"/>
        </w:rPr>
      </w:pPr>
      <w:r>
        <w:rPr>
          <w:rFonts w:ascii="Times New Roman" w:hAnsi="Times New Roman" w:cs="Times New Roman"/>
          <w:sz w:val="24"/>
          <w:szCs w:val="24"/>
        </w:rPr>
        <w:tab/>
        <w:t>Secondly, as the following section 6.3.1 will illustrate, the recurrent nature of ritual</w:t>
      </w:r>
      <w:r w:rsidR="00177EDF">
        <w:rPr>
          <w:rFonts w:ascii="Times New Roman" w:hAnsi="Times New Roman" w:cs="Times New Roman"/>
          <w:sz w:val="24"/>
          <w:szCs w:val="24"/>
        </w:rPr>
        <w:t xml:space="preserve"> practice</w:t>
      </w:r>
      <w:r>
        <w:rPr>
          <w:rFonts w:ascii="Times New Roman" w:hAnsi="Times New Roman" w:cs="Times New Roman"/>
          <w:sz w:val="24"/>
          <w:szCs w:val="24"/>
        </w:rPr>
        <w:t>s</w:t>
      </w:r>
      <w:r w:rsidR="00D079F3">
        <w:rPr>
          <w:rFonts w:ascii="Times New Roman" w:hAnsi="Times New Roman" w:cs="Times New Roman"/>
          <w:sz w:val="24"/>
          <w:szCs w:val="24"/>
        </w:rPr>
        <w:t xml:space="preserve"> renders</w:t>
      </w:r>
      <w:r w:rsidR="00167B2B">
        <w:rPr>
          <w:rFonts w:ascii="Times New Roman" w:hAnsi="Times New Roman" w:cs="Times New Roman"/>
          <w:sz w:val="24"/>
          <w:szCs w:val="24"/>
        </w:rPr>
        <w:t xml:space="preserve"> different degrees of in/</w:t>
      </w:r>
      <w:r w:rsidR="00B7582E">
        <w:rPr>
          <w:rFonts w:ascii="Times New Roman" w:hAnsi="Times New Roman" w:cs="Times New Roman"/>
          <w:sz w:val="24"/>
          <w:szCs w:val="24"/>
        </w:rPr>
        <w:t xml:space="preserve">directness relatively insignificant. In other words, as a given ritual act recurs, it does not seem to matter </w:t>
      </w:r>
      <w:r w:rsidR="002C33DF">
        <w:rPr>
          <w:rFonts w:ascii="Times New Roman" w:hAnsi="Times New Roman" w:cs="Times New Roman"/>
          <w:sz w:val="24"/>
          <w:szCs w:val="24"/>
        </w:rPr>
        <w:t xml:space="preserve">that much </w:t>
      </w:r>
      <w:r w:rsidR="00B7582E">
        <w:rPr>
          <w:rFonts w:ascii="Times New Roman" w:hAnsi="Times New Roman" w:cs="Times New Roman"/>
          <w:sz w:val="24"/>
          <w:szCs w:val="24"/>
        </w:rPr>
        <w:t xml:space="preserve">whether it is indirect or not, in that </w:t>
      </w:r>
      <w:r w:rsidR="007F3588">
        <w:rPr>
          <w:rFonts w:ascii="Times New Roman" w:hAnsi="Times New Roman" w:cs="Times New Roman"/>
          <w:sz w:val="24"/>
          <w:szCs w:val="24"/>
        </w:rPr>
        <w:t xml:space="preserve">recurrence itself conveys the </w:t>
      </w:r>
      <w:r w:rsidR="002C33DF">
        <w:rPr>
          <w:rFonts w:ascii="Times New Roman" w:hAnsi="Times New Roman" w:cs="Times New Roman"/>
          <w:sz w:val="24"/>
          <w:szCs w:val="24"/>
        </w:rPr>
        <w:t xml:space="preserve">clear </w:t>
      </w:r>
      <w:r w:rsidR="007F3588">
        <w:rPr>
          <w:rFonts w:ascii="Times New Roman" w:hAnsi="Times New Roman" w:cs="Times New Roman"/>
          <w:sz w:val="24"/>
          <w:szCs w:val="24"/>
        </w:rPr>
        <w:t xml:space="preserve">message that “the normal” intend to </w:t>
      </w:r>
      <w:proofErr w:type="spellStart"/>
      <w:r w:rsidR="007F3588">
        <w:rPr>
          <w:rFonts w:ascii="Times New Roman" w:hAnsi="Times New Roman" w:cs="Times New Roman"/>
          <w:sz w:val="24"/>
          <w:szCs w:val="24"/>
        </w:rPr>
        <w:t>stigmatise</w:t>
      </w:r>
      <w:proofErr w:type="spellEnd"/>
      <w:r w:rsidR="007F3588">
        <w:rPr>
          <w:rFonts w:ascii="Times New Roman" w:hAnsi="Times New Roman" w:cs="Times New Roman"/>
          <w:sz w:val="24"/>
          <w:szCs w:val="24"/>
        </w:rPr>
        <w:t xml:space="preserve"> the victim through ritual practice(s). </w:t>
      </w:r>
    </w:p>
    <w:p w14:paraId="70E85337" w14:textId="104EAAA3" w:rsidR="00577FBD" w:rsidRDefault="00577FBD" w:rsidP="00D95234">
      <w:pPr>
        <w:spacing w:after="0"/>
        <w:jc w:val="both"/>
        <w:rPr>
          <w:rFonts w:ascii="Times New Roman" w:hAnsi="Times New Roman" w:cs="Times New Roman"/>
          <w:sz w:val="24"/>
          <w:szCs w:val="24"/>
        </w:rPr>
      </w:pPr>
      <w:r>
        <w:rPr>
          <w:rFonts w:ascii="Times New Roman" w:hAnsi="Times New Roman" w:cs="Times New Roman"/>
          <w:sz w:val="24"/>
          <w:szCs w:val="24"/>
        </w:rPr>
        <w:tab/>
        <w:t>In the dataset of 137 interactions and anecdot</w:t>
      </w:r>
      <w:r w:rsidR="00D079F3">
        <w:rPr>
          <w:rFonts w:ascii="Times New Roman" w:hAnsi="Times New Roman" w:cs="Times New Roman"/>
          <w:sz w:val="24"/>
          <w:szCs w:val="24"/>
        </w:rPr>
        <w:t>al</w:t>
      </w:r>
      <w:r>
        <w:rPr>
          <w:rFonts w:ascii="Times New Roman" w:hAnsi="Times New Roman" w:cs="Times New Roman"/>
          <w:sz w:val="24"/>
          <w:szCs w:val="24"/>
        </w:rPr>
        <w:t xml:space="preserve"> </w:t>
      </w:r>
      <w:r w:rsidR="002C33DF">
        <w:rPr>
          <w:rFonts w:ascii="Times New Roman" w:hAnsi="Times New Roman" w:cs="Times New Roman"/>
          <w:sz w:val="24"/>
          <w:szCs w:val="24"/>
        </w:rPr>
        <w:t xml:space="preserve">descriptions, the </w:t>
      </w:r>
      <w:r w:rsidR="00D079F3">
        <w:rPr>
          <w:rFonts w:ascii="Times New Roman" w:hAnsi="Times New Roman" w:cs="Times New Roman"/>
          <w:sz w:val="24"/>
          <w:szCs w:val="24"/>
        </w:rPr>
        <w:t>three</w:t>
      </w:r>
      <w:r w:rsidR="002C33DF">
        <w:rPr>
          <w:rFonts w:ascii="Times New Roman" w:hAnsi="Times New Roman" w:cs="Times New Roman"/>
          <w:sz w:val="24"/>
          <w:szCs w:val="24"/>
        </w:rPr>
        <w:t xml:space="preserve"> practice types</w:t>
      </w:r>
      <w:r w:rsidR="006D796C">
        <w:rPr>
          <w:rFonts w:ascii="Times New Roman" w:hAnsi="Times New Roman" w:cs="Times New Roman"/>
          <w:sz w:val="24"/>
          <w:szCs w:val="24"/>
        </w:rPr>
        <w:t xml:space="preserve"> of destructive rituals are represented as follows:</w:t>
      </w:r>
    </w:p>
    <w:p w14:paraId="1BCD6230" w14:textId="77777777" w:rsidR="006D796C" w:rsidRDefault="006D796C" w:rsidP="00D95234">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601779" w14:paraId="5C6C687F" w14:textId="77777777" w:rsidTr="00601779">
        <w:tc>
          <w:tcPr>
            <w:tcW w:w="2310" w:type="dxa"/>
          </w:tcPr>
          <w:p w14:paraId="313C92FF" w14:textId="77777777" w:rsidR="00601779" w:rsidRPr="00601779" w:rsidRDefault="00601779" w:rsidP="00D95234">
            <w:pPr>
              <w:jc w:val="both"/>
              <w:rPr>
                <w:rFonts w:ascii="Times New Roman" w:hAnsi="Times New Roman" w:cs="Times New Roman"/>
              </w:rPr>
            </w:pPr>
            <w:r w:rsidRPr="00601779">
              <w:rPr>
                <w:rFonts w:ascii="Times New Roman" w:hAnsi="Times New Roman" w:cs="Times New Roman"/>
              </w:rPr>
              <w:t>Practice of ritual</w:t>
            </w:r>
          </w:p>
        </w:tc>
        <w:tc>
          <w:tcPr>
            <w:tcW w:w="2310" w:type="dxa"/>
          </w:tcPr>
          <w:p w14:paraId="7BE00604" w14:textId="77777777" w:rsidR="00601779" w:rsidRPr="00601779" w:rsidRDefault="00601779" w:rsidP="00601779">
            <w:pPr>
              <w:rPr>
                <w:rFonts w:ascii="Times New Roman" w:hAnsi="Times New Roman" w:cs="Times New Roman"/>
              </w:rPr>
            </w:pPr>
            <w:r w:rsidRPr="00601779">
              <w:rPr>
                <w:rFonts w:ascii="Times New Roman" w:hAnsi="Times New Roman" w:cs="Times New Roman"/>
              </w:rPr>
              <w:t>Recurrent non-doing (ignoring)</w:t>
            </w:r>
          </w:p>
        </w:tc>
        <w:tc>
          <w:tcPr>
            <w:tcW w:w="2311" w:type="dxa"/>
          </w:tcPr>
          <w:p w14:paraId="5C53CF4C" w14:textId="42B0D4B3" w:rsidR="00601779" w:rsidRPr="00601779" w:rsidRDefault="00601779" w:rsidP="0040534C">
            <w:pPr>
              <w:rPr>
                <w:rFonts w:ascii="Times New Roman" w:hAnsi="Times New Roman" w:cs="Times New Roman"/>
              </w:rPr>
            </w:pPr>
            <w:r w:rsidRPr="00601779">
              <w:rPr>
                <w:rFonts w:ascii="Times New Roman" w:hAnsi="Times New Roman" w:cs="Times New Roman"/>
              </w:rPr>
              <w:t>Recurrent</w:t>
            </w:r>
            <w:r w:rsidR="00D079F3">
              <w:rPr>
                <w:rFonts w:ascii="Times New Roman" w:hAnsi="Times New Roman" w:cs="Times New Roman"/>
              </w:rPr>
              <w:t xml:space="preserve"> </w:t>
            </w:r>
            <w:r w:rsidRPr="00601779">
              <w:rPr>
                <w:rFonts w:ascii="Times New Roman" w:hAnsi="Times New Roman" w:cs="Times New Roman"/>
              </w:rPr>
              <w:t>covert offence</w:t>
            </w:r>
          </w:p>
        </w:tc>
        <w:tc>
          <w:tcPr>
            <w:tcW w:w="2311" w:type="dxa"/>
          </w:tcPr>
          <w:p w14:paraId="16447C97" w14:textId="15018E28" w:rsidR="00601779" w:rsidRPr="00601779" w:rsidRDefault="00601779" w:rsidP="00032906">
            <w:pPr>
              <w:rPr>
                <w:rFonts w:ascii="Times New Roman" w:hAnsi="Times New Roman" w:cs="Times New Roman"/>
              </w:rPr>
            </w:pPr>
            <w:r w:rsidRPr="00601779">
              <w:rPr>
                <w:rFonts w:ascii="Times New Roman" w:hAnsi="Times New Roman" w:cs="Times New Roman"/>
              </w:rPr>
              <w:t>Recur</w:t>
            </w:r>
            <w:r w:rsidR="00032906">
              <w:rPr>
                <w:rFonts w:ascii="Times New Roman" w:hAnsi="Times New Roman" w:cs="Times New Roman"/>
              </w:rPr>
              <w:t>rent reference to the stigma</w:t>
            </w:r>
          </w:p>
        </w:tc>
      </w:tr>
      <w:tr w:rsidR="00601779" w14:paraId="66C00C7F" w14:textId="77777777" w:rsidTr="00601779">
        <w:tc>
          <w:tcPr>
            <w:tcW w:w="2310" w:type="dxa"/>
          </w:tcPr>
          <w:p w14:paraId="45F1C074" w14:textId="34F4DEB8" w:rsidR="00601779" w:rsidRPr="00601779" w:rsidRDefault="00601779" w:rsidP="00601779">
            <w:pPr>
              <w:rPr>
                <w:rFonts w:ascii="Times New Roman" w:hAnsi="Times New Roman" w:cs="Times New Roman"/>
              </w:rPr>
            </w:pPr>
            <w:r w:rsidRPr="00601779">
              <w:rPr>
                <w:rFonts w:ascii="Times New Roman" w:hAnsi="Times New Roman" w:cs="Times New Roman"/>
              </w:rPr>
              <w:t>Number of</w:t>
            </w:r>
            <w:r>
              <w:rPr>
                <w:rFonts w:ascii="Times New Roman" w:hAnsi="Times New Roman" w:cs="Times New Roman"/>
              </w:rPr>
              <w:t xml:space="preserve"> interactions/anecdot</w:t>
            </w:r>
            <w:r w:rsidR="00D079F3">
              <w:rPr>
                <w:rFonts w:ascii="Times New Roman" w:hAnsi="Times New Roman" w:cs="Times New Roman"/>
              </w:rPr>
              <w:t>al</w:t>
            </w:r>
            <w:r>
              <w:rPr>
                <w:rFonts w:ascii="Times New Roman" w:hAnsi="Times New Roman" w:cs="Times New Roman"/>
              </w:rPr>
              <w:t xml:space="preserve"> descriptions</w:t>
            </w:r>
          </w:p>
        </w:tc>
        <w:tc>
          <w:tcPr>
            <w:tcW w:w="2310" w:type="dxa"/>
          </w:tcPr>
          <w:p w14:paraId="667106B1" w14:textId="77777777" w:rsidR="00601779" w:rsidRPr="00601779" w:rsidRDefault="00601779" w:rsidP="00D95234">
            <w:pPr>
              <w:jc w:val="both"/>
              <w:rPr>
                <w:rFonts w:ascii="Times New Roman" w:hAnsi="Times New Roman" w:cs="Times New Roman"/>
              </w:rPr>
            </w:pPr>
            <w:r>
              <w:rPr>
                <w:rFonts w:ascii="Times New Roman" w:hAnsi="Times New Roman" w:cs="Times New Roman"/>
              </w:rPr>
              <w:t>38</w:t>
            </w:r>
          </w:p>
        </w:tc>
        <w:tc>
          <w:tcPr>
            <w:tcW w:w="2311" w:type="dxa"/>
          </w:tcPr>
          <w:p w14:paraId="191AAB5D" w14:textId="77777777" w:rsidR="00601779" w:rsidRPr="00601779" w:rsidRDefault="00601779" w:rsidP="00D95234">
            <w:pPr>
              <w:jc w:val="both"/>
              <w:rPr>
                <w:rFonts w:ascii="Times New Roman" w:hAnsi="Times New Roman" w:cs="Times New Roman"/>
              </w:rPr>
            </w:pPr>
            <w:r>
              <w:rPr>
                <w:rFonts w:ascii="Times New Roman" w:hAnsi="Times New Roman" w:cs="Times New Roman"/>
              </w:rPr>
              <w:t>47</w:t>
            </w:r>
          </w:p>
        </w:tc>
        <w:tc>
          <w:tcPr>
            <w:tcW w:w="2311" w:type="dxa"/>
          </w:tcPr>
          <w:p w14:paraId="2F2CDA50" w14:textId="77777777" w:rsidR="00601779" w:rsidRPr="00601779" w:rsidRDefault="00601779" w:rsidP="00D95234">
            <w:pPr>
              <w:jc w:val="both"/>
              <w:rPr>
                <w:rFonts w:ascii="Times New Roman" w:hAnsi="Times New Roman" w:cs="Times New Roman"/>
              </w:rPr>
            </w:pPr>
            <w:r>
              <w:rPr>
                <w:rFonts w:ascii="Times New Roman" w:hAnsi="Times New Roman" w:cs="Times New Roman"/>
              </w:rPr>
              <w:t>52</w:t>
            </w:r>
          </w:p>
        </w:tc>
      </w:tr>
    </w:tbl>
    <w:p w14:paraId="70AC5161" w14:textId="77777777" w:rsidR="00601779" w:rsidRDefault="00601779" w:rsidP="00601779">
      <w:pPr>
        <w:spacing w:after="0"/>
        <w:jc w:val="right"/>
        <w:rPr>
          <w:rFonts w:ascii="Times New Roman" w:hAnsi="Times New Roman" w:cs="Times New Roman"/>
        </w:rPr>
      </w:pPr>
    </w:p>
    <w:p w14:paraId="1DBAF000" w14:textId="77777777" w:rsidR="006D796C" w:rsidRPr="00601779" w:rsidRDefault="00601779" w:rsidP="00601779">
      <w:pPr>
        <w:spacing w:after="0"/>
        <w:jc w:val="right"/>
        <w:rPr>
          <w:rFonts w:ascii="Times New Roman" w:hAnsi="Times New Roman" w:cs="Times New Roman"/>
        </w:rPr>
      </w:pPr>
      <w:r>
        <w:rPr>
          <w:rFonts w:ascii="Times New Roman" w:hAnsi="Times New Roman" w:cs="Times New Roman"/>
        </w:rPr>
        <w:t>Table 6.1: Different practices of ritual in the data studied</w:t>
      </w:r>
    </w:p>
    <w:p w14:paraId="14DC9D3D" w14:textId="77777777" w:rsidR="0040534C" w:rsidRDefault="0040534C" w:rsidP="00736A59">
      <w:pPr>
        <w:spacing w:after="0"/>
        <w:rPr>
          <w:rFonts w:ascii="Times New Roman" w:hAnsi="Times New Roman" w:cs="Times New Roman"/>
          <w:sz w:val="24"/>
          <w:szCs w:val="24"/>
        </w:rPr>
      </w:pPr>
    </w:p>
    <w:p w14:paraId="3D3BC5DF" w14:textId="77777777" w:rsidR="00B0717A" w:rsidRPr="00B0717A" w:rsidRDefault="00B0717A" w:rsidP="00736A59">
      <w:pPr>
        <w:spacing w:after="0"/>
        <w:rPr>
          <w:rFonts w:ascii="Times New Roman" w:hAnsi="Times New Roman" w:cs="Times New Roman"/>
          <w:i/>
          <w:sz w:val="24"/>
          <w:szCs w:val="24"/>
        </w:rPr>
      </w:pPr>
      <w:r>
        <w:rPr>
          <w:rFonts w:ascii="Times New Roman" w:hAnsi="Times New Roman" w:cs="Times New Roman"/>
          <w:i/>
          <w:sz w:val="24"/>
          <w:szCs w:val="24"/>
        </w:rPr>
        <w:t xml:space="preserve">6.3.1. Recurrent </w:t>
      </w:r>
      <w:r w:rsidR="00E842BD">
        <w:rPr>
          <w:rFonts w:ascii="Times New Roman" w:hAnsi="Times New Roman" w:cs="Times New Roman"/>
          <w:i/>
          <w:sz w:val="24"/>
          <w:szCs w:val="24"/>
        </w:rPr>
        <w:t>non-doing</w:t>
      </w:r>
    </w:p>
    <w:p w14:paraId="3922CC43" w14:textId="2F9A7848" w:rsidR="00A91B0F" w:rsidRDefault="00B0717A" w:rsidP="000A0ECD">
      <w:pPr>
        <w:spacing w:after="0"/>
        <w:jc w:val="both"/>
        <w:rPr>
          <w:rFonts w:ascii="Times New Roman" w:hAnsi="Times New Roman" w:cs="Times New Roman"/>
          <w:sz w:val="24"/>
          <w:szCs w:val="24"/>
        </w:rPr>
      </w:pPr>
      <w:r>
        <w:rPr>
          <w:rFonts w:ascii="Times New Roman" w:hAnsi="Times New Roman" w:cs="Times New Roman"/>
          <w:sz w:val="24"/>
          <w:szCs w:val="24"/>
        </w:rPr>
        <w:t xml:space="preserve">An important form of destructive ritual is </w:t>
      </w:r>
      <w:r w:rsidRPr="000A0ECD">
        <w:rPr>
          <w:rFonts w:ascii="Times New Roman" w:hAnsi="Times New Roman" w:cs="Times New Roman"/>
          <w:i/>
          <w:sz w:val="24"/>
          <w:szCs w:val="24"/>
        </w:rPr>
        <w:t>not</w:t>
      </w:r>
      <w:r>
        <w:rPr>
          <w:rFonts w:ascii="Times New Roman" w:hAnsi="Times New Roman" w:cs="Times New Roman"/>
          <w:sz w:val="24"/>
          <w:szCs w:val="24"/>
        </w:rPr>
        <w:t xml:space="preserve"> to </w:t>
      </w:r>
      <w:r w:rsidR="00A91B0F">
        <w:rPr>
          <w:rFonts w:ascii="Times New Roman" w:hAnsi="Times New Roman" w:cs="Times New Roman"/>
          <w:sz w:val="24"/>
          <w:szCs w:val="24"/>
        </w:rPr>
        <w:t xml:space="preserve">perform an act which </w:t>
      </w:r>
      <w:r>
        <w:rPr>
          <w:rFonts w:ascii="Times New Roman" w:hAnsi="Times New Roman" w:cs="Times New Roman"/>
          <w:sz w:val="24"/>
          <w:szCs w:val="24"/>
        </w:rPr>
        <w:t>is perceived</w:t>
      </w:r>
      <w:r w:rsidR="003236B5">
        <w:rPr>
          <w:rFonts w:ascii="Times New Roman" w:hAnsi="Times New Roman" w:cs="Times New Roman"/>
          <w:sz w:val="24"/>
          <w:szCs w:val="24"/>
        </w:rPr>
        <w:t xml:space="preserve"> and, perhaps even more importantly, anticipated</w:t>
      </w:r>
      <w:r>
        <w:rPr>
          <w:rFonts w:ascii="Times New Roman" w:hAnsi="Times New Roman" w:cs="Times New Roman"/>
          <w:sz w:val="24"/>
          <w:szCs w:val="24"/>
        </w:rPr>
        <w:t xml:space="preserve"> as </w:t>
      </w:r>
      <w:r w:rsidR="00A91B0F">
        <w:rPr>
          <w:rFonts w:ascii="Times New Roman" w:hAnsi="Times New Roman" w:cs="Times New Roman"/>
          <w:sz w:val="24"/>
          <w:szCs w:val="24"/>
        </w:rPr>
        <w:t>a proper (normative)</w:t>
      </w:r>
      <w:r>
        <w:rPr>
          <w:rFonts w:ascii="Times New Roman" w:hAnsi="Times New Roman" w:cs="Times New Roman"/>
          <w:sz w:val="24"/>
          <w:szCs w:val="24"/>
        </w:rPr>
        <w:t xml:space="preserve"> convention.</w:t>
      </w:r>
      <w:r w:rsidR="00264676">
        <w:rPr>
          <w:rFonts w:ascii="Times New Roman" w:hAnsi="Times New Roman" w:cs="Times New Roman"/>
          <w:sz w:val="24"/>
          <w:szCs w:val="24"/>
        </w:rPr>
        <w:t xml:space="preserve"> </w:t>
      </w:r>
      <w:r w:rsidR="000A0ECD">
        <w:rPr>
          <w:rFonts w:ascii="Times New Roman" w:hAnsi="Times New Roman" w:cs="Times New Roman"/>
          <w:sz w:val="24"/>
          <w:szCs w:val="24"/>
        </w:rPr>
        <w:t xml:space="preserve">As </w:t>
      </w:r>
      <w:proofErr w:type="spellStart"/>
      <w:r w:rsidR="000A0ECD">
        <w:rPr>
          <w:rFonts w:ascii="Times New Roman" w:hAnsi="Times New Roman" w:cs="Times New Roman"/>
          <w:sz w:val="24"/>
          <w:szCs w:val="24"/>
        </w:rPr>
        <w:t>Haugh</w:t>
      </w:r>
      <w:proofErr w:type="spellEnd"/>
      <w:r w:rsidR="000A0ECD">
        <w:rPr>
          <w:rFonts w:ascii="Times New Roman" w:hAnsi="Times New Roman" w:cs="Times New Roman"/>
          <w:sz w:val="24"/>
          <w:szCs w:val="24"/>
        </w:rPr>
        <w:t xml:space="preserve"> </w:t>
      </w:r>
      <w:r w:rsidR="00A91B0F">
        <w:rPr>
          <w:rFonts w:ascii="Times New Roman" w:hAnsi="Times New Roman" w:cs="Times New Roman"/>
          <w:sz w:val="24"/>
          <w:szCs w:val="24"/>
        </w:rPr>
        <w:t xml:space="preserve">argues, anticipations involving expected </w:t>
      </w:r>
      <w:proofErr w:type="spellStart"/>
      <w:r w:rsidR="00A91B0F">
        <w:rPr>
          <w:rFonts w:ascii="Times New Roman" w:hAnsi="Times New Roman" w:cs="Times New Roman"/>
          <w:sz w:val="24"/>
          <w:szCs w:val="24"/>
        </w:rPr>
        <w:t>behaviour</w:t>
      </w:r>
      <w:proofErr w:type="spellEnd"/>
      <w:r w:rsidR="000A0ECD">
        <w:rPr>
          <w:rFonts w:ascii="Times New Roman" w:hAnsi="Times New Roman" w:cs="Times New Roman"/>
          <w:sz w:val="24"/>
          <w:szCs w:val="24"/>
        </w:rPr>
        <w:t xml:space="preserve"> are always present in the perc</w:t>
      </w:r>
      <w:r w:rsidR="00C01155">
        <w:rPr>
          <w:rFonts w:ascii="Times New Roman" w:hAnsi="Times New Roman" w:cs="Times New Roman"/>
          <w:sz w:val="24"/>
          <w:szCs w:val="24"/>
        </w:rPr>
        <w:t>eption of the appropriateness</w:t>
      </w:r>
      <w:r w:rsidR="000A0ECD">
        <w:rPr>
          <w:rFonts w:ascii="Times New Roman" w:hAnsi="Times New Roman" w:cs="Times New Roman"/>
          <w:sz w:val="24"/>
          <w:szCs w:val="24"/>
        </w:rPr>
        <w:t xml:space="preserve"> of a given</w:t>
      </w:r>
      <w:r w:rsidR="00FD6BD2">
        <w:rPr>
          <w:rFonts w:ascii="Times New Roman" w:hAnsi="Times New Roman" w:cs="Times New Roman"/>
          <w:sz w:val="24"/>
          <w:szCs w:val="24"/>
        </w:rPr>
        <w:t xml:space="preserve"> social</w:t>
      </w:r>
      <w:r w:rsidR="000A0ECD">
        <w:rPr>
          <w:rFonts w:ascii="Times New Roman" w:hAnsi="Times New Roman" w:cs="Times New Roman"/>
          <w:sz w:val="24"/>
          <w:szCs w:val="24"/>
        </w:rPr>
        <w:t xml:space="preserve"> act because “social norms are </w:t>
      </w:r>
      <w:proofErr w:type="gramStart"/>
      <w:r w:rsidR="000A0ECD">
        <w:rPr>
          <w:rFonts w:ascii="Times New Roman" w:hAnsi="Times New Roman" w:cs="Times New Roman"/>
          <w:sz w:val="24"/>
          <w:szCs w:val="24"/>
        </w:rPr>
        <w:t xml:space="preserve">expectations in the sense of </w:t>
      </w:r>
      <w:r w:rsidR="000A0ECD">
        <w:rPr>
          <w:rFonts w:ascii="Times New Roman" w:hAnsi="Times New Roman" w:cs="Times New Roman"/>
          <w:i/>
          <w:sz w:val="24"/>
          <w:szCs w:val="24"/>
        </w:rPr>
        <w:lastRenderedPageBreak/>
        <w:t>thinking something is</w:t>
      </w:r>
      <w:proofErr w:type="gramEnd"/>
      <w:r w:rsidR="000A0ECD">
        <w:rPr>
          <w:rFonts w:ascii="Times New Roman" w:hAnsi="Times New Roman" w:cs="Times New Roman"/>
          <w:i/>
          <w:sz w:val="24"/>
          <w:szCs w:val="24"/>
        </w:rPr>
        <w:t xml:space="preserve"> necessary</w:t>
      </w:r>
      <w:r w:rsidR="000A0ECD">
        <w:rPr>
          <w:rFonts w:ascii="Times New Roman" w:hAnsi="Times New Roman" w:cs="Times New Roman"/>
          <w:sz w:val="24"/>
          <w:szCs w:val="24"/>
        </w:rPr>
        <w:t>” (</w:t>
      </w:r>
      <w:proofErr w:type="spellStart"/>
      <w:r w:rsidR="000A0ECD">
        <w:rPr>
          <w:rFonts w:ascii="Times New Roman" w:hAnsi="Times New Roman" w:cs="Times New Roman"/>
          <w:sz w:val="24"/>
          <w:szCs w:val="24"/>
        </w:rPr>
        <w:t>Haugh</w:t>
      </w:r>
      <w:proofErr w:type="spellEnd"/>
      <w:r w:rsidR="000A0ECD">
        <w:rPr>
          <w:rFonts w:ascii="Times New Roman" w:hAnsi="Times New Roman" w:cs="Times New Roman"/>
          <w:sz w:val="24"/>
          <w:szCs w:val="24"/>
        </w:rPr>
        <w:t xml:space="preserve"> 2003: 399). </w:t>
      </w:r>
      <w:r w:rsidR="000C0931">
        <w:rPr>
          <w:rFonts w:ascii="Times New Roman" w:hAnsi="Times New Roman" w:cs="Times New Roman"/>
          <w:sz w:val="24"/>
          <w:szCs w:val="24"/>
        </w:rPr>
        <w:t xml:space="preserve">Furthermore, as </w:t>
      </w:r>
      <w:proofErr w:type="spellStart"/>
      <w:r w:rsidR="000C0931">
        <w:rPr>
          <w:rFonts w:ascii="Times New Roman" w:hAnsi="Times New Roman" w:cs="Times New Roman"/>
          <w:sz w:val="24"/>
          <w:szCs w:val="24"/>
        </w:rPr>
        <w:t>Haugh</w:t>
      </w:r>
      <w:proofErr w:type="spellEnd"/>
      <w:r w:rsidR="000C0931">
        <w:rPr>
          <w:rFonts w:ascii="Times New Roman" w:hAnsi="Times New Roman" w:cs="Times New Roman"/>
          <w:sz w:val="24"/>
          <w:szCs w:val="24"/>
        </w:rPr>
        <w:t xml:space="preserve"> notes in </w:t>
      </w:r>
      <w:r w:rsidR="000C0931">
        <w:rPr>
          <w:rFonts w:ascii="Times New Roman" w:hAnsi="Times New Roman" w:cs="Times New Roman"/>
          <w:sz w:val="24"/>
          <w:szCs w:val="24"/>
          <w:lang w:val="hu-HU"/>
        </w:rPr>
        <w:t>Kádár</w:t>
      </w:r>
      <w:r w:rsidR="000C0931">
        <w:rPr>
          <w:rFonts w:ascii="Times New Roman" w:hAnsi="Times New Roman" w:cs="Times New Roman"/>
          <w:sz w:val="24"/>
          <w:szCs w:val="24"/>
        </w:rPr>
        <w:t xml:space="preserve"> and </w:t>
      </w:r>
      <w:proofErr w:type="spellStart"/>
      <w:r w:rsidR="000C0931">
        <w:rPr>
          <w:rFonts w:ascii="Times New Roman" w:hAnsi="Times New Roman" w:cs="Times New Roman"/>
          <w:sz w:val="24"/>
          <w:szCs w:val="24"/>
        </w:rPr>
        <w:t>Haugh</w:t>
      </w:r>
      <w:proofErr w:type="spellEnd"/>
      <w:r w:rsidR="000C0931">
        <w:rPr>
          <w:rFonts w:ascii="Times New Roman" w:hAnsi="Times New Roman" w:cs="Times New Roman"/>
          <w:sz w:val="24"/>
          <w:szCs w:val="24"/>
        </w:rPr>
        <w:t xml:space="preserve"> (2013 forthcoming), “</w:t>
      </w:r>
      <w:r w:rsidR="000C0931" w:rsidRPr="000C0931">
        <w:rPr>
          <w:rFonts w:ascii="Times New Roman" w:eastAsia="SimSun" w:hAnsi="Times New Roman"/>
          <w:sz w:val="24"/>
          <w:szCs w:val="24"/>
          <w:lang w:val="en-AU" w:eastAsia="en-AU"/>
        </w:rPr>
        <w:t>Anticipating</w:t>
      </w:r>
      <w:r w:rsidR="000C0931">
        <w:rPr>
          <w:rFonts w:ascii="Times New Roman" w:eastAsia="SimSun" w:hAnsi="Times New Roman"/>
          <w:sz w:val="24"/>
          <w:szCs w:val="24"/>
          <w:lang w:val="en-AU" w:eastAsia="en-AU"/>
        </w:rPr>
        <w:t xml:space="preserve"> </w:t>
      </w:r>
      <w:r w:rsidR="00FD6BD2">
        <w:rPr>
          <w:rFonts w:ascii="Times New Roman" w:eastAsia="SimSun" w:hAnsi="Times New Roman"/>
          <w:sz w:val="24"/>
          <w:szCs w:val="24"/>
          <w:lang w:val="en-AU" w:eastAsia="en-AU"/>
        </w:rPr>
        <w:t xml:space="preserve">[…] </w:t>
      </w:r>
      <w:r w:rsidR="000C0931">
        <w:rPr>
          <w:rFonts w:ascii="Times New Roman" w:eastAsia="SimSun" w:hAnsi="Times New Roman"/>
          <w:sz w:val="24"/>
          <w:szCs w:val="24"/>
          <w:lang w:val="en-AU" w:eastAsia="en-AU"/>
        </w:rPr>
        <w:t>involves presumptive forms of reasoning where inferences are grounded in experience and associative links.</w:t>
      </w:r>
      <w:r w:rsidR="000C0931">
        <w:rPr>
          <w:rFonts w:ascii="Times New Roman" w:hAnsi="Times New Roman" w:cs="Times New Roman"/>
          <w:sz w:val="24"/>
          <w:szCs w:val="24"/>
        </w:rPr>
        <w:t>”</w:t>
      </w:r>
      <w:r w:rsidR="003236B5">
        <w:rPr>
          <w:rFonts w:ascii="Times New Roman" w:hAnsi="Times New Roman" w:cs="Times New Roman"/>
          <w:sz w:val="24"/>
          <w:szCs w:val="24"/>
        </w:rPr>
        <w:t xml:space="preserve"> </w:t>
      </w:r>
      <w:r w:rsidR="000A0ECD">
        <w:rPr>
          <w:rFonts w:ascii="Times New Roman" w:hAnsi="Times New Roman" w:cs="Times New Roman"/>
          <w:sz w:val="24"/>
          <w:szCs w:val="24"/>
        </w:rPr>
        <w:t>Thus,</w:t>
      </w:r>
      <w:r w:rsidR="00FD6BD2">
        <w:rPr>
          <w:rFonts w:ascii="Times New Roman" w:hAnsi="Times New Roman" w:cs="Times New Roman"/>
          <w:sz w:val="24"/>
          <w:szCs w:val="24"/>
        </w:rPr>
        <w:t xml:space="preserve"> when</w:t>
      </w:r>
      <w:r w:rsidR="000A0ECD">
        <w:rPr>
          <w:rFonts w:ascii="Times New Roman" w:hAnsi="Times New Roman" w:cs="Times New Roman"/>
          <w:sz w:val="24"/>
          <w:szCs w:val="24"/>
        </w:rPr>
        <w:t xml:space="preserve"> a given act that is </w:t>
      </w:r>
      <w:r w:rsidR="00FD6BD2">
        <w:rPr>
          <w:rFonts w:ascii="Times New Roman" w:hAnsi="Times New Roman" w:cs="Times New Roman"/>
          <w:sz w:val="24"/>
          <w:szCs w:val="24"/>
        </w:rPr>
        <w:t xml:space="preserve">considered as </w:t>
      </w:r>
      <w:r w:rsidR="000A0ECD">
        <w:rPr>
          <w:rFonts w:ascii="Times New Roman" w:hAnsi="Times New Roman" w:cs="Times New Roman"/>
          <w:sz w:val="24"/>
          <w:szCs w:val="24"/>
        </w:rPr>
        <w:t>normative</w:t>
      </w:r>
      <w:r w:rsidR="003236B5">
        <w:rPr>
          <w:rFonts w:ascii="Times New Roman" w:hAnsi="Times New Roman" w:cs="Times New Roman"/>
          <w:sz w:val="24"/>
          <w:szCs w:val="24"/>
        </w:rPr>
        <w:t xml:space="preserve"> and which is anticipated to occur</w:t>
      </w:r>
      <w:r w:rsidR="00E56F2E">
        <w:rPr>
          <w:rFonts w:ascii="Times New Roman" w:hAnsi="Times New Roman" w:cs="Times New Roman"/>
          <w:sz w:val="24"/>
          <w:szCs w:val="24"/>
        </w:rPr>
        <w:t xml:space="preserve"> is</w:t>
      </w:r>
      <w:r w:rsidR="00FD6BD2">
        <w:rPr>
          <w:rFonts w:ascii="Times New Roman" w:hAnsi="Times New Roman" w:cs="Times New Roman"/>
          <w:sz w:val="24"/>
          <w:szCs w:val="24"/>
        </w:rPr>
        <w:t xml:space="preserve"> not performed and intentionality </w:t>
      </w:r>
      <w:r w:rsidR="003236B5">
        <w:rPr>
          <w:rFonts w:ascii="Times New Roman" w:hAnsi="Times New Roman" w:cs="Times New Roman"/>
          <w:sz w:val="24"/>
          <w:szCs w:val="24"/>
        </w:rPr>
        <w:t xml:space="preserve">is </w:t>
      </w:r>
      <w:r w:rsidR="00FD6BD2">
        <w:rPr>
          <w:rFonts w:ascii="Times New Roman" w:hAnsi="Times New Roman" w:cs="Times New Roman"/>
          <w:sz w:val="24"/>
          <w:szCs w:val="24"/>
        </w:rPr>
        <w:t>captured behind this non-performance</w:t>
      </w:r>
      <w:r w:rsidR="003236B5">
        <w:rPr>
          <w:rFonts w:ascii="Times New Roman" w:hAnsi="Times New Roman" w:cs="Times New Roman"/>
          <w:sz w:val="24"/>
          <w:szCs w:val="24"/>
        </w:rPr>
        <w:t xml:space="preserve"> </w:t>
      </w:r>
      <w:r w:rsidR="003236B5" w:rsidRPr="00774D56">
        <w:rPr>
          <w:rFonts w:ascii="Times New Roman" w:hAnsi="Times New Roman" w:cs="Times New Roman"/>
          <w:i/>
          <w:sz w:val="24"/>
          <w:szCs w:val="24"/>
        </w:rPr>
        <w:t>vis-à-vis</w:t>
      </w:r>
      <w:r w:rsidR="003236B5">
        <w:rPr>
          <w:rFonts w:ascii="Times New Roman" w:hAnsi="Times New Roman" w:cs="Times New Roman"/>
          <w:sz w:val="24"/>
          <w:szCs w:val="24"/>
        </w:rPr>
        <w:t xml:space="preserve"> </w:t>
      </w:r>
      <w:r w:rsidR="003236B5">
        <w:rPr>
          <w:rFonts w:ascii="Times New Roman" w:eastAsia="SimSun" w:hAnsi="Times New Roman"/>
          <w:sz w:val="24"/>
          <w:szCs w:val="24"/>
          <w:lang w:val="en-AU" w:eastAsia="en-AU"/>
        </w:rPr>
        <w:t>inferences grounded in experience and associative links</w:t>
      </w:r>
      <w:r w:rsidR="000A0ECD">
        <w:rPr>
          <w:rFonts w:ascii="Times New Roman" w:hAnsi="Times New Roman" w:cs="Times New Roman"/>
          <w:sz w:val="24"/>
          <w:szCs w:val="24"/>
        </w:rPr>
        <w:t xml:space="preserve"> – i.e. </w:t>
      </w:r>
      <w:r w:rsidR="00FD6BD2">
        <w:rPr>
          <w:rFonts w:ascii="Times New Roman" w:hAnsi="Times New Roman" w:cs="Times New Roman"/>
          <w:sz w:val="24"/>
          <w:szCs w:val="24"/>
        </w:rPr>
        <w:t xml:space="preserve">the hearer knows that the speaker </w:t>
      </w:r>
      <w:r w:rsidR="000A0ECD">
        <w:rPr>
          <w:rFonts w:ascii="Times New Roman" w:hAnsi="Times New Roman" w:cs="Times New Roman"/>
          <w:sz w:val="24"/>
          <w:szCs w:val="24"/>
        </w:rPr>
        <w:t>know</w:t>
      </w:r>
      <w:r w:rsidR="00FD6BD2">
        <w:rPr>
          <w:rFonts w:ascii="Times New Roman" w:hAnsi="Times New Roman" w:cs="Times New Roman"/>
          <w:sz w:val="24"/>
          <w:szCs w:val="24"/>
        </w:rPr>
        <w:t>s that the hearer would expect him to perform the given act</w:t>
      </w:r>
      <w:r w:rsidR="000A0ECD">
        <w:rPr>
          <w:rFonts w:ascii="Times New Roman" w:hAnsi="Times New Roman" w:cs="Times New Roman"/>
          <w:sz w:val="24"/>
          <w:szCs w:val="24"/>
        </w:rPr>
        <w:t xml:space="preserve"> – </w:t>
      </w:r>
      <w:r w:rsidR="00C01155">
        <w:rPr>
          <w:rFonts w:ascii="Times New Roman" w:hAnsi="Times New Roman" w:cs="Times New Roman"/>
          <w:sz w:val="24"/>
          <w:szCs w:val="24"/>
        </w:rPr>
        <w:t>this</w:t>
      </w:r>
      <w:r w:rsidR="00FD6BD2">
        <w:rPr>
          <w:rFonts w:ascii="Times New Roman" w:hAnsi="Times New Roman" w:cs="Times New Roman"/>
          <w:sz w:val="24"/>
          <w:szCs w:val="24"/>
        </w:rPr>
        <w:t xml:space="preserve"> lack </w:t>
      </w:r>
      <w:r w:rsidR="000C0931">
        <w:rPr>
          <w:rFonts w:ascii="Times New Roman" w:hAnsi="Times New Roman" w:cs="Times New Roman"/>
          <w:sz w:val="24"/>
          <w:szCs w:val="24"/>
        </w:rPr>
        <w:t>occasions evaluation</w:t>
      </w:r>
      <w:r w:rsidR="00FD6BD2">
        <w:rPr>
          <w:rFonts w:ascii="Times New Roman" w:hAnsi="Times New Roman" w:cs="Times New Roman"/>
          <w:sz w:val="24"/>
          <w:szCs w:val="24"/>
        </w:rPr>
        <w:t>s</w:t>
      </w:r>
      <w:r w:rsidR="000A0ECD">
        <w:rPr>
          <w:rFonts w:ascii="Times New Roman" w:hAnsi="Times New Roman" w:cs="Times New Roman"/>
          <w:sz w:val="24"/>
          <w:szCs w:val="24"/>
        </w:rPr>
        <w:t xml:space="preserve"> </w:t>
      </w:r>
      <w:r w:rsidR="00FD6BD2">
        <w:rPr>
          <w:rFonts w:ascii="Times New Roman" w:hAnsi="Times New Roman" w:cs="Times New Roman"/>
          <w:sz w:val="24"/>
          <w:szCs w:val="24"/>
        </w:rPr>
        <w:t xml:space="preserve">as </w:t>
      </w:r>
      <w:r w:rsidR="000A0ECD">
        <w:rPr>
          <w:rFonts w:ascii="Times New Roman" w:hAnsi="Times New Roman" w:cs="Times New Roman"/>
          <w:sz w:val="24"/>
          <w:szCs w:val="24"/>
        </w:rPr>
        <w:t>offensive</w:t>
      </w:r>
      <w:r w:rsidR="000C0931">
        <w:rPr>
          <w:rFonts w:ascii="Times New Roman" w:hAnsi="Times New Roman" w:cs="Times New Roman"/>
          <w:sz w:val="24"/>
          <w:szCs w:val="24"/>
        </w:rPr>
        <w:t>.</w:t>
      </w:r>
      <w:r w:rsidR="000A0ECD">
        <w:rPr>
          <w:rFonts w:ascii="Times New Roman" w:hAnsi="Times New Roman" w:cs="Times New Roman"/>
          <w:sz w:val="24"/>
          <w:szCs w:val="24"/>
        </w:rPr>
        <w:t xml:space="preserve"> </w:t>
      </w:r>
      <w:r w:rsidR="00FD6BD2">
        <w:rPr>
          <w:rFonts w:ascii="Times New Roman" w:hAnsi="Times New Roman" w:cs="Times New Roman"/>
          <w:sz w:val="24"/>
          <w:szCs w:val="24"/>
        </w:rPr>
        <w:t>It is due</w:t>
      </w:r>
      <w:r w:rsidR="00C01155">
        <w:rPr>
          <w:rFonts w:ascii="Times New Roman" w:hAnsi="Times New Roman" w:cs="Times New Roman"/>
          <w:sz w:val="24"/>
          <w:szCs w:val="24"/>
        </w:rPr>
        <w:t xml:space="preserve"> to</w:t>
      </w:r>
      <w:r w:rsidR="00FD6BD2">
        <w:rPr>
          <w:rFonts w:ascii="Times New Roman" w:hAnsi="Times New Roman" w:cs="Times New Roman"/>
          <w:sz w:val="24"/>
          <w:szCs w:val="24"/>
        </w:rPr>
        <w:t xml:space="preserve"> the</w:t>
      </w:r>
      <w:r w:rsidR="000C0931">
        <w:rPr>
          <w:rFonts w:ascii="Times New Roman" w:hAnsi="Times New Roman" w:cs="Times New Roman"/>
          <w:sz w:val="24"/>
          <w:szCs w:val="24"/>
        </w:rPr>
        <w:t xml:space="preserve"> recurrence of not-performing</w:t>
      </w:r>
      <w:r w:rsidR="00FD6BD2">
        <w:rPr>
          <w:rFonts w:ascii="Times New Roman" w:hAnsi="Times New Roman" w:cs="Times New Roman"/>
          <w:sz w:val="24"/>
          <w:szCs w:val="24"/>
        </w:rPr>
        <w:t xml:space="preserve"> that</w:t>
      </w:r>
      <w:r w:rsidR="00F20DE5">
        <w:rPr>
          <w:rFonts w:ascii="Times New Roman" w:hAnsi="Times New Roman" w:cs="Times New Roman"/>
          <w:sz w:val="24"/>
          <w:szCs w:val="24"/>
        </w:rPr>
        <w:t xml:space="preserve"> the stigma</w:t>
      </w:r>
      <w:r w:rsidR="00032906">
        <w:rPr>
          <w:rFonts w:ascii="Times New Roman" w:hAnsi="Times New Roman" w:cs="Times New Roman"/>
          <w:sz w:val="24"/>
          <w:szCs w:val="24"/>
        </w:rPr>
        <w:t xml:space="preserve"> value of a given ritual</w:t>
      </w:r>
      <w:r w:rsidR="00FD6BD2">
        <w:rPr>
          <w:rFonts w:ascii="Times New Roman" w:hAnsi="Times New Roman" w:cs="Times New Roman"/>
          <w:sz w:val="24"/>
          <w:szCs w:val="24"/>
        </w:rPr>
        <w:t xml:space="preserve"> </w:t>
      </w:r>
      <w:r w:rsidR="00032906">
        <w:rPr>
          <w:rFonts w:ascii="Times New Roman" w:hAnsi="Times New Roman" w:cs="Times New Roman"/>
          <w:sz w:val="24"/>
          <w:szCs w:val="24"/>
        </w:rPr>
        <w:t xml:space="preserve">act </w:t>
      </w:r>
      <w:r w:rsidR="00FD6BD2">
        <w:rPr>
          <w:rFonts w:ascii="Times New Roman" w:hAnsi="Times New Roman" w:cs="Times New Roman"/>
          <w:sz w:val="24"/>
          <w:szCs w:val="24"/>
        </w:rPr>
        <w:t>is confirmed to the</w:t>
      </w:r>
      <w:r w:rsidR="008046C6">
        <w:rPr>
          <w:rFonts w:ascii="Times New Roman" w:hAnsi="Times New Roman" w:cs="Times New Roman"/>
          <w:sz w:val="24"/>
          <w:szCs w:val="24"/>
        </w:rPr>
        <w:t xml:space="preserve"> victim</w:t>
      </w:r>
      <w:r w:rsidR="00FD6BD2">
        <w:rPr>
          <w:rFonts w:ascii="Times New Roman" w:hAnsi="Times New Roman" w:cs="Times New Roman"/>
          <w:sz w:val="24"/>
          <w:szCs w:val="24"/>
        </w:rPr>
        <w:t xml:space="preserve"> (and also </w:t>
      </w:r>
      <w:r w:rsidR="008046C6">
        <w:rPr>
          <w:rFonts w:ascii="Times New Roman" w:hAnsi="Times New Roman" w:cs="Times New Roman"/>
          <w:sz w:val="24"/>
          <w:szCs w:val="24"/>
        </w:rPr>
        <w:t xml:space="preserve">it is </w:t>
      </w:r>
      <w:r w:rsidR="00FD6BD2">
        <w:rPr>
          <w:rFonts w:ascii="Times New Roman" w:hAnsi="Times New Roman" w:cs="Times New Roman"/>
          <w:sz w:val="24"/>
          <w:szCs w:val="24"/>
        </w:rPr>
        <w:t xml:space="preserve">recurrence </w:t>
      </w:r>
      <w:r w:rsidR="008046C6">
        <w:rPr>
          <w:rFonts w:ascii="Times New Roman" w:hAnsi="Times New Roman" w:cs="Times New Roman"/>
          <w:sz w:val="24"/>
          <w:szCs w:val="24"/>
        </w:rPr>
        <w:t xml:space="preserve">that </w:t>
      </w:r>
      <w:r w:rsidR="000C0931">
        <w:rPr>
          <w:rFonts w:ascii="Times New Roman" w:hAnsi="Times New Roman" w:cs="Times New Roman"/>
          <w:sz w:val="24"/>
          <w:szCs w:val="24"/>
        </w:rPr>
        <w:t>seems to give</w:t>
      </w:r>
      <w:r w:rsidR="00F20DE5">
        <w:rPr>
          <w:rFonts w:ascii="Times New Roman" w:hAnsi="Times New Roman" w:cs="Times New Roman"/>
          <w:sz w:val="24"/>
          <w:szCs w:val="24"/>
        </w:rPr>
        <w:t xml:space="preserve"> power to ritual offence</w:t>
      </w:r>
      <w:r w:rsidR="008046C6">
        <w:rPr>
          <w:rFonts w:ascii="Times New Roman" w:hAnsi="Times New Roman" w:cs="Times New Roman"/>
          <w:sz w:val="24"/>
          <w:szCs w:val="24"/>
        </w:rPr>
        <w:t>, as the present section will argue</w:t>
      </w:r>
      <w:r w:rsidR="00FD6BD2">
        <w:rPr>
          <w:rFonts w:ascii="Times New Roman" w:hAnsi="Times New Roman" w:cs="Times New Roman"/>
          <w:sz w:val="24"/>
          <w:szCs w:val="24"/>
        </w:rPr>
        <w:t>). In other words, recurrence</w:t>
      </w:r>
      <w:r w:rsidR="000C0931">
        <w:rPr>
          <w:rFonts w:ascii="Times New Roman" w:hAnsi="Times New Roman" w:cs="Times New Roman"/>
          <w:sz w:val="24"/>
          <w:szCs w:val="24"/>
        </w:rPr>
        <w:t xml:space="preserve"> occasions </w:t>
      </w:r>
      <w:r w:rsidR="00FD6BD2">
        <w:rPr>
          <w:rFonts w:ascii="Times New Roman" w:hAnsi="Times New Roman" w:cs="Times New Roman"/>
          <w:sz w:val="24"/>
          <w:szCs w:val="24"/>
        </w:rPr>
        <w:t>perceptions of</w:t>
      </w:r>
      <w:r w:rsidR="000C0931">
        <w:rPr>
          <w:rFonts w:ascii="Times New Roman" w:hAnsi="Times New Roman" w:cs="Times New Roman"/>
          <w:sz w:val="24"/>
          <w:szCs w:val="24"/>
        </w:rPr>
        <w:t xml:space="preserve"> </w:t>
      </w:r>
      <w:r w:rsidR="008046C6">
        <w:rPr>
          <w:rFonts w:ascii="Times New Roman" w:hAnsi="Times New Roman" w:cs="Times New Roman"/>
          <w:sz w:val="24"/>
          <w:szCs w:val="24"/>
        </w:rPr>
        <w:t>“</w:t>
      </w:r>
      <w:r w:rsidR="000C0931">
        <w:rPr>
          <w:rFonts w:ascii="Times New Roman" w:hAnsi="Times New Roman" w:cs="Times New Roman"/>
          <w:sz w:val="24"/>
          <w:szCs w:val="24"/>
        </w:rPr>
        <w:t>higher-order intentionality</w:t>
      </w:r>
      <w:r w:rsidR="008046C6">
        <w:rPr>
          <w:rFonts w:ascii="Times New Roman" w:hAnsi="Times New Roman" w:cs="Times New Roman"/>
          <w:sz w:val="24"/>
          <w:szCs w:val="24"/>
        </w:rPr>
        <w:t>”</w:t>
      </w:r>
      <w:r w:rsidR="000C0931">
        <w:rPr>
          <w:rFonts w:ascii="Times New Roman" w:hAnsi="Times New Roman" w:cs="Times New Roman"/>
          <w:sz w:val="24"/>
          <w:szCs w:val="24"/>
        </w:rPr>
        <w:t xml:space="preserve"> (</w:t>
      </w:r>
      <w:proofErr w:type="spellStart"/>
      <w:r w:rsidR="000C0931">
        <w:rPr>
          <w:rFonts w:ascii="Times New Roman" w:hAnsi="Times New Roman" w:cs="Times New Roman"/>
          <w:sz w:val="24"/>
          <w:szCs w:val="24"/>
        </w:rPr>
        <w:t>Haugh</w:t>
      </w:r>
      <w:proofErr w:type="spellEnd"/>
      <w:r w:rsidR="000C0931">
        <w:rPr>
          <w:rFonts w:ascii="Times New Roman" w:hAnsi="Times New Roman" w:cs="Times New Roman"/>
          <w:sz w:val="24"/>
          <w:szCs w:val="24"/>
        </w:rPr>
        <w:t xml:space="preserve"> 2012) behind the act, that is, that </w:t>
      </w:r>
      <w:r w:rsidR="00F20DE5">
        <w:rPr>
          <w:rFonts w:ascii="Times New Roman" w:hAnsi="Times New Roman" w:cs="Times New Roman"/>
          <w:sz w:val="24"/>
          <w:szCs w:val="24"/>
        </w:rPr>
        <w:t xml:space="preserve">the given act is </w:t>
      </w:r>
      <w:r w:rsidR="00F20DE5">
        <w:rPr>
          <w:rFonts w:ascii="Times New Roman" w:hAnsi="Times New Roman" w:cs="Times New Roman"/>
          <w:i/>
          <w:sz w:val="24"/>
          <w:szCs w:val="24"/>
        </w:rPr>
        <w:t>planned against</w:t>
      </w:r>
      <w:r w:rsidR="00F20DE5">
        <w:rPr>
          <w:rFonts w:ascii="Times New Roman" w:hAnsi="Times New Roman" w:cs="Times New Roman"/>
          <w:sz w:val="24"/>
          <w:szCs w:val="24"/>
        </w:rPr>
        <w:t xml:space="preserve"> </w:t>
      </w:r>
      <w:r w:rsidR="00FD6BD2">
        <w:rPr>
          <w:rFonts w:ascii="Times New Roman" w:hAnsi="Times New Roman" w:cs="Times New Roman"/>
          <w:sz w:val="24"/>
          <w:szCs w:val="24"/>
        </w:rPr>
        <w:t>the victim</w:t>
      </w:r>
      <w:r w:rsidR="00F20DE5">
        <w:rPr>
          <w:rFonts w:ascii="Times New Roman" w:hAnsi="Times New Roman" w:cs="Times New Roman"/>
          <w:sz w:val="24"/>
          <w:szCs w:val="24"/>
        </w:rPr>
        <w:t>.</w:t>
      </w:r>
    </w:p>
    <w:p w14:paraId="0702EE6D" w14:textId="77777777" w:rsidR="00EA2F57" w:rsidRPr="00F20DE5" w:rsidRDefault="00EA2F57" w:rsidP="000A0ECD">
      <w:pPr>
        <w:spacing w:after="0"/>
        <w:jc w:val="both"/>
        <w:rPr>
          <w:rFonts w:ascii="Times New Roman" w:hAnsi="Times New Roman" w:cs="Times New Roman"/>
          <w:sz w:val="24"/>
          <w:szCs w:val="24"/>
        </w:rPr>
      </w:pPr>
      <w:r>
        <w:rPr>
          <w:rFonts w:ascii="Times New Roman" w:hAnsi="Times New Roman" w:cs="Times New Roman"/>
          <w:sz w:val="24"/>
          <w:szCs w:val="24"/>
        </w:rPr>
        <w:tab/>
        <w:t xml:space="preserve">The operation of ritual </w:t>
      </w:r>
      <w:r w:rsidR="00E842BD">
        <w:rPr>
          <w:rFonts w:ascii="Times New Roman" w:hAnsi="Times New Roman" w:cs="Times New Roman"/>
          <w:sz w:val="24"/>
          <w:szCs w:val="24"/>
        </w:rPr>
        <w:t>non-doing</w:t>
      </w:r>
      <w:r>
        <w:rPr>
          <w:rFonts w:ascii="Times New Roman" w:hAnsi="Times New Roman" w:cs="Times New Roman"/>
          <w:sz w:val="24"/>
          <w:szCs w:val="24"/>
        </w:rPr>
        <w:t xml:space="preserve"> can be illustrated by the following example:</w:t>
      </w:r>
    </w:p>
    <w:p w14:paraId="16817509" w14:textId="77777777" w:rsidR="000A0ECD" w:rsidRDefault="000A0ECD" w:rsidP="00B0717A">
      <w:pPr>
        <w:spacing w:after="0"/>
        <w:jc w:val="both"/>
      </w:pPr>
    </w:p>
    <w:p w14:paraId="7F739EE6" w14:textId="77777777" w:rsidR="000A0ECD" w:rsidRPr="00B0717A" w:rsidRDefault="000A0ECD" w:rsidP="000A0ECD">
      <w:pPr>
        <w:spacing w:after="0"/>
        <w:ind w:left="720" w:hanging="720"/>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B0717A">
        <w:rPr>
          <w:rFonts w:ascii="Times New Roman" w:hAnsi="Times New Roman" w:cs="Times New Roman"/>
        </w:rPr>
        <w:t xml:space="preserve">Isolated – staff involved would never sit with me during morning tea, lunches, meetings, courses, etc. My name was omitted from birthday acknowledgements. All other staff names on whiteboard in staff room and on work trays were in black, only mine was in red. When we were asked to bring a plate for morning teas or special lunches, no one ate any of mine. I volunteered to help on many projects only to find later that the projects had been completed without my help. </w:t>
      </w:r>
      <w:r>
        <w:rPr>
          <w:rFonts w:ascii="Times New Roman" w:hAnsi="Times New Roman" w:cs="Times New Roman"/>
        </w:rPr>
        <w:t xml:space="preserve">(Retrieved from: </w:t>
      </w:r>
      <w:r w:rsidRPr="00B0717A">
        <w:rPr>
          <w:rFonts w:ascii="Times New Roman" w:hAnsi="Times New Roman" w:cs="Times New Roman"/>
        </w:rPr>
        <w:t>http://www.sheilafreemanconsulting.biz/case-studies.htm</w:t>
      </w:r>
      <w:r>
        <w:rPr>
          <w:rFonts w:ascii="Times New Roman" w:hAnsi="Times New Roman" w:cs="Times New Roman"/>
        </w:rPr>
        <w:t>)</w:t>
      </w:r>
    </w:p>
    <w:p w14:paraId="11A3EC72" w14:textId="77777777" w:rsidR="000A0ECD" w:rsidRDefault="000A0ECD" w:rsidP="00B0717A">
      <w:pPr>
        <w:spacing w:after="0"/>
        <w:jc w:val="both"/>
        <w:rPr>
          <w:rFonts w:ascii="Times New Roman" w:hAnsi="Times New Roman" w:cs="Times New Roman"/>
          <w:sz w:val="24"/>
          <w:szCs w:val="24"/>
        </w:rPr>
      </w:pPr>
    </w:p>
    <w:p w14:paraId="58B293E0" w14:textId="2911BB31" w:rsidR="00A91B0F" w:rsidRDefault="00CD7C3E" w:rsidP="00B0717A">
      <w:pPr>
        <w:spacing w:after="0"/>
        <w:jc w:val="both"/>
        <w:rPr>
          <w:rFonts w:ascii="Times New Roman" w:hAnsi="Times New Roman" w:cs="Times New Roman"/>
          <w:sz w:val="24"/>
          <w:szCs w:val="24"/>
        </w:rPr>
      </w:pPr>
      <w:r>
        <w:rPr>
          <w:rFonts w:ascii="Times New Roman" w:hAnsi="Times New Roman" w:cs="Times New Roman"/>
          <w:sz w:val="24"/>
          <w:szCs w:val="24"/>
        </w:rPr>
        <w:t>This descr</w:t>
      </w:r>
      <w:r w:rsidR="00774D56">
        <w:rPr>
          <w:rFonts w:ascii="Times New Roman" w:hAnsi="Times New Roman" w:cs="Times New Roman"/>
          <w:sz w:val="24"/>
          <w:szCs w:val="24"/>
        </w:rPr>
        <w:t>iption was found on a website dedicated to</w:t>
      </w:r>
      <w:r>
        <w:rPr>
          <w:rFonts w:ascii="Times New Roman" w:hAnsi="Times New Roman" w:cs="Times New Roman"/>
          <w:sz w:val="24"/>
          <w:szCs w:val="24"/>
        </w:rPr>
        <w:t xml:space="preserve"> workplace bullying. </w:t>
      </w:r>
      <w:r w:rsidR="0033024C">
        <w:rPr>
          <w:rFonts w:ascii="Times New Roman" w:hAnsi="Times New Roman" w:cs="Times New Roman"/>
          <w:sz w:val="24"/>
          <w:szCs w:val="24"/>
        </w:rPr>
        <w:t>As the</w:t>
      </w:r>
      <w:r w:rsidR="00774D56">
        <w:rPr>
          <w:rFonts w:ascii="Times New Roman" w:hAnsi="Times New Roman" w:cs="Times New Roman"/>
          <w:sz w:val="24"/>
          <w:szCs w:val="24"/>
        </w:rPr>
        <w:t xml:space="preserve"> author</w:t>
      </w:r>
      <w:r w:rsidR="0033024C">
        <w:rPr>
          <w:rFonts w:ascii="Times New Roman" w:hAnsi="Times New Roman" w:cs="Times New Roman"/>
          <w:sz w:val="24"/>
          <w:szCs w:val="24"/>
        </w:rPr>
        <w:t>’s “never” makes it clear, the sense of offensive isolation</w:t>
      </w:r>
      <w:r w:rsidR="00774D56">
        <w:rPr>
          <w:rFonts w:ascii="Times New Roman" w:hAnsi="Times New Roman" w:cs="Times New Roman"/>
          <w:sz w:val="24"/>
          <w:szCs w:val="24"/>
        </w:rPr>
        <w:t xml:space="preserve"> is occasioned by this ritual</w:t>
      </w:r>
      <w:r w:rsidR="00823FFB">
        <w:rPr>
          <w:rFonts w:ascii="Times New Roman" w:hAnsi="Times New Roman" w:cs="Times New Roman"/>
          <w:sz w:val="24"/>
          <w:szCs w:val="24"/>
        </w:rPr>
        <w:t xml:space="preserve"> practice</w:t>
      </w:r>
      <w:r w:rsidR="0033024C">
        <w:rPr>
          <w:rFonts w:ascii="Times New Roman" w:hAnsi="Times New Roman" w:cs="Times New Roman"/>
          <w:sz w:val="24"/>
          <w:szCs w:val="24"/>
        </w:rPr>
        <w:t xml:space="preserve"> </w:t>
      </w:r>
      <w:r w:rsidR="00774D56" w:rsidRPr="00774D56">
        <w:rPr>
          <w:rFonts w:ascii="Times New Roman" w:hAnsi="Times New Roman" w:cs="Times New Roman"/>
          <w:i/>
          <w:sz w:val="24"/>
          <w:szCs w:val="24"/>
        </w:rPr>
        <w:t>vis-à-vis</w:t>
      </w:r>
      <w:r w:rsidR="0033024C">
        <w:rPr>
          <w:rFonts w:ascii="Times New Roman" w:hAnsi="Times New Roman" w:cs="Times New Roman"/>
          <w:sz w:val="24"/>
          <w:szCs w:val="24"/>
        </w:rPr>
        <w:t xml:space="preserve"> repeated non-doing: he is being left out from activities in which one would normally expect </w:t>
      </w:r>
      <w:r w:rsidR="00E067C5">
        <w:rPr>
          <w:rFonts w:ascii="Times New Roman" w:hAnsi="Times New Roman" w:cs="Times New Roman"/>
          <w:sz w:val="24"/>
          <w:szCs w:val="24"/>
        </w:rPr>
        <w:t>to be invited</w:t>
      </w:r>
      <w:r w:rsidR="0033024C">
        <w:rPr>
          <w:rFonts w:ascii="Times New Roman" w:hAnsi="Times New Roman" w:cs="Times New Roman"/>
          <w:sz w:val="24"/>
          <w:szCs w:val="24"/>
        </w:rPr>
        <w:t>.</w:t>
      </w:r>
      <w:r w:rsidR="008A4950">
        <w:rPr>
          <w:rStyle w:val="EndnoteReference"/>
          <w:rFonts w:ascii="Times New Roman" w:hAnsi="Times New Roman" w:cs="Times New Roman"/>
          <w:sz w:val="24"/>
          <w:szCs w:val="24"/>
        </w:rPr>
        <w:endnoteReference w:id="12"/>
      </w:r>
      <w:r w:rsidR="0033024C">
        <w:rPr>
          <w:rFonts w:ascii="Times New Roman" w:hAnsi="Times New Roman" w:cs="Times New Roman"/>
          <w:sz w:val="24"/>
          <w:szCs w:val="24"/>
        </w:rPr>
        <w:t xml:space="preserve"> </w:t>
      </w:r>
    </w:p>
    <w:p w14:paraId="55DFD6A2" w14:textId="5C8FF997" w:rsidR="00C626D1" w:rsidRDefault="0033024C" w:rsidP="00B0717A">
      <w:pPr>
        <w:spacing w:after="0"/>
        <w:jc w:val="both"/>
        <w:rPr>
          <w:rFonts w:ascii="Times New Roman" w:hAnsi="Times New Roman" w:cs="Times New Roman"/>
          <w:sz w:val="24"/>
          <w:szCs w:val="24"/>
        </w:rPr>
      </w:pPr>
      <w:r>
        <w:rPr>
          <w:rFonts w:ascii="Times New Roman" w:hAnsi="Times New Roman" w:cs="Times New Roman"/>
          <w:sz w:val="24"/>
          <w:szCs w:val="24"/>
        </w:rPr>
        <w:tab/>
      </w:r>
      <w:r w:rsidR="00C626D1">
        <w:rPr>
          <w:rFonts w:ascii="Times New Roman" w:hAnsi="Times New Roman" w:cs="Times New Roman"/>
          <w:sz w:val="24"/>
          <w:szCs w:val="24"/>
        </w:rPr>
        <w:t>If we revisit the</w:t>
      </w:r>
      <w:r>
        <w:rPr>
          <w:rFonts w:ascii="Times New Roman" w:hAnsi="Times New Roman" w:cs="Times New Roman"/>
          <w:sz w:val="24"/>
          <w:szCs w:val="24"/>
        </w:rPr>
        <w:t xml:space="preserve"> </w:t>
      </w:r>
      <w:r w:rsidR="00C626D1">
        <w:rPr>
          <w:rFonts w:ascii="Times New Roman" w:hAnsi="Times New Roman" w:cs="Times New Roman"/>
          <w:sz w:val="24"/>
          <w:szCs w:val="24"/>
        </w:rPr>
        <w:t xml:space="preserve">question </w:t>
      </w:r>
      <w:r>
        <w:rPr>
          <w:rFonts w:ascii="Times New Roman" w:hAnsi="Times New Roman" w:cs="Times New Roman"/>
          <w:sz w:val="24"/>
          <w:szCs w:val="24"/>
        </w:rPr>
        <w:t xml:space="preserve">of </w:t>
      </w:r>
      <w:r w:rsidR="00C626D1">
        <w:rPr>
          <w:rFonts w:ascii="Times New Roman" w:hAnsi="Times New Roman" w:cs="Times New Roman"/>
          <w:sz w:val="24"/>
          <w:szCs w:val="24"/>
        </w:rPr>
        <w:t xml:space="preserve">the degree of </w:t>
      </w:r>
      <w:r>
        <w:rPr>
          <w:rFonts w:ascii="Times New Roman" w:hAnsi="Times New Roman" w:cs="Times New Roman"/>
          <w:sz w:val="24"/>
          <w:szCs w:val="24"/>
        </w:rPr>
        <w:t>indirectness</w:t>
      </w:r>
      <w:r w:rsidR="00C626D1">
        <w:rPr>
          <w:rFonts w:ascii="Times New Roman" w:hAnsi="Times New Roman" w:cs="Times New Roman"/>
          <w:sz w:val="24"/>
          <w:szCs w:val="24"/>
        </w:rPr>
        <w:t xml:space="preserve"> of different practices of destructive ritual it is obvious that ritual non-doing</w:t>
      </w:r>
      <w:r>
        <w:rPr>
          <w:rFonts w:ascii="Times New Roman" w:hAnsi="Times New Roman" w:cs="Times New Roman"/>
          <w:sz w:val="24"/>
          <w:szCs w:val="24"/>
        </w:rPr>
        <w:t xml:space="preserve"> is a most </w:t>
      </w:r>
      <w:r w:rsidR="00264676">
        <w:rPr>
          <w:rFonts w:ascii="Times New Roman" w:hAnsi="Times New Roman" w:cs="Times New Roman"/>
          <w:sz w:val="24"/>
          <w:szCs w:val="24"/>
        </w:rPr>
        <w:t xml:space="preserve">indirect </w:t>
      </w:r>
      <w:r w:rsidR="00C626D1">
        <w:rPr>
          <w:rFonts w:ascii="Times New Roman" w:hAnsi="Times New Roman" w:cs="Times New Roman"/>
          <w:sz w:val="24"/>
          <w:szCs w:val="24"/>
        </w:rPr>
        <w:t>practice</w:t>
      </w:r>
      <w:r w:rsidR="00264676">
        <w:rPr>
          <w:rFonts w:ascii="Times New Roman" w:hAnsi="Times New Roman" w:cs="Times New Roman"/>
          <w:sz w:val="24"/>
          <w:szCs w:val="24"/>
        </w:rPr>
        <w:t xml:space="preserve">, </w:t>
      </w:r>
      <w:r>
        <w:rPr>
          <w:rFonts w:ascii="Times New Roman" w:hAnsi="Times New Roman" w:cs="Times New Roman"/>
          <w:sz w:val="24"/>
          <w:szCs w:val="24"/>
        </w:rPr>
        <w:t xml:space="preserve">in the sense that </w:t>
      </w:r>
      <w:r w:rsidR="00C626D1">
        <w:rPr>
          <w:rFonts w:ascii="Times New Roman" w:hAnsi="Times New Roman" w:cs="Times New Roman"/>
          <w:sz w:val="24"/>
          <w:szCs w:val="24"/>
        </w:rPr>
        <w:t xml:space="preserve">in the course of this social action </w:t>
      </w:r>
      <w:r>
        <w:rPr>
          <w:rFonts w:ascii="Times New Roman" w:hAnsi="Times New Roman" w:cs="Times New Roman"/>
          <w:sz w:val="24"/>
          <w:szCs w:val="24"/>
        </w:rPr>
        <w:t xml:space="preserve">no visible action is made </w:t>
      </w:r>
      <w:r w:rsidR="00A4214B">
        <w:rPr>
          <w:rFonts w:ascii="Times New Roman" w:hAnsi="Times New Roman" w:cs="Times New Roman"/>
          <w:sz w:val="24"/>
          <w:szCs w:val="24"/>
        </w:rPr>
        <w:t>against</w:t>
      </w:r>
      <w:r w:rsidR="00C626D1">
        <w:rPr>
          <w:rFonts w:ascii="Times New Roman" w:hAnsi="Times New Roman" w:cs="Times New Roman"/>
          <w:sz w:val="24"/>
          <w:szCs w:val="24"/>
        </w:rPr>
        <w:t xml:space="preserve"> the victim – this is of course</w:t>
      </w:r>
      <w:r w:rsidR="00A4214B">
        <w:rPr>
          <w:rFonts w:ascii="Times New Roman" w:hAnsi="Times New Roman" w:cs="Times New Roman"/>
          <w:sz w:val="24"/>
          <w:szCs w:val="24"/>
        </w:rPr>
        <w:t xml:space="preserve"> relative</w:t>
      </w:r>
      <w:r w:rsidR="00C626D1">
        <w:rPr>
          <w:rFonts w:ascii="Times New Roman" w:hAnsi="Times New Roman" w:cs="Times New Roman"/>
          <w:sz w:val="24"/>
          <w:szCs w:val="24"/>
        </w:rPr>
        <w:t>,</w:t>
      </w:r>
      <w:r w:rsidR="00A4214B">
        <w:rPr>
          <w:rFonts w:ascii="Times New Roman" w:hAnsi="Times New Roman" w:cs="Times New Roman"/>
          <w:sz w:val="24"/>
          <w:szCs w:val="24"/>
        </w:rPr>
        <w:t xml:space="preserve"> as non-acting is an action when action is normative</w:t>
      </w:r>
      <w:r w:rsidR="00C626D1">
        <w:rPr>
          <w:rFonts w:ascii="Times New Roman" w:hAnsi="Times New Roman" w:cs="Times New Roman"/>
          <w:sz w:val="24"/>
          <w:szCs w:val="24"/>
        </w:rPr>
        <w:t xml:space="preserve"> and anticipated</w:t>
      </w:r>
      <w:r w:rsidR="00A4214B">
        <w:rPr>
          <w:rFonts w:ascii="Times New Roman" w:hAnsi="Times New Roman" w:cs="Times New Roman"/>
          <w:sz w:val="24"/>
          <w:szCs w:val="24"/>
        </w:rPr>
        <w:t>.</w:t>
      </w:r>
      <w:r w:rsidR="00FE157D">
        <w:rPr>
          <w:rFonts w:ascii="Times New Roman" w:hAnsi="Times New Roman" w:cs="Times New Roman"/>
          <w:sz w:val="24"/>
          <w:szCs w:val="24"/>
        </w:rPr>
        <w:t xml:space="preserve"> In this</w:t>
      </w:r>
      <w:r w:rsidR="00C626D1">
        <w:rPr>
          <w:rFonts w:ascii="Times New Roman" w:hAnsi="Times New Roman" w:cs="Times New Roman"/>
          <w:sz w:val="24"/>
          <w:szCs w:val="24"/>
        </w:rPr>
        <w:t xml:space="preserve"> respect</w:t>
      </w:r>
      <w:r w:rsidR="00FE157D">
        <w:rPr>
          <w:rFonts w:ascii="Times New Roman" w:hAnsi="Times New Roman" w:cs="Times New Roman"/>
          <w:sz w:val="24"/>
          <w:szCs w:val="24"/>
        </w:rPr>
        <w:t xml:space="preserve">, </w:t>
      </w:r>
      <w:r w:rsidR="00C626D1">
        <w:rPr>
          <w:rFonts w:ascii="Times New Roman" w:hAnsi="Times New Roman" w:cs="Times New Roman"/>
          <w:sz w:val="24"/>
          <w:szCs w:val="24"/>
        </w:rPr>
        <w:t xml:space="preserve">ritual non-doing </w:t>
      </w:r>
      <w:r w:rsidR="00FE157D">
        <w:rPr>
          <w:rFonts w:ascii="Times New Roman" w:hAnsi="Times New Roman" w:cs="Times New Roman"/>
          <w:sz w:val="24"/>
          <w:szCs w:val="24"/>
        </w:rPr>
        <w:t>is a sp</w:t>
      </w:r>
      <w:r w:rsidR="00823FFB">
        <w:rPr>
          <w:rFonts w:ascii="Times New Roman" w:hAnsi="Times New Roman" w:cs="Times New Roman"/>
          <w:sz w:val="24"/>
          <w:szCs w:val="24"/>
        </w:rPr>
        <w:t>ecial type of relational ritual,</w:t>
      </w:r>
      <w:r w:rsidR="00FE157D">
        <w:rPr>
          <w:rFonts w:ascii="Times New Roman" w:hAnsi="Times New Roman" w:cs="Times New Roman"/>
          <w:sz w:val="24"/>
          <w:szCs w:val="24"/>
        </w:rPr>
        <w:t xml:space="preserve"> as unlike other ritual acts it is not bound to visible forms or patterns; but then of course non-doing something</w:t>
      </w:r>
      <w:r w:rsidR="000627D6">
        <w:rPr>
          <w:rFonts w:ascii="Times New Roman" w:hAnsi="Times New Roman" w:cs="Times New Roman"/>
          <w:sz w:val="24"/>
          <w:szCs w:val="24"/>
        </w:rPr>
        <w:t xml:space="preserve"> over a period of time</w:t>
      </w:r>
      <w:r w:rsidR="00FE157D">
        <w:rPr>
          <w:rFonts w:ascii="Times New Roman" w:hAnsi="Times New Roman" w:cs="Times New Roman"/>
          <w:sz w:val="24"/>
          <w:szCs w:val="24"/>
        </w:rPr>
        <w:t xml:space="preserve"> is</w:t>
      </w:r>
      <w:r w:rsidR="000627D6">
        <w:rPr>
          <w:rFonts w:ascii="Times New Roman" w:hAnsi="Times New Roman" w:cs="Times New Roman"/>
          <w:sz w:val="24"/>
          <w:szCs w:val="24"/>
        </w:rPr>
        <w:t xml:space="preserve"> in itself</w:t>
      </w:r>
      <w:r w:rsidR="00FE157D">
        <w:rPr>
          <w:rFonts w:ascii="Times New Roman" w:hAnsi="Times New Roman" w:cs="Times New Roman"/>
          <w:sz w:val="24"/>
          <w:szCs w:val="24"/>
        </w:rPr>
        <w:t xml:space="preserve"> a pattern. </w:t>
      </w:r>
    </w:p>
    <w:p w14:paraId="0739F207" w14:textId="4E8A0F70" w:rsidR="0033024C" w:rsidRDefault="00C626D1" w:rsidP="00C626D1">
      <w:pPr>
        <w:spacing w:after="0"/>
        <w:ind w:firstLine="720"/>
        <w:jc w:val="both"/>
        <w:rPr>
          <w:rFonts w:ascii="Times New Roman" w:hAnsi="Times New Roman" w:cs="Times New Roman"/>
          <w:sz w:val="24"/>
          <w:szCs w:val="24"/>
        </w:rPr>
      </w:pPr>
      <w:r>
        <w:rPr>
          <w:rFonts w:ascii="Times New Roman" w:hAnsi="Times New Roman" w:cs="Times New Roman"/>
          <w:sz w:val="24"/>
          <w:szCs w:val="24"/>
        </w:rPr>
        <w:t>Furthermore, ritual non-doing</w:t>
      </w:r>
      <w:r w:rsidR="00A4214B">
        <w:rPr>
          <w:rFonts w:ascii="Times New Roman" w:hAnsi="Times New Roman" w:cs="Times New Roman"/>
          <w:sz w:val="24"/>
          <w:szCs w:val="24"/>
        </w:rPr>
        <w:t xml:space="preserve"> is </w:t>
      </w:r>
      <w:r w:rsidR="00823FFB">
        <w:rPr>
          <w:rFonts w:ascii="Times New Roman" w:hAnsi="Times New Roman" w:cs="Times New Roman"/>
          <w:sz w:val="24"/>
          <w:szCs w:val="24"/>
        </w:rPr>
        <w:t xml:space="preserve">an </w:t>
      </w:r>
      <w:r w:rsidR="00A4214B">
        <w:rPr>
          <w:rFonts w:ascii="Times New Roman" w:hAnsi="Times New Roman" w:cs="Times New Roman"/>
          <w:sz w:val="24"/>
          <w:szCs w:val="24"/>
        </w:rPr>
        <w:t xml:space="preserve">indirect </w:t>
      </w:r>
      <w:r>
        <w:rPr>
          <w:rFonts w:ascii="Times New Roman" w:hAnsi="Times New Roman" w:cs="Times New Roman"/>
          <w:sz w:val="24"/>
          <w:szCs w:val="24"/>
        </w:rPr>
        <w:t xml:space="preserve">practice </w:t>
      </w:r>
      <w:r w:rsidR="00A4214B">
        <w:rPr>
          <w:rFonts w:ascii="Times New Roman" w:hAnsi="Times New Roman" w:cs="Times New Roman"/>
          <w:sz w:val="24"/>
          <w:szCs w:val="24"/>
        </w:rPr>
        <w:t xml:space="preserve">in the sense that it is </w:t>
      </w:r>
      <w:r>
        <w:rPr>
          <w:rFonts w:ascii="Times New Roman" w:hAnsi="Times New Roman" w:cs="Times New Roman"/>
          <w:sz w:val="24"/>
          <w:szCs w:val="24"/>
        </w:rPr>
        <w:t xml:space="preserve">a social act which is </w:t>
      </w:r>
      <w:r w:rsidR="00A4214B">
        <w:rPr>
          <w:rFonts w:ascii="Times New Roman" w:hAnsi="Times New Roman" w:cs="Times New Roman"/>
          <w:sz w:val="24"/>
          <w:szCs w:val="24"/>
        </w:rPr>
        <w:t>diff</w:t>
      </w:r>
      <w:r>
        <w:rPr>
          <w:rFonts w:ascii="Times New Roman" w:hAnsi="Times New Roman" w:cs="Times New Roman"/>
          <w:sz w:val="24"/>
          <w:szCs w:val="24"/>
        </w:rPr>
        <w:t>icult for the victim</w:t>
      </w:r>
      <w:r w:rsidR="00B50875">
        <w:rPr>
          <w:rFonts w:ascii="Times New Roman" w:hAnsi="Times New Roman" w:cs="Times New Roman"/>
          <w:sz w:val="24"/>
          <w:szCs w:val="24"/>
        </w:rPr>
        <w:t xml:space="preserve"> pin down</w:t>
      </w:r>
      <w:r>
        <w:rPr>
          <w:rFonts w:ascii="Times New Roman" w:hAnsi="Times New Roman" w:cs="Times New Roman"/>
          <w:sz w:val="24"/>
          <w:szCs w:val="24"/>
        </w:rPr>
        <w:t>. A</w:t>
      </w:r>
      <w:r w:rsidR="00F86C11">
        <w:rPr>
          <w:rFonts w:ascii="Times New Roman" w:hAnsi="Times New Roman" w:cs="Times New Roman"/>
          <w:sz w:val="24"/>
          <w:szCs w:val="24"/>
        </w:rPr>
        <w:t xml:space="preserve">s a recent bestseller book </w:t>
      </w:r>
      <w:r w:rsidR="00A4214B" w:rsidRPr="00F86C11">
        <w:rPr>
          <w:rFonts w:ascii="Times New Roman" w:hAnsi="Times New Roman" w:cs="Times New Roman"/>
          <w:i/>
          <w:sz w:val="24"/>
          <w:szCs w:val="24"/>
        </w:rPr>
        <w:t>Bully Free</w:t>
      </w:r>
      <w:r w:rsidR="00F86C11" w:rsidRPr="00F86C11">
        <w:rPr>
          <w:rFonts w:ascii="Times New Roman" w:hAnsi="Times New Roman" w:cs="Times New Roman"/>
          <w:i/>
          <w:sz w:val="24"/>
          <w:szCs w:val="24"/>
        </w:rPr>
        <w:t xml:space="preserve"> at Work</w:t>
      </w:r>
      <w:r w:rsidR="00A4214B">
        <w:rPr>
          <w:rFonts w:ascii="Times New Roman" w:hAnsi="Times New Roman" w:cs="Times New Roman"/>
          <w:sz w:val="24"/>
          <w:szCs w:val="24"/>
        </w:rPr>
        <w:t xml:space="preserve"> (2008) notes,</w:t>
      </w:r>
    </w:p>
    <w:p w14:paraId="55069C9B" w14:textId="77777777" w:rsidR="00A4214B" w:rsidRDefault="00A4214B" w:rsidP="00B0717A">
      <w:pPr>
        <w:spacing w:after="0"/>
        <w:jc w:val="both"/>
        <w:rPr>
          <w:rFonts w:ascii="Times New Roman" w:hAnsi="Times New Roman" w:cs="Times New Roman"/>
          <w:sz w:val="24"/>
          <w:szCs w:val="24"/>
        </w:rPr>
      </w:pPr>
    </w:p>
    <w:p w14:paraId="79B2CAA2" w14:textId="77777777" w:rsidR="00A4214B" w:rsidRDefault="00C626D1" w:rsidP="00C626D1">
      <w:pPr>
        <w:spacing w:after="0"/>
        <w:ind w:left="720"/>
        <w:jc w:val="both"/>
        <w:rPr>
          <w:rFonts w:ascii="Times New Roman" w:hAnsi="Times New Roman" w:cs="Times New Roman"/>
        </w:rPr>
      </w:pPr>
      <w:r>
        <w:rPr>
          <w:rFonts w:ascii="Times New Roman" w:hAnsi="Times New Roman" w:cs="Times New Roman"/>
        </w:rPr>
        <w:t>[p]</w:t>
      </w:r>
      <w:proofErr w:type="spellStart"/>
      <w:r w:rsidR="00A4214B" w:rsidRPr="00A4214B">
        <w:rPr>
          <w:rFonts w:ascii="Times New Roman" w:hAnsi="Times New Roman" w:cs="Times New Roman"/>
        </w:rPr>
        <w:t>erhaps</w:t>
      </w:r>
      <w:proofErr w:type="spellEnd"/>
      <w:r w:rsidR="00A4214B" w:rsidRPr="00A4214B">
        <w:rPr>
          <w:rFonts w:ascii="Times New Roman" w:hAnsi="Times New Roman" w:cs="Times New Roman"/>
        </w:rPr>
        <w:t xml:space="preserve"> the most difficult part of being excluded at work is that it’s nearly impossible to pinpoint the behavior or know who to confront. Exclusion is often an act of omission rather than commission, that is, instead of doing something to the target, the difficult person at work doesn’t do something, which makes the target feel confused and off-center.</w:t>
      </w:r>
      <w:r w:rsidR="00A4214B">
        <w:rPr>
          <w:rFonts w:ascii="Times New Roman" w:hAnsi="Times New Roman" w:cs="Times New Roman"/>
        </w:rPr>
        <w:t xml:space="preserve"> </w:t>
      </w:r>
    </w:p>
    <w:p w14:paraId="5B14B15F" w14:textId="77777777" w:rsidR="00A4214B" w:rsidRPr="00A4214B" w:rsidRDefault="00A4214B" w:rsidP="00A4214B">
      <w:pPr>
        <w:spacing w:after="0"/>
        <w:ind w:left="720"/>
        <w:jc w:val="right"/>
        <w:rPr>
          <w:rFonts w:ascii="Times New Roman" w:hAnsi="Times New Roman" w:cs="Times New Roman"/>
          <w:sz w:val="24"/>
          <w:szCs w:val="24"/>
        </w:rPr>
      </w:pPr>
      <w:r>
        <w:rPr>
          <w:rFonts w:ascii="Times New Roman" w:hAnsi="Times New Roman" w:cs="Times New Roman"/>
        </w:rPr>
        <w:t xml:space="preserve">(Retrieved from: </w:t>
      </w:r>
      <w:r w:rsidRPr="00A4214B">
        <w:rPr>
          <w:rFonts w:ascii="Times New Roman" w:hAnsi="Times New Roman" w:cs="Times New Roman"/>
        </w:rPr>
        <w:t>http://www.bullyfreeatwork.com/blog/?page_id=8</w:t>
      </w:r>
      <w:r>
        <w:rPr>
          <w:rFonts w:ascii="Times New Roman" w:hAnsi="Times New Roman" w:cs="Times New Roman"/>
        </w:rPr>
        <w:t>)</w:t>
      </w:r>
    </w:p>
    <w:p w14:paraId="43E5618D" w14:textId="77777777" w:rsidR="0033024C" w:rsidRDefault="0033024C" w:rsidP="00B0717A">
      <w:pPr>
        <w:spacing w:after="0"/>
        <w:jc w:val="both"/>
        <w:rPr>
          <w:rFonts w:ascii="Times New Roman" w:hAnsi="Times New Roman" w:cs="Times New Roman"/>
          <w:sz w:val="24"/>
          <w:szCs w:val="24"/>
        </w:rPr>
      </w:pPr>
    </w:p>
    <w:p w14:paraId="51DC4878" w14:textId="2F32F373" w:rsidR="00DD7147" w:rsidRDefault="00DD7147" w:rsidP="00B0717A">
      <w:pPr>
        <w:spacing w:after="0"/>
        <w:jc w:val="both"/>
        <w:rPr>
          <w:rFonts w:ascii="Times New Roman" w:hAnsi="Times New Roman" w:cs="Times New Roman"/>
          <w:sz w:val="24"/>
          <w:szCs w:val="24"/>
        </w:rPr>
      </w:pPr>
      <w:r>
        <w:rPr>
          <w:rFonts w:ascii="Times New Roman" w:hAnsi="Times New Roman" w:cs="Times New Roman"/>
          <w:sz w:val="24"/>
          <w:szCs w:val="24"/>
        </w:rPr>
        <w:t xml:space="preserve">The victim </w:t>
      </w:r>
      <w:r w:rsidR="000C24B5">
        <w:rPr>
          <w:rFonts w:ascii="Times New Roman" w:hAnsi="Times New Roman" w:cs="Times New Roman"/>
          <w:sz w:val="24"/>
          <w:szCs w:val="24"/>
        </w:rPr>
        <w:t xml:space="preserve">can, </w:t>
      </w:r>
      <w:r>
        <w:rPr>
          <w:rFonts w:ascii="Times New Roman" w:hAnsi="Times New Roman" w:cs="Times New Roman"/>
          <w:sz w:val="24"/>
          <w:szCs w:val="24"/>
        </w:rPr>
        <w:t>of course</w:t>
      </w:r>
      <w:r w:rsidR="000C24B5">
        <w:rPr>
          <w:rFonts w:ascii="Times New Roman" w:hAnsi="Times New Roman" w:cs="Times New Roman"/>
          <w:sz w:val="24"/>
          <w:szCs w:val="24"/>
        </w:rPr>
        <w:t>,</w:t>
      </w:r>
      <w:r>
        <w:rPr>
          <w:rFonts w:ascii="Times New Roman" w:hAnsi="Times New Roman" w:cs="Times New Roman"/>
          <w:sz w:val="24"/>
          <w:szCs w:val="24"/>
        </w:rPr>
        <w:t xml:space="preserve"> attempt to </w:t>
      </w:r>
      <w:r w:rsidR="000C24B5">
        <w:rPr>
          <w:rFonts w:ascii="Times New Roman" w:hAnsi="Times New Roman" w:cs="Times New Roman"/>
          <w:sz w:val="24"/>
          <w:szCs w:val="24"/>
        </w:rPr>
        <w:t xml:space="preserve">refer to </w:t>
      </w:r>
      <w:r>
        <w:rPr>
          <w:rFonts w:ascii="Times New Roman" w:hAnsi="Times New Roman" w:cs="Times New Roman"/>
          <w:sz w:val="24"/>
          <w:szCs w:val="24"/>
        </w:rPr>
        <w:t xml:space="preserve">the ritual of </w:t>
      </w:r>
      <w:r w:rsidR="00E842BD">
        <w:rPr>
          <w:rFonts w:ascii="Times New Roman" w:hAnsi="Times New Roman" w:cs="Times New Roman"/>
          <w:sz w:val="24"/>
          <w:szCs w:val="24"/>
        </w:rPr>
        <w:t>non-doing</w:t>
      </w:r>
      <w:r>
        <w:rPr>
          <w:rFonts w:ascii="Times New Roman" w:hAnsi="Times New Roman" w:cs="Times New Roman"/>
          <w:sz w:val="24"/>
          <w:szCs w:val="24"/>
        </w:rPr>
        <w:t xml:space="preserve"> to “the normal”, but as the following thread illustrates it is</w:t>
      </w:r>
      <w:r w:rsidR="00FE157D">
        <w:rPr>
          <w:rFonts w:ascii="Times New Roman" w:hAnsi="Times New Roman" w:cs="Times New Roman"/>
          <w:sz w:val="24"/>
          <w:szCs w:val="24"/>
        </w:rPr>
        <w:t xml:space="preserve"> often the case, at least</w:t>
      </w:r>
      <w:r w:rsidR="000C24B5">
        <w:rPr>
          <w:rFonts w:ascii="Times New Roman" w:hAnsi="Times New Roman" w:cs="Times New Roman"/>
          <w:sz w:val="24"/>
          <w:szCs w:val="24"/>
        </w:rPr>
        <w:t xml:space="preserve"> in the</w:t>
      </w:r>
      <w:r w:rsidR="00FE157D">
        <w:rPr>
          <w:rFonts w:ascii="Times New Roman" w:hAnsi="Times New Roman" w:cs="Times New Roman"/>
          <w:sz w:val="24"/>
          <w:szCs w:val="24"/>
        </w:rPr>
        <w:t xml:space="preserve"> data I studied,</w:t>
      </w:r>
      <w:r>
        <w:rPr>
          <w:rFonts w:ascii="Times New Roman" w:hAnsi="Times New Roman" w:cs="Times New Roman"/>
          <w:sz w:val="24"/>
          <w:szCs w:val="24"/>
        </w:rPr>
        <w:t xml:space="preserve"> in the co-construction of </w:t>
      </w:r>
      <w:r w:rsidR="000C24B5">
        <w:rPr>
          <w:rFonts w:ascii="Times New Roman" w:hAnsi="Times New Roman" w:cs="Times New Roman"/>
          <w:sz w:val="24"/>
          <w:szCs w:val="24"/>
        </w:rPr>
        <w:t xml:space="preserve">ritual </w:t>
      </w:r>
      <w:r>
        <w:rPr>
          <w:rFonts w:ascii="Times New Roman" w:hAnsi="Times New Roman" w:cs="Times New Roman"/>
          <w:sz w:val="24"/>
          <w:szCs w:val="24"/>
        </w:rPr>
        <w:t xml:space="preserve">interaction such an attempt </w:t>
      </w:r>
      <w:r w:rsidR="0060324F">
        <w:rPr>
          <w:rFonts w:ascii="Times New Roman" w:hAnsi="Times New Roman" w:cs="Times New Roman"/>
          <w:sz w:val="24"/>
          <w:szCs w:val="24"/>
          <w:lang w:val="en-GB"/>
        </w:rPr>
        <w:t xml:space="preserve">creates an opportunity for </w:t>
      </w:r>
      <w:r>
        <w:rPr>
          <w:rFonts w:ascii="Times New Roman" w:hAnsi="Times New Roman" w:cs="Times New Roman"/>
          <w:sz w:val="24"/>
          <w:szCs w:val="24"/>
        </w:rPr>
        <w:t>further abuse:</w:t>
      </w:r>
    </w:p>
    <w:p w14:paraId="0AD5132A" w14:textId="77777777" w:rsidR="00DD7147" w:rsidRDefault="00DD7147" w:rsidP="00B0717A">
      <w:pPr>
        <w:spacing w:after="0"/>
        <w:jc w:val="both"/>
        <w:rPr>
          <w:rFonts w:ascii="Times New Roman" w:hAnsi="Times New Roman" w:cs="Times New Roman"/>
          <w:sz w:val="24"/>
          <w:szCs w:val="24"/>
        </w:rPr>
      </w:pPr>
    </w:p>
    <w:p w14:paraId="2B4CF77E" w14:textId="77777777" w:rsidR="00DD7147" w:rsidRPr="00C64D85" w:rsidRDefault="00DD7147" w:rsidP="00C64D85">
      <w:pPr>
        <w:spacing w:after="0"/>
        <w:jc w:val="both"/>
        <w:rPr>
          <w:rStyle w:val="Strong"/>
          <w:rFonts w:ascii="Times New Roman" w:hAnsi="Times New Roman" w:cs="Times New Roman"/>
          <w:b w:val="0"/>
          <w:i/>
        </w:rPr>
      </w:pPr>
      <w:r w:rsidRPr="00C64D85">
        <w:rPr>
          <w:rFonts w:ascii="Times New Roman" w:hAnsi="Times New Roman" w:cs="Times New Roman"/>
        </w:rPr>
        <w:t>(6)</w:t>
      </w:r>
      <w:r w:rsidRPr="00C64D85">
        <w:rPr>
          <w:rFonts w:ascii="Times New Roman" w:hAnsi="Times New Roman" w:cs="Times New Roman"/>
        </w:rPr>
        <w:tab/>
      </w:r>
      <w:r w:rsidR="00905A96" w:rsidRPr="00C64D85">
        <w:rPr>
          <w:rStyle w:val="Strong"/>
          <w:rFonts w:ascii="Times New Roman" w:hAnsi="Times New Roman" w:cs="Times New Roman"/>
          <w:b w:val="0"/>
          <w:i/>
        </w:rPr>
        <w:t xml:space="preserve">Everyone </w:t>
      </w:r>
      <w:proofErr w:type="spellStart"/>
      <w:r w:rsidR="00905A96" w:rsidRPr="00C64D85">
        <w:rPr>
          <w:rStyle w:val="Strong"/>
          <w:rFonts w:ascii="Times New Roman" w:hAnsi="Times New Roman" w:cs="Times New Roman"/>
          <w:b w:val="0"/>
          <w:i/>
        </w:rPr>
        <w:t>Plzz</w:t>
      </w:r>
      <w:proofErr w:type="spellEnd"/>
      <w:r w:rsidR="00905A96" w:rsidRPr="00C64D85">
        <w:rPr>
          <w:rStyle w:val="Strong"/>
          <w:rFonts w:ascii="Times New Roman" w:hAnsi="Times New Roman" w:cs="Times New Roman"/>
          <w:b w:val="0"/>
          <w:i/>
        </w:rPr>
        <w:t xml:space="preserve"> Stop Ignoring Me!!!!!</w:t>
      </w:r>
    </w:p>
    <w:p w14:paraId="42BF7052" w14:textId="77777777" w:rsidR="00905A96" w:rsidRPr="00C64D85" w:rsidRDefault="00905A96" w:rsidP="00C64D85">
      <w:pPr>
        <w:spacing w:after="0"/>
        <w:rPr>
          <w:rFonts w:ascii="Times New Roman" w:hAnsi="Times New Roman" w:cs="Times New Roman"/>
        </w:rPr>
      </w:pPr>
      <w:r w:rsidRPr="00C64D85">
        <w:rPr>
          <w:rStyle w:val="Strong"/>
          <w:rFonts w:ascii="Times New Roman" w:hAnsi="Times New Roman" w:cs="Times New Roman"/>
        </w:rPr>
        <w:tab/>
      </w:r>
      <w:r w:rsidRPr="00C64D85">
        <w:rPr>
          <w:rStyle w:val="Strong"/>
          <w:rFonts w:ascii="Times New Roman" w:hAnsi="Times New Roman" w:cs="Times New Roman"/>
          <w:b w:val="0"/>
        </w:rPr>
        <w:t>1.</w:t>
      </w:r>
      <w:r w:rsidRPr="00C64D85">
        <w:rPr>
          <w:rStyle w:val="Strong"/>
          <w:rFonts w:ascii="Times New Roman" w:hAnsi="Times New Roman" w:cs="Times New Roman"/>
        </w:rPr>
        <w:t xml:space="preserve"> </w:t>
      </w:r>
      <w:hyperlink r:id="rId9" w:history="1">
        <w:r w:rsidRPr="00C64D85">
          <w:rPr>
            <w:rStyle w:val="Hyperlink"/>
            <w:rFonts w:ascii="Times New Roman" w:hAnsi="Times New Roman" w:cs="Times New Roman"/>
            <w:i/>
            <w:iCs/>
            <w:color w:val="auto"/>
          </w:rPr>
          <w:t>AIR</w:t>
        </w:r>
        <w:r w:rsidRPr="00C64D85">
          <w:rPr>
            <w:rStyle w:val="Hyperlink"/>
            <w:rFonts w:ascii="Times New Roman" w:hAnsi="Times New Roman" w:cs="Times New Roman"/>
            <w:color w:val="auto"/>
          </w:rPr>
          <w:t>FLKISAAC</w:t>
        </w:r>
      </w:hyperlink>
      <w:r w:rsidRPr="00C64D85">
        <w:rPr>
          <w:rFonts w:ascii="Times New Roman" w:hAnsi="Times New Roman" w:cs="Times New Roman"/>
        </w:rPr>
        <w:t xml:space="preserve"> </w:t>
      </w:r>
      <w:r w:rsidRPr="00C64D85">
        <w:rPr>
          <w:rFonts w:ascii="Times New Roman" w:hAnsi="Times New Roman" w:cs="Times New Roman"/>
        </w:rPr>
        <w:tab/>
      </w:r>
      <w:r w:rsidRPr="00C64D85">
        <w:rPr>
          <w:rFonts w:ascii="Times New Roman" w:hAnsi="Times New Roman" w:cs="Times New Roman"/>
        </w:rPr>
        <w:tab/>
        <w:t>(07-30-2011)</w:t>
      </w:r>
    </w:p>
    <w:p w14:paraId="4544C192" w14:textId="77777777" w:rsidR="00905A96" w:rsidRPr="00C64D85" w:rsidRDefault="00905A96" w:rsidP="00C64D85">
      <w:pPr>
        <w:spacing w:after="0"/>
        <w:ind w:left="720"/>
        <w:jc w:val="both"/>
        <w:rPr>
          <w:rFonts w:ascii="Times New Roman" w:hAnsi="Times New Roman" w:cs="Times New Roman"/>
        </w:rPr>
      </w:pPr>
      <w:proofErr w:type="spellStart"/>
      <w:r w:rsidRPr="00C64D85">
        <w:rPr>
          <w:rFonts w:ascii="Times New Roman" w:hAnsi="Times New Roman" w:cs="Times New Roman"/>
        </w:rPr>
        <w:t>Mr.Bean</w:t>
      </w:r>
      <w:proofErr w:type="spellEnd"/>
      <w:r w:rsidRPr="00C64D85">
        <w:rPr>
          <w:rFonts w:ascii="Times New Roman" w:hAnsi="Times New Roman" w:cs="Times New Roman"/>
        </w:rPr>
        <w:t xml:space="preserve"> ignores me </w:t>
      </w:r>
      <w:proofErr w:type="spellStart"/>
      <w:r w:rsidRPr="00C64D85">
        <w:rPr>
          <w:rFonts w:ascii="Times New Roman" w:hAnsi="Times New Roman" w:cs="Times New Roman"/>
        </w:rPr>
        <w:t>pasqualina</w:t>
      </w:r>
      <w:proofErr w:type="spellEnd"/>
      <w:r w:rsidRPr="00C64D85">
        <w:rPr>
          <w:rFonts w:ascii="Times New Roman" w:hAnsi="Times New Roman" w:cs="Times New Roman"/>
        </w:rPr>
        <w:t xml:space="preserve"> ignores me </w:t>
      </w:r>
      <w:proofErr w:type="spellStart"/>
      <w:r w:rsidRPr="00C64D85">
        <w:rPr>
          <w:rFonts w:ascii="Times New Roman" w:hAnsi="Times New Roman" w:cs="Times New Roman"/>
        </w:rPr>
        <w:t>n</w:t>
      </w:r>
      <w:r w:rsidR="00CD0487">
        <w:rPr>
          <w:rFonts w:ascii="Times New Roman" w:hAnsi="Times New Roman" w:cs="Times New Roman"/>
        </w:rPr>
        <w:t>meade</w:t>
      </w:r>
      <w:proofErr w:type="spellEnd"/>
      <w:r w:rsidR="00CD0487">
        <w:rPr>
          <w:rFonts w:ascii="Times New Roman" w:hAnsi="Times New Roman" w:cs="Times New Roman"/>
        </w:rPr>
        <w:t xml:space="preserve"> ignores me what am </w:t>
      </w:r>
      <w:proofErr w:type="spellStart"/>
      <w:r w:rsidR="00CD0487">
        <w:rPr>
          <w:rFonts w:ascii="Times New Roman" w:hAnsi="Times New Roman" w:cs="Times New Roman"/>
        </w:rPr>
        <w:t>i</w:t>
      </w:r>
      <w:proofErr w:type="spellEnd"/>
      <w:r w:rsidR="00CD0487">
        <w:rPr>
          <w:rFonts w:ascii="Times New Roman" w:hAnsi="Times New Roman" w:cs="Times New Roman"/>
        </w:rPr>
        <w:t xml:space="preserve"> not “</w:t>
      </w:r>
      <w:proofErr w:type="gramStart"/>
      <w:r w:rsidR="00CD0487">
        <w:rPr>
          <w:rFonts w:ascii="Times New Roman" w:hAnsi="Times New Roman" w:cs="Times New Roman"/>
        </w:rPr>
        <w:t>pro ”</w:t>
      </w:r>
      <w:proofErr w:type="gramEnd"/>
      <w:r w:rsidRPr="00C64D85">
        <w:rPr>
          <w:rFonts w:ascii="Times New Roman" w:hAnsi="Times New Roman" w:cs="Times New Roman"/>
        </w:rPr>
        <w:t xml:space="preserve"> enough for them </w:t>
      </w:r>
      <w:proofErr w:type="spellStart"/>
      <w:r w:rsidRPr="00C64D85">
        <w:rPr>
          <w:rFonts w:ascii="Times New Roman" w:hAnsi="Times New Roman" w:cs="Times New Roman"/>
        </w:rPr>
        <w:t>everytime</w:t>
      </w:r>
      <w:proofErr w:type="spellEnd"/>
      <w:r w:rsidRPr="00C64D85">
        <w:rPr>
          <w:rFonts w:ascii="Times New Roman" w:hAnsi="Times New Roman" w:cs="Times New Roman"/>
        </w:rPr>
        <w:t xml:space="preserve"> </w:t>
      </w:r>
      <w:proofErr w:type="spellStart"/>
      <w:r w:rsidRPr="00C64D85">
        <w:rPr>
          <w:rFonts w:ascii="Times New Roman" w:hAnsi="Times New Roman" w:cs="Times New Roman"/>
        </w:rPr>
        <w:t>i</w:t>
      </w:r>
      <w:proofErr w:type="spellEnd"/>
      <w:r w:rsidRPr="00C64D85">
        <w:rPr>
          <w:rFonts w:ascii="Times New Roman" w:hAnsi="Times New Roman" w:cs="Times New Roman"/>
        </w:rPr>
        <w:t xml:space="preserve"> say hi they </w:t>
      </w:r>
      <w:proofErr w:type="spellStart"/>
      <w:r w:rsidRPr="00C64D85">
        <w:rPr>
          <w:rFonts w:ascii="Times New Roman" w:hAnsi="Times New Roman" w:cs="Times New Roman"/>
        </w:rPr>
        <w:t>dont</w:t>
      </w:r>
      <w:proofErr w:type="spellEnd"/>
      <w:r w:rsidRPr="00C64D85">
        <w:rPr>
          <w:rFonts w:ascii="Times New Roman" w:hAnsi="Times New Roman" w:cs="Times New Roman"/>
        </w:rPr>
        <w:t xml:space="preserve"> say anything and the next they say hi to some </w:t>
      </w:r>
      <w:r w:rsidR="00CD0487">
        <w:rPr>
          <w:rFonts w:ascii="Times New Roman" w:hAnsi="Times New Roman" w:cs="Times New Roman"/>
        </w:rPr>
        <w:t xml:space="preserve">random person again am </w:t>
      </w:r>
      <w:proofErr w:type="spellStart"/>
      <w:r w:rsidR="00CD0487">
        <w:rPr>
          <w:rFonts w:ascii="Times New Roman" w:hAnsi="Times New Roman" w:cs="Times New Roman"/>
        </w:rPr>
        <w:t>i</w:t>
      </w:r>
      <w:proofErr w:type="spellEnd"/>
      <w:r w:rsidR="00CD0487">
        <w:rPr>
          <w:rFonts w:ascii="Times New Roman" w:hAnsi="Times New Roman" w:cs="Times New Roman"/>
        </w:rPr>
        <w:t xml:space="preserve"> not a “</w:t>
      </w:r>
      <w:proofErr w:type="spellStart"/>
      <w:r w:rsidR="00CD0487">
        <w:rPr>
          <w:rFonts w:ascii="Times New Roman" w:hAnsi="Times New Roman" w:cs="Times New Roman"/>
        </w:rPr>
        <w:t>pro”</w:t>
      </w:r>
      <w:r w:rsidRPr="00C64D85">
        <w:rPr>
          <w:rFonts w:ascii="Times New Roman" w:hAnsi="Times New Roman" w:cs="Times New Roman"/>
        </w:rPr>
        <w:t>mkwii</w:t>
      </w:r>
      <w:proofErr w:type="spellEnd"/>
      <w:r w:rsidRPr="00C64D85">
        <w:rPr>
          <w:rFonts w:ascii="Times New Roman" w:hAnsi="Times New Roman" w:cs="Times New Roman"/>
        </w:rPr>
        <w:t xml:space="preserve"> racer do you guys want me to be 9999 </w:t>
      </w:r>
      <w:proofErr w:type="spellStart"/>
      <w:r w:rsidRPr="00C64D85">
        <w:rPr>
          <w:rFonts w:ascii="Times New Roman" w:hAnsi="Times New Roman" w:cs="Times New Roman"/>
        </w:rPr>
        <w:t>vr</w:t>
      </w:r>
      <w:proofErr w:type="spellEnd"/>
      <w:r w:rsidRPr="00C64D85">
        <w:rPr>
          <w:rFonts w:ascii="Times New Roman" w:hAnsi="Times New Roman" w:cs="Times New Roman"/>
        </w:rPr>
        <w:t xml:space="preserve"> or hack the game well first of all </w:t>
      </w:r>
      <w:proofErr w:type="spellStart"/>
      <w:r w:rsidRPr="00C64D85">
        <w:rPr>
          <w:rFonts w:ascii="Times New Roman" w:hAnsi="Times New Roman" w:cs="Times New Roman"/>
        </w:rPr>
        <w:t>im</w:t>
      </w:r>
      <w:proofErr w:type="spellEnd"/>
      <w:r w:rsidRPr="00C64D85">
        <w:rPr>
          <w:rFonts w:ascii="Times New Roman" w:hAnsi="Times New Roman" w:cs="Times New Roman"/>
        </w:rPr>
        <w:t xml:space="preserve"> all legit racing second </w:t>
      </w:r>
      <w:proofErr w:type="spellStart"/>
      <w:r w:rsidRPr="00C64D85">
        <w:rPr>
          <w:rFonts w:ascii="Times New Roman" w:hAnsi="Times New Roman" w:cs="Times New Roman"/>
        </w:rPr>
        <w:t>i</w:t>
      </w:r>
      <w:proofErr w:type="spellEnd"/>
      <w:r w:rsidRPr="00C64D85">
        <w:rPr>
          <w:rFonts w:ascii="Times New Roman" w:hAnsi="Times New Roman" w:cs="Times New Roman"/>
        </w:rPr>
        <w:t xml:space="preserve"> HATE when people ignore me..... and </w:t>
      </w:r>
      <w:proofErr w:type="spellStart"/>
      <w:r w:rsidRPr="00C64D85">
        <w:rPr>
          <w:rFonts w:ascii="Times New Roman" w:hAnsi="Times New Roman" w:cs="Times New Roman"/>
        </w:rPr>
        <w:t>dont</w:t>
      </w:r>
      <w:proofErr w:type="spellEnd"/>
      <w:r w:rsidRPr="00C64D85">
        <w:rPr>
          <w:rFonts w:ascii="Times New Roman" w:hAnsi="Times New Roman" w:cs="Times New Roman"/>
        </w:rPr>
        <w:t xml:space="preserve"> put smart </w:t>
      </w:r>
      <w:proofErr w:type="spellStart"/>
      <w:r w:rsidRPr="00C64D85">
        <w:rPr>
          <w:rFonts w:ascii="Times New Roman" w:hAnsi="Times New Roman" w:cs="Times New Roman"/>
        </w:rPr>
        <w:t>alec</w:t>
      </w:r>
      <w:proofErr w:type="spellEnd"/>
      <w:r w:rsidRPr="00C64D85">
        <w:rPr>
          <w:rFonts w:ascii="Times New Roman" w:hAnsi="Times New Roman" w:cs="Times New Roman"/>
        </w:rPr>
        <w:t xml:space="preserve"> responses on this thread it will get me even more mad and </w:t>
      </w:r>
      <w:proofErr w:type="spellStart"/>
      <w:r w:rsidRPr="00C64D85">
        <w:rPr>
          <w:rFonts w:ascii="Times New Roman" w:hAnsi="Times New Roman" w:cs="Times New Roman"/>
        </w:rPr>
        <w:t>dont</w:t>
      </w:r>
      <w:proofErr w:type="spellEnd"/>
      <w:r w:rsidRPr="00C64D85">
        <w:rPr>
          <w:rFonts w:ascii="Times New Roman" w:hAnsi="Times New Roman" w:cs="Times New Roman"/>
        </w:rPr>
        <w:t xml:space="preserve"> put this thread is in wrong section because I DONT CARE IM TRYING TO PROVE A POINT AND ITS NOT </w:t>
      </w:r>
      <w:proofErr w:type="spellStart"/>
      <w:r w:rsidRPr="00C64D85">
        <w:rPr>
          <w:rFonts w:ascii="Times New Roman" w:hAnsi="Times New Roman" w:cs="Times New Roman"/>
        </w:rPr>
        <w:t>JUSt</w:t>
      </w:r>
      <w:proofErr w:type="spellEnd"/>
      <w:r w:rsidRPr="00C64D85">
        <w:rPr>
          <w:rFonts w:ascii="Times New Roman" w:hAnsi="Times New Roman" w:cs="Times New Roman"/>
        </w:rPr>
        <w:t xml:space="preserve"> </w:t>
      </w:r>
      <w:proofErr w:type="spellStart"/>
      <w:r w:rsidRPr="00C64D85">
        <w:rPr>
          <w:rFonts w:ascii="Times New Roman" w:hAnsi="Times New Roman" w:cs="Times New Roman"/>
        </w:rPr>
        <w:t>pasqualina</w:t>
      </w:r>
      <w:proofErr w:type="spellEnd"/>
      <w:r w:rsidRPr="00C64D85">
        <w:rPr>
          <w:rFonts w:ascii="Times New Roman" w:hAnsi="Times New Roman" w:cs="Times New Roman"/>
        </w:rPr>
        <w:t xml:space="preserve"> and </w:t>
      </w:r>
      <w:proofErr w:type="spellStart"/>
      <w:r w:rsidRPr="00C64D85">
        <w:rPr>
          <w:rFonts w:ascii="Times New Roman" w:hAnsi="Times New Roman" w:cs="Times New Roman"/>
        </w:rPr>
        <w:t>mr.bean</w:t>
      </w:r>
      <w:proofErr w:type="spellEnd"/>
      <w:r w:rsidRPr="00C64D85">
        <w:rPr>
          <w:rFonts w:ascii="Times New Roman" w:hAnsi="Times New Roman" w:cs="Times New Roman"/>
        </w:rPr>
        <w:t xml:space="preserve"> its everyone!!!!!!!!!</w:t>
      </w:r>
    </w:p>
    <w:p w14:paraId="79C2D853" w14:textId="77777777" w:rsidR="00905A96" w:rsidRPr="00C64D85" w:rsidRDefault="00905A96" w:rsidP="00C64D85">
      <w:pPr>
        <w:spacing w:after="0"/>
        <w:ind w:left="720"/>
        <w:jc w:val="both"/>
        <w:rPr>
          <w:rFonts w:ascii="Times New Roman" w:hAnsi="Times New Roman" w:cs="Times New Roman"/>
        </w:rPr>
      </w:pPr>
    </w:p>
    <w:p w14:paraId="42F1E3A2" w14:textId="77777777" w:rsidR="00905A96" w:rsidRPr="00C64D85" w:rsidRDefault="00905A96" w:rsidP="00C64D85">
      <w:pPr>
        <w:spacing w:after="0"/>
        <w:ind w:left="720"/>
        <w:jc w:val="both"/>
        <w:rPr>
          <w:rFonts w:ascii="Times New Roman" w:hAnsi="Times New Roman" w:cs="Times New Roman"/>
        </w:rPr>
      </w:pPr>
      <w:r w:rsidRPr="00C64D85">
        <w:rPr>
          <w:rFonts w:ascii="Times New Roman" w:hAnsi="Times New Roman" w:cs="Times New Roman"/>
        </w:rPr>
        <w:t xml:space="preserve">2. </w:t>
      </w:r>
      <w:hyperlink r:id="rId10" w:history="1">
        <w:r w:rsidRPr="00C64D85">
          <w:rPr>
            <w:rStyle w:val="Hyperlink"/>
            <w:rFonts w:ascii="Times New Roman" w:hAnsi="Times New Roman" w:cs="Times New Roman"/>
            <w:color w:val="auto"/>
          </w:rPr>
          <w:t>Daphne</w:t>
        </w:r>
      </w:hyperlink>
      <w:r w:rsidRPr="00C64D85">
        <w:rPr>
          <w:rFonts w:ascii="Times New Roman" w:hAnsi="Times New Roman" w:cs="Times New Roman"/>
        </w:rPr>
        <w:tab/>
        <w:t>(07-30-2011)</w:t>
      </w:r>
    </w:p>
    <w:p w14:paraId="54B6A4E1" w14:textId="77777777" w:rsidR="00905A96" w:rsidRPr="00C64D85" w:rsidRDefault="00905A96" w:rsidP="00C64D85">
      <w:pPr>
        <w:spacing w:after="0"/>
        <w:ind w:left="720"/>
        <w:jc w:val="both"/>
        <w:rPr>
          <w:rFonts w:ascii="Times New Roman" w:hAnsi="Times New Roman" w:cs="Times New Roman"/>
        </w:rPr>
      </w:pPr>
      <w:r w:rsidRPr="00C64D85">
        <w:rPr>
          <w:rFonts w:ascii="Times New Roman" w:hAnsi="Times New Roman" w:cs="Times New Roman"/>
        </w:rPr>
        <w:t>Actually you are. Most say that people that can keep over</w:t>
      </w:r>
      <w:r w:rsidR="00CD0487">
        <w:rPr>
          <w:rFonts w:ascii="Times New Roman" w:hAnsi="Times New Roman" w:cs="Times New Roman"/>
        </w:rPr>
        <w:t xml:space="preserve"> 9000 VR are pro.</w:t>
      </w:r>
      <w:r w:rsidR="00CD0487">
        <w:rPr>
          <w:rFonts w:ascii="Times New Roman" w:hAnsi="Times New Roman" w:cs="Times New Roman"/>
        </w:rPr>
        <w:br/>
        <w:t>And anyway, I’</w:t>
      </w:r>
      <w:r w:rsidRPr="00C64D85">
        <w:rPr>
          <w:rFonts w:ascii="Times New Roman" w:hAnsi="Times New Roman" w:cs="Times New Roman"/>
        </w:rPr>
        <w:t>m ignoring you because playing with legit people is making me mad as of late (Except for Miller).</w:t>
      </w:r>
    </w:p>
    <w:p w14:paraId="7DE01C35" w14:textId="77777777" w:rsidR="00905A96" w:rsidRPr="00C64D85" w:rsidRDefault="00905A96" w:rsidP="00C64D85">
      <w:pPr>
        <w:spacing w:after="0"/>
        <w:ind w:left="720"/>
        <w:jc w:val="both"/>
        <w:rPr>
          <w:rFonts w:ascii="Times New Roman" w:hAnsi="Times New Roman" w:cs="Times New Roman"/>
        </w:rPr>
      </w:pPr>
    </w:p>
    <w:p w14:paraId="19A7209B" w14:textId="77777777" w:rsidR="00905A96" w:rsidRPr="00C64D85" w:rsidRDefault="00905A96" w:rsidP="00C64D85">
      <w:pPr>
        <w:spacing w:after="0"/>
        <w:ind w:left="720"/>
        <w:jc w:val="both"/>
        <w:rPr>
          <w:rFonts w:ascii="Times New Roman" w:hAnsi="Times New Roman" w:cs="Times New Roman"/>
        </w:rPr>
      </w:pPr>
      <w:r w:rsidRPr="00C64D85">
        <w:rPr>
          <w:rFonts w:ascii="Times New Roman" w:hAnsi="Times New Roman" w:cs="Times New Roman"/>
        </w:rPr>
        <w:t xml:space="preserve">3. </w:t>
      </w:r>
      <w:hyperlink r:id="rId11" w:history="1">
        <w:proofErr w:type="spellStart"/>
        <w:r w:rsidRPr="00C64D85">
          <w:rPr>
            <w:rStyle w:val="Hyperlink"/>
            <w:rFonts w:ascii="Times New Roman" w:hAnsi="Times New Roman" w:cs="Times New Roman"/>
            <w:color w:val="auto"/>
          </w:rPr>
          <w:t>Wolfy</w:t>
        </w:r>
        <w:proofErr w:type="spellEnd"/>
      </w:hyperlink>
      <w:r w:rsidRPr="00C64D85">
        <w:rPr>
          <w:rFonts w:ascii="Times New Roman" w:hAnsi="Times New Roman" w:cs="Times New Roman"/>
        </w:rPr>
        <w:tab/>
        <w:t>(07-30-2011)</w:t>
      </w:r>
    </w:p>
    <w:p w14:paraId="3B9A9DD2" w14:textId="77777777" w:rsidR="00905A96" w:rsidRPr="00C64D85" w:rsidRDefault="00CB7394" w:rsidP="00C64D85">
      <w:pPr>
        <w:spacing w:after="0"/>
        <w:ind w:left="720"/>
        <w:rPr>
          <w:rFonts w:ascii="Times New Roman" w:hAnsi="Times New Roman" w:cs="Times New Roman"/>
        </w:rPr>
      </w:pPr>
      <w:r>
        <w:rPr>
          <w:rFonts w:ascii="Times New Roman" w:hAnsi="Times New Roman" w:cs="Times New Roman"/>
        </w:rPr>
        <w:t>It’s because they don’</w:t>
      </w:r>
      <w:r w:rsidR="00905A96" w:rsidRPr="00C64D85">
        <w:rPr>
          <w:rFonts w:ascii="Times New Roman" w:hAnsi="Times New Roman" w:cs="Times New Roman"/>
        </w:rPr>
        <w:t xml:space="preserve">t feel like talking to you. </w:t>
      </w:r>
      <w:r w:rsidR="00905A96" w:rsidRPr="00C64D85">
        <w:rPr>
          <w:rFonts w:ascii="Times New Roman" w:hAnsi="Times New Roman" w:cs="Times New Roman"/>
        </w:rPr>
        <w:br/>
        <w:t>Now stop bitching.</w:t>
      </w:r>
    </w:p>
    <w:p w14:paraId="35A54E04" w14:textId="77777777" w:rsidR="00905A96" w:rsidRPr="00C64D85" w:rsidRDefault="00905A96" w:rsidP="00C64D85">
      <w:pPr>
        <w:spacing w:after="0"/>
        <w:ind w:left="720"/>
        <w:rPr>
          <w:rFonts w:ascii="Times New Roman" w:hAnsi="Times New Roman" w:cs="Times New Roman"/>
        </w:rPr>
      </w:pPr>
    </w:p>
    <w:p w14:paraId="21AEC94B" w14:textId="77777777" w:rsidR="00905A96" w:rsidRPr="00C64D85" w:rsidRDefault="00905A96" w:rsidP="00C64D85">
      <w:pPr>
        <w:spacing w:after="0"/>
        <w:ind w:firstLine="720"/>
        <w:rPr>
          <w:rFonts w:ascii="Times New Roman" w:hAnsi="Times New Roman" w:cs="Times New Roman"/>
        </w:rPr>
      </w:pPr>
      <w:r w:rsidRPr="00C64D85">
        <w:rPr>
          <w:rFonts w:ascii="Times New Roman" w:hAnsi="Times New Roman" w:cs="Times New Roman"/>
        </w:rPr>
        <w:t xml:space="preserve">4. </w:t>
      </w:r>
      <w:hyperlink r:id="rId12" w:history="1">
        <w:proofErr w:type="spellStart"/>
        <w:r w:rsidRPr="00C64D85">
          <w:rPr>
            <w:rStyle w:val="Hyperlink"/>
            <w:rFonts w:ascii="Times New Roman" w:hAnsi="Times New Roman" w:cs="Times New Roman"/>
            <w:i/>
            <w:iCs/>
            <w:color w:val="auto"/>
          </w:rPr>
          <w:t>ξve</w:t>
        </w:r>
        <w:r w:rsidRPr="00C64D85">
          <w:rPr>
            <w:rStyle w:val="Hyperlink"/>
            <w:rFonts w:ascii="Times New Roman" w:hAnsi="Times New Roman" w:cs="Times New Roman"/>
            <w:color w:val="auto"/>
          </w:rPr>
          <w:t>Porta</w:t>
        </w:r>
        <w:proofErr w:type="spellEnd"/>
      </w:hyperlink>
      <w:r w:rsidRPr="00C64D85">
        <w:rPr>
          <w:rFonts w:ascii="Times New Roman" w:hAnsi="Times New Roman" w:cs="Times New Roman"/>
        </w:rPr>
        <w:t xml:space="preserve"> </w:t>
      </w:r>
      <w:r w:rsidRPr="00C64D85">
        <w:rPr>
          <w:rFonts w:ascii="Times New Roman" w:hAnsi="Times New Roman" w:cs="Times New Roman"/>
        </w:rPr>
        <w:tab/>
        <w:t>(07-30-2011)</w:t>
      </w:r>
    </w:p>
    <w:p w14:paraId="496D13EB" w14:textId="77777777" w:rsidR="00905A96" w:rsidRPr="00C64D85" w:rsidRDefault="00D7282C" w:rsidP="00C64D85">
      <w:pPr>
        <w:spacing w:after="0"/>
        <w:ind w:left="720"/>
        <w:rPr>
          <w:rFonts w:ascii="Times New Roman" w:hAnsi="Times New Roman" w:cs="Times New Roman"/>
        </w:rPr>
      </w:pPr>
      <w:r>
        <w:rPr>
          <w:rFonts w:ascii="Times New Roman" w:hAnsi="Times New Roman" w:cs="Times New Roman"/>
        </w:rPr>
        <w:t>Who cares? They don’</w:t>
      </w:r>
      <w:r w:rsidR="00905A96" w:rsidRPr="00C64D85">
        <w:rPr>
          <w:rFonts w:ascii="Times New Roman" w:hAnsi="Times New Roman" w:cs="Times New Roman"/>
        </w:rPr>
        <w:t>t have to talk to the r</w:t>
      </w:r>
      <w:r>
        <w:rPr>
          <w:rFonts w:ascii="Times New Roman" w:hAnsi="Times New Roman" w:cs="Times New Roman"/>
        </w:rPr>
        <w:t xml:space="preserve">andom </w:t>
      </w:r>
      <w:proofErr w:type="spellStart"/>
      <w:r>
        <w:rPr>
          <w:rFonts w:ascii="Times New Roman" w:hAnsi="Times New Roman" w:cs="Times New Roman"/>
        </w:rPr>
        <w:t>fanboys</w:t>
      </w:r>
      <w:proofErr w:type="spellEnd"/>
      <w:r>
        <w:rPr>
          <w:rFonts w:ascii="Times New Roman" w:hAnsi="Times New Roman" w:cs="Times New Roman"/>
        </w:rPr>
        <w:t>.</w:t>
      </w:r>
      <w:r>
        <w:rPr>
          <w:rFonts w:ascii="Times New Roman" w:hAnsi="Times New Roman" w:cs="Times New Roman"/>
        </w:rPr>
        <w:br/>
        <w:t xml:space="preserve">Just kidding, it’s </w:t>
      </w:r>
      <w:proofErr w:type="gramStart"/>
      <w:r>
        <w:rPr>
          <w:rFonts w:ascii="Times New Roman" w:hAnsi="Times New Roman" w:cs="Times New Roman"/>
        </w:rPr>
        <w:t>cause</w:t>
      </w:r>
      <w:proofErr w:type="gramEnd"/>
      <w:r>
        <w:rPr>
          <w:rFonts w:ascii="Times New Roman" w:hAnsi="Times New Roman" w:cs="Times New Roman"/>
        </w:rPr>
        <w:t xml:space="preserve"> you’</w:t>
      </w:r>
      <w:r w:rsidR="00905A96" w:rsidRPr="00C64D85">
        <w:rPr>
          <w:rFonts w:ascii="Times New Roman" w:hAnsi="Times New Roman" w:cs="Times New Roman"/>
        </w:rPr>
        <w:t>re Canadian.</w:t>
      </w:r>
    </w:p>
    <w:p w14:paraId="78A1F7C2" w14:textId="77777777" w:rsidR="008C072D" w:rsidRDefault="008C072D" w:rsidP="00C64D85">
      <w:pPr>
        <w:spacing w:after="0"/>
        <w:ind w:left="720"/>
        <w:rPr>
          <w:rFonts w:ascii="Times New Roman" w:hAnsi="Times New Roman" w:cs="Times New Roman"/>
        </w:rPr>
      </w:pPr>
    </w:p>
    <w:p w14:paraId="78AAC210" w14:textId="77777777" w:rsidR="00905A96" w:rsidRPr="00C64D85" w:rsidRDefault="00905A96" w:rsidP="00C64D85">
      <w:pPr>
        <w:spacing w:after="0"/>
        <w:ind w:left="720"/>
        <w:rPr>
          <w:rFonts w:ascii="Times New Roman" w:hAnsi="Times New Roman" w:cs="Times New Roman"/>
        </w:rPr>
      </w:pPr>
      <w:r w:rsidRPr="00C64D85">
        <w:rPr>
          <w:rFonts w:ascii="Times New Roman" w:hAnsi="Times New Roman" w:cs="Times New Roman"/>
        </w:rPr>
        <w:t xml:space="preserve">5. </w:t>
      </w:r>
      <w:hyperlink r:id="rId13" w:history="1">
        <w:proofErr w:type="spellStart"/>
        <w:r w:rsidRPr="00C64D85">
          <w:rPr>
            <w:rStyle w:val="Hyperlink"/>
            <w:rFonts w:ascii="Times New Roman" w:hAnsi="Times New Roman" w:cs="Times New Roman"/>
            <w:color w:val="auto"/>
          </w:rPr>
          <w:t>Wolfy</w:t>
        </w:r>
        <w:proofErr w:type="spellEnd"/>
      </w:hyperlink>
      <w:r w:rsidRPr="00C64D85">
        <w:rPr>
          <w:rFonts w:ascii="Times New Roman" w:hAnsi="Times New Roman" w:cs="Times New Roman"/>
        </w:rPr>
        <w:tab/>
        <w:t>(07-30-2011)</w:t>
      </w:r>
    </w:p>
    <w:p w14:paraId="49E3D1EE" w14:textId="77777777" w:rsidR="00905A96" w:rsidRPr="00C64D85" w:rsidRDefault="00F163E0" w:rsidP="00C64D85">
      <w:pPr>
        <w:spacing w:after="0"/>
        <w:ind w:left="720"/>
        <w:rPr>
          <w:rFonts w:ascii="Times New Roman" w:hAnsi="Times New Roman" w:cs="Times New Roman"/>
        </w:rPr>
      </w:pPr>
      <w:r>
        <w:rPr>
          <w:rFonts w:ascii="Times New Roman" w:hAnsi="Times New Roman" w:cs="Times New Roman"/>
        </w:rPr>
        <w:t>Or it’</w:t>
      </w:r>
      <w:r w:rsidR="00905A96" w:rsidRPr="00C64D85">
        <w:rPr>
          <w:rFonts w:ascii="Times New Roman" w:hAnsi="Times New Roman" w:cs="Times New Roman"/>
        </w:rPr>
        <w:t>s probably the Canadian thing.</w:t>
      </w:r>
    </w:p>
    <w:p w14:paraId="43F96383" w14:textId="77777777" w:rsidR="00905A96" w:rsidRPr="00C64D85" w:rsidRDefault="00905A96" w:rsidP="00C64D85">
      <w:pPr>
        <w:spacing w:after="0"/>
        <w:ind w:left="720"/>
        <w:rPr>
          <w:rFonts w:ascii="Times New Roman" w:hAnsi="Times New Roman" w:cs="Times New Roman"/>
        </w:rPr>
      </w:pPr>
    </w:p>
    <w:p w14:paraId="516B8071" w14:textId="77777777" w:rsidR="00905A96" w:rsidRPr="00C64D85" w:rsidRDefault="00905A96" w:rsidP="00C64D85">
      <w:pPr>
        <w:spacing w:after="0"/>
        <w:ind w:left="720"/>
        <w:rPr>
          <w:rFonts w:ascii="Times New Roman" w:hAnsi="Times New Roman" w:cs="Times New Roman"/>
        </w:rPr>
      </w:pPr>
      <w:r w:rsidRPr="00C64D85">
        <w:rPr>
          <w:rFonts w:ascii="Times New Roman" w:hAnsi="Times New Roman" w:cs="Times New Roman"/>
        </w:rPr>
        <w:t xml:space="preserve">6. </w:t>
      </w:r>
      <w:hyperlink r:id="rId14" w:history="1">
        <w:r w:rsidRPr="00C64D85">
          <w:rPr>
            <w:rStyle w:val="Hyperlink"/>
            <w:rFonts w:ascii="Times New Roman" w:hAnsi="Times New Roman" w:cs="Times New Roman"/>
            <w:color w:val="auto"/>
          </w:rPr>
          <w:t>Vices</w:t>
        </w:r>
      </w:hyperlink>
      <w:r w:rsidRPr="00C64D85">
        <w:rPr>
          <w:rFonts w:ascii="Times New Roman" w:hAnsi="Times New Roman" w:cs="Times New Roman"/>
        </w:rPr>
        <w:tab/>
      </w:r>
      <w:r w:rsidRPr="00C64D85">
        <w:rPr>
          <w:rFonts w:ascii="Times New Roman" w:hAnsi="Times New Roman" w:cs="Times New Roman"/>
        </w:rPr>
        <w:tab/>
        <w:t>(07-30-2011)</w:t>
      </w:r>
    </w:p>
    <w:p w14:paraId="242B3F73" w14:textId="77777777" w:rsidR="00905A96" w:rsidRPr="00C64D85" w:rsidRDefault="00905A96" w:rsidP="00C64D85">
      <w:pPr>
        <w:spacing w:after="0"/>
        <w:ind w:left="720"/>
        <w:rPr>
          <w:rFonts w:ascii="Times New Roman" w:hAnsi="Times New Roman" w:cs="Times New Roman"/>
        </w:rPr>
      </w:pPr>
      <w:r w:rsidRPr="00C64D85">
        <w:rPr>
          <w:rFonts w:ascii="Times New Roman" w:hAnsi="Times New Roman" w:cs="Times New Roman"/>
        </w:rPr>
        <w:t>*Pats head*</w:t>
      </w:r>
    </w:p>
    <w:p w14:paraId="2A2DF4CC" w14:textId="77777777" w:rsidR="00905A96" w:rsidRPr="00C64D85" w:rsidRDefault="00905A96" w:rsidP="00C64D85">
      <w:pPr>
        <w:spacing w:after="0"/>
        <w:ind w:left="720"/>
        <w:rPr>
          <w:rFonts w:ascii="Times New Roman" w:hAnsi="Times New Roman" w:cs="Times New Roman"/>
        </w:rPr>
      </w:pPr>
    </w:p>
    <w:p w14:paraId="4014FDAB" w14:textId="77777777" w:rsidR="00905A96" w:rsidRPr="00C64D85" w:rsidRDefault="00905A96" w:rsidP="00C64D85">
      <w:pPr>
        <w:spacing w:after="0"/>
        <w:ind w:left="720"/>
        <w:rPr>
          <w:rFonts w:ascii="Times New Roman" w:hAnsi="Times New Roman" w:cs="Times New Roman"/>
        </w:rPr>
      </w:pPr>
      <w:r w:rsidRPr="00C64D85">
        <w:rPr>
          <w:rFonts w:ascii="Times New Roman" w:hAnsi="Times New Roman" w:cs="Times New Roman"/>
        </w:rPr>
        <w:t xml:space="preserve">7. </w:t>
      </w:r>
      <w:hyperlink r:id="rId15" w:history="1">
        <w:r w:rsidRPr="00C64D85">
          <w:rPr>
            <w:rStyle w:val="Hyperlink"/>
            <w:rFonts w:ascii="Times New Roman" w:hAnsi="Times New Roman" w:cs="Times New Roman"/>
            <w:color w:val="auto"/>
          </w:rPr>
          <w:t>13Stark37</w:t>
        </w:r>
      </w:hyperlink>
      <w:r w:rsidRPr="00C64D85">
        <w:rPr>
          <w:rFonts w:ascii="Times New Roman" w:hAnsi="Times New Roman" w:cs="Times New Roman"/>
        </w:rPr>
        <w:tab/>
        <w:t>(07-30-2011)</w:t>
      </w:r>
    </w:p>
    <w:p w14:paraId="00544E82" w14:textId="77777777" w:rsidR="00905A96" w:rsidRPr="00C64D85" w:rsidRDefault="00905A96" w:rsidP="00C64D85">
      <w:pPr>
        <w:spacing w:after="0"/>
        <w:ind w:left="720"/>
        <w:rPr>
          <w:rFonts w:ascii="Times New Roman" w:hAnsi="Times New Roman" w:cs="Times New Roman"/>
        </w:rPr>
      </w:pPr>
      <w:proofErr w:type="gramStart"/>
      <w:r w:rsidRPr="00C64D85">
        <w:rPr>
          <w:rFonts w:ascii="Times New Roman" w:hAnsi="Times New Roman" w:cs="Times New Roman"/>
        </w:rPr>
        <w:t>you</w:t>
      </w:r>
      <w:proofErr w:type="gramEnd"/>
      <w:r w:rsidRPr="00C64D85">
        <w:rPr>
          <w:rFonts w:ascii="Times New Roman" w:hAnsi="Times New Roman" w:cs="Times New Roman"/>
        </w:rPr>
        <w:t xml:space="preserve"> suck soul</w:t>
      </w:r>
    </w:p>
    <w:p w14:paraId="3D548C58" w14:textId="77777777" w:rsidR="00905A96" w:rsidRPr="00C64D85" w:rsidRDefault="00905A96" w:rsidP="00C64D85">
      <w:pPr>
        <w:spacing w:after="0"/>
        <w:ind w:left="720"/>
        <w:rPr>
          <w:rFonts w:ascii="Times New Roman" w:hAnsi="Times New Roman" w:cs="Times New Roman"/>
        </w:rPr>
      </w:pPr>
    </w:p>
    <w:p w14:paraId="6F98F1DF" w14:textId="77777777" w:rsidR="00905A96" w:rsidRPr="00C64D85" w:rsidRDefault="00905A96" w:rsidP="00C64D85">
      <w:pPr>
        <w:spacing w:after="0"/>
        <w:ind w:left="720"/>
        <w:rPr>
          <w:rFonts w:ascii="Times New Roman" w:hAnsi="Times New Roman" w:cs="Times New Roman"/>
        </w:rPr>
      </w:pPr>
      <w:r w:rsidRPr="00C64D85">
        <w:rPr>
          <w:rFonts w:ascii="Times New Roman" w:hAnsi="Times New Roman" w:cs="Times New Roman"/>
        </w:rPr>
        <w:t xml:space="preserve">8. </w:t>
      </w:r>
      <w:hyperlink r:id="rId16" w:history="1">
        <w:proofErr w:type="spellStart"/>
        <w:proofErr w:type="gramStart"/>
        <w:r w:rsidRPr="00C64D85">
          <w:rPr>
            <w:rStyle w:val="Hyperlink"/>
            <w:rFonts w:ascii="Times New Roman" w:hAnsi="Times New Roman" w:cs="Times New Roman"/>
            <w:color w:val="auto"/>
          </w:rPr>
          <w:t>tortuga</w:t>
        </w:r>
        <w:proofErr w:type="spellEnd"/>
        <w:proofErr w:type="gramEnd"/>
      </w:hyperlink>
      <w:r w:rsidRPr="00C64D85">
        <w:rPr>
          <w:rFonts w:ascii="Times New Roman" w:hAnsi="Times New Roman" w:cs="Times New Roman"/>
        </w:rPr>
        <w:tab/>
        <w:t>(07-30-2011)</w:t>
      </w:r>
    </w:p>
    <w:p w14:paraId="5983E16F" w14:textId="77777777" w:rsidR="00905A96" w:rsidRPr="00C64D85" w:rsidRDefault="00905A96" w:rsidP="00C64D85">
      <w:pPr>
        <w:spacing w:after="0"/>
        <w:ind w:left="720"/>
        <w:rPr>
          <w:rFonts w:ascii="Times New Roman" w:hAnsi="Times New Roman" w:cs="Times New Roman"/>
        </w:rPr>
      </w:pPr>
      <w:r w:rsidRPr="00C64D85">
        <w:rPr>
          <w:rFonts w:ascii="Times New Roman" w:hAnsi="Times New Roman" w:cs="Times New Roman"/>
        </w:rPr>
        <w:t>*ignored*</w:t>
      </w:r>
    </w:p>
    <w:p w14:paraId="336C4F0B" w14:textId="77777777" w:rsidR="00905A96" w:rsidRPr="00C64D85" w:rsidRDefault="00905A96" w:rsidP="00C64D85">
      <w:pPr>
        <w:spacing w:after="0"/>
        <w:ind w:left="720"/>
        <w:rPr>
          <w:rFonts w:ascii="Times New Roman" w:hAnsi="Times New Roman" w:cs="Times New Roman"/>
        </w:rPr>
      </w:pPr>
    </w:p>
    <w:p w14:paraId="5D212C2A" w14:textId="77777777" w:rsidR="00905A96" w:rsidRPr="00C64D85" w:rsidRDefault="00905A96" w:rsidP="00C64D85">
      <w:pPr>
        <w:spacing w:after="0"/>
        <w:ind w:firstLine="720"/>
        <w:rPr>
          <w:rFonts w:ascii="Times New Roman" w:hAnsi="Times New Roman" w:cs="Times New Roman"/>
        </w:rPr>
      </w:pPr>
      <w:r w:rsidRPr="00C64D85">
        <w:rPr>
          <w:rFonts w:ascii="Times New Roman" w:hAnsi="Times New Roman" w:cs="Times New Roman"/>
        </w:rPr>
        <w:t xml:space="preserve">9. </w:t>
      </w:r>
      <w:hyperlink r:id="rId17" w:history="1">
        <w:r w:rsidRPr="00C64D85">
          <w:rPr>
            <w:rStyle w:val="Hyperlink"/>
            <w:rFonts w:ascii="Times New Roman" w:hAnsi="Times New Roman" w:cs="Times New Roman"/>
            <w:i/>
            <w:iCs/>
            <w:color w:val="auto"/>
          </w:rPr>
          <w:t>AIR</w:t>
        </w:r>
        <w:r w:rsidRPr="00C64D85">
          <w:rPr>
            <w:rStyle w:val="Hyperlink"/>
            <w:rFonts w:ascii="Times New Roman" w:hAnsi="Times New Roman" w:cs="Times New Roman"/>
            <w:color w:val="auto"/>
          </w:rPr>
          <w:t>FLKISAAC</w:t>
        </w:r>
      </w:hyperlink>
      <w:r w:rsidRPr="00C64D85">
        <w:rPr>
          <w:rFonts w:ascii="Times New Roman" w:hAnsi="Times New Roman" w:cs="Times New Roman"/>
        </w:rPr>
        <w:t xml:space="preserve"> </w:t>
      </w:r>
      <w:r w:rsidR="00891A4B" w:rsidRPr="00C64D85">
        <w:rPr>
          <w:rFonts w:ascii="Times New Roman" w:hAnsi="Times New Roman" w:cs="Times New Roman"/>
        </w:rPr>
        <w:tab/>
        <w:t xml:space="preserve"> </w:t>
      </w:r>
      <w:r w:rsidRPr="00C64D85">
        <w:rPr>
          <w:rFonts w:ascii="Times New Roman" w:hAnsi="Times New Roman" w:cs="Times New Roman"/>
        </w:rPr>
        <w:t>(07-30-2011)</w:t>
      </w:r>
    </w:p>
    <w:p w14:paraId="5CA838EC" w14:textId="77777777" w:rsidR="00905A96" w:rsidRPr="00C64D85" w:rsidRDefault="00905A96" w:rsidP="00C64D85">
      <w:pPr>
        <w:spacing w:after="0"/>
        <w:ind w:firstLine="720"/>
        <w:rPr>
          <w:rFonts w:ascii="Times New Roman" w:hAnsi="Times New Roman" w:cs="Times New Roman"/>
        </w:rPr>
      </w:pPr>
      <w:proofErr w:type="gramStart"/>
      <w:r w:rsidRPr="00C64D85">
        <w:rPr>
          <w:rFonts w:ascii="Times New Roman" w:hAnsi="Times New Roman" w:cs="Times New Roman"/>
        </w:rPr>
        <w:t>ok</w:t>
      </w:r>
      <w:proofErr w:type="gramEnd"/>
      <w:r w:rsidRPr="00C64D85">
        <w:rPr>
          <w:rFonts w:ascii="Times New Roman" w:hAnsi="Times New Roman" w:cs="Times New Roman"/>
        </w:rPr>
        <w:t xml:space="preserve"> </w:t>
      </w:r>
      <w:proofErr w:type="spellStart"/>
      <w:r w:rsidRPr="00C64D85">
        <w:rPr>
          <w:rFonts w:ascii="Times New Roman" w:hAnsi="Times New Roman" w:cs="Times New Roman"/>
        </w:rPr>
        <w:t>im</w:t>
      </w:r>
      <w:proofErr w:type="spellEnd"/>
      <w:r w:rsidRPr="00C64D85">
        <w:rPr>
          <w:rFonts w:ascii="Times New Roman" w:hAnsi="Times New Roman" w:cs="Times New Roman"/>
        </w:rPr>
        <w:t xml:space="preserve"> sorry.... </w:t>
      </w:r>
      <w:proofErr w:type="spellStart"/>
      <w:r w:rsidRPr="00C64D85">
        <w:rPr>
          <w:rFonts w:ascii="Times New Roman" w:hAnsi="Times New Roman" w:cs="Times New Roman"/>
        </w:rPr>
        <w:t>i</w:t>
      </w:r>
      <w:proofErr w:type="spellEnd"/>
      <w:r w:rsidRPr="00C64D85">
        <w:rPr>
          <w:rFonts w:ascii="Times New Roman" w:hAnsi="Times New Roman" w:cs="Times New Roman"/>
        </w:rPr>
        <w:t xml:space="preserve"> just feel bad now</w:t>
      </w:r>
    </w:p>
    <w:p w14:paraId="3C9CA4A1" w14:textId="77777777" w:rsidR="008C072D" w:rsidRDefault="008C072D" w:rsidP="00C64D85">
      <w:pPr>
        <w:spacing w:after="0"/>
        <w:ind w:firstLine="720"/>
        <w:rPr>
          <w:rFonts w:ascii="Times New Roman" w:hAnsi="Times New Roman" w:cs="Times New Roman"/>
        </w:rPr>
      </w:pPr>
    </w:p>
    <w:p w14:paraId="606487BB" w14:textId="77777777" w:rsidR="00905A96" w:rsidRPr="00C64D85" w:rsidRDefault="00905A96" w:rsidP="00C64D85">
      <w:pPr>
        <w:spacing w:after="0"/>
        <w:ind w:firstLine="720"/>
        <w:rPr>
          <w:rFonts w:ascii="Times New Roman" w:hAnsi="Times New Roman" w:cs="Times New Roman"/>
        </w:rPr>
      </w:pPr>
      <w:r w:rsidRPr="00C64D85">
        <w:rPr>
          <w:rFonts w:ascii="Times New Roman" w:hAnsi="Times New Roman" w:cs="Times New Roman"/>
        </w:rPr>
        <w:t xml:space="preserve">10. </w:t>
      </w:r>
      <w:hyperlink r:id="rId18" w:history="1">
        <w:r w:rsidRPr="00C64D85">
          <w:rPr>
            <w:rStyle w:val="Hyperlink"/>
            <w:rFonts w:ascii="Times New Roman" w:hAnsi="Times New Roman" w:cs="Times New Roman"/>
            <w:color w:val="auto"/>
          </w:rPr>
          <w:t>Flying Mint Bunny</w:t>
        </w:r>
      </w:hyperlink>
      <w:r w:rsidR="00891A4B" w:rsidRPr="00C64D85">
        <w:rPr>
          <w:rFonts w:ascii="Times New Roman" w:hAnsi="Times New Roman" w:cs="Times New Roman"/>
        </w:rPr>
        <w:tab/>
      </w:r>
      <w:r w:rsidRPr="00C64D85">
        <w:rPr>
          <w:rFonts w:ascii="Times New Roman" w:hAnsi="Times New Roman" w:cs="Times New Roman"/>
        </w:rPr>
        <w:t>(07-30-2011)</w:t>
      </w:r>
    </w:p>
    <w:p w14:paraId="0BB80992" w14:textId="77777777" w:rsidR="00905A96" w:rsidRPr="00C64D85" w:rsidRDefault="00891A4B" w:rsidP="00C64D85">
      <w:pPr>
        <w:spacing w:after="0"/>
        <w:ind w:firstLine="720"/>
        <w:rPr>
          <w:rFonts w:ascii="Times New Roman" w:hAnsi="Times New Roman" w:cs="Times New Roman"/>
        </w:rPr>
      </w:pPr>
      <w:r w:rsidRPr="00C64D85">
        <w:rPr>
          <w:rFonts w:ascii="Times New Roman" w:hAnsi="Times New Roman" w:cs="Times New Roman"/>
        </w:rPr>
        <w:t>[…]I know I would ignore him after that</w:t>
      </w:r>
      <w:proofErr w:type="gramStart"/>
      <w:r w:rsidRPr="00C64D85">
        <w:rPr>
          <w:rFonts w:ascii="Times New Roman" w:hAnsi="Times New Roman" w:cs="Times New Roman"/>
        </w:rPr>
        <w:t>..</w:t>
      </w:r>
      <w:proofErr w:type="gramEnd"/>
    </w:p>
    <w:p w14:paraId="2E53EA73" w14:textId="77777777" w:rsidR="008C072D" w:rsidRDefault="008C072D" w:rsidP="00C64D85">
      <w:pPr>
        <w:spacing w:after="0"/>
        <w:ind w:firstLine="720"/>
        <w:rPr>
          <w:rFonts w:ascii="Times New Roman" w:hAnsi="Times New Roman" w:cs="Times New Roman"/>
        </w:rPr>
      </w:pPr>
    </w:p>
    <w:p w14:paraId="64561165" w14:textId="77777777" w:rsidR="00891A4B" w:rsidRPr="00C64D85" w:rsidRDefault="00891A4B" w:rsidP="00C64D85">
      <w:pPr>
        <w:spacing w:after="0"/>
        <w:ind w:firstLine="720"/>
        <w:rPr>
          <w:rFonts w:ascii="Times New Roman" w:hAnsi="Times New Roman" w:cs="Times New Roman"/>
        </w:rPr>
      </w:pPr>
      <w:r w:rsidRPr="00C64D85">
        <w:rPr>
          <w:rFonts w:ascii="Times New Roman" w:hAnsi="Times New Roman" w:cs="Times New Roman"/>
        </w:rPr>
        <w:t xml:space="preserve">11. </w:t>
      </w:r>
      <w:hyperlink r:id="rId19" w:history="1">
        <w:r w:rsidRPr="00C64D85">
          <w:rPr>
            <w:rStyle w:val="Hyperlink"/>
            <w:rFonts w:ascii="Times New Roman" w:hAnsi="Times New Roman" w:cs="Times New Roman"/>
            <w:i/>
            <w:iCs/>
            <w:color w:val="auto"/>
          </w:rPr>
          <w:t>Γ&amp;#</w:t>
        </w:r>
        <w:r w:rsidRPr="00C64D85">
          <w:rPr>
            <w:rStyle w:val="Hyperlink"/>
            <w:rFonts w:ascii="Times New Roman" w:hAnsi="Times New Roman" w:cs="Times New Roman"/>
            <w:color w:val="auto"/>
          </w:rPr>
          <w:t>Megalodon24</w:t>
        </w:r>
      </w:hyperlink>
      <w:r w:rsidRPr="00C64D85">
        <w:rPr>
          <w:rFonts w:ascii="Times New Roman" w:hAnsi="Times New Roman" w:cs="Times New Roman"/>
        </w:rPr>
        <w:t xml:space="preserve">  </w:t>
      </w:r>
      <w:r w:rsidRPr="00C64D85">
        <w:rPr>
          <w:rFonts w:ascii="Times New Roman" w:hAnsi="Times New Roman" w:cs="Times New Roman"/>
        </w:rPr>
        <w:tab/>
        <w:t>(07-30-2011)</w:t>
      </w:r>
    </w:p>
    <w:p w14:paraId="54E644CE" w14:textId="77777777" w:rsidR="00891A4B" w:rsidRPr="00C64D85" w:rsidRDefault="00891A4B" w:rsidP="00C64D85">
      <w:pPr>
        <w:spacing w:after="0"/>
        <w:ind w:firstLine="720"/>
        <w:rPr>
          <w:rFonts w:ascii="Times New Roman" w:hAnsi="Times New Roman" w:cs="Times New Roman"/>
        </w:rPr>
      </w:pPr>
      <w:proofErr w:type="spellStart"/>
      <w:proofErr w:type="gramStart"/>
      <w:r w:rsidRPr="00C64D85">
        <w:rPr>
          <w:rFonts w:ascii="Times New Roman" w:hAnsi="Times New Roman" w:cs="Times New Roman"/>
        </w:rPr>
        <w:t>xD</w:t>
      </w:r>
      <w:proofErr w:type="spellEnd"/>
      <w:proofErr w:type="gramEnd"/>
    </w:p>
    <w:p w14:paraId="20EA6901" w14:textId="77777777" w:rsidR="008C072D" w:rsidRDefault="008C072D" w:rsidP="00C64D85">
      <w:pPr>
        <w:spacing w:after="0"/>
        <w:ind w:firstLine="720"/>
        <w:rPr>
          <w:rFonts w:ascii="Times New Roman" w:hAnsi="Times New Roman" w:cs="Times New Roman"/>
        </w:rPr>
      </w:pPr>
    </w:p>
    <w:p w14:paraId="5BCB20DB" w14:textId="77777777" w:rsidR="00891A4B" w:rsidRPr="00C64D85" w:rsidRDefault="00891A4B" w:rsidP="00C64D85">
      <w:pPr>
        <w:spacing w:after="0"/>
        <w:ind w:firstLine="720"/>
        <w:rPr>
          <w:rFonts w:ascii="Times New Roman" w:hAnsi="Times New Roman" w:cs="Times New Roman"/>
        </w:rPr>
      </w:pPr>
      <w:r w:rsidRPr="00C64D85">
        <w:rPr>
          <w:rFonts w:ascii="Times New Roman" w:hAnsi="Times New Roman" w:cs="Times New Roman"/>
        </w:rPr>
        <w:t xml:space="preserve">18. </w:t>
      </w:r>
      <w:hyperlink r:id="rId20" w:history="1">
        <w:r w:rsidRPr="00C64D85">
          <w:rPr>
            <w:rStyle w:val="Hyperlink"/>
            <w:rFonts w:ascii="Times New Roman" w:hAnsi="Times New Roman" w:cs="Times New Roman"/>
            <w:color w:val="auto"/>
          </w:rPr>
          <w:t>Ryan1191</w:t>
        </w:r>
      </w:hyperlink>
      <w:r w:rsidRPr="00C64D85">
        <w:rPr>
          <w:rFonts w:ascii="Times New Roman" w:hAnsi="Times New Roman" w:cs="Times New Roman"/>
        </w:rPr>
        <w:tab/>
        <w:t>(07-30-2011)</w:t>
      </w:r>
    </w:p>
    <w:p w14:paraId="1AB85511" w14:textId="77777777" w:rsidR="00891A4B" w:rsidRPr="00C64D85" w:rsidRDefault="00C64D85" w:rsidP="00C64D85">
      <w:pPr>
        <w:spacing w:after="0"/>
        <w:ind w:firstLine="720"/>
        <w:rPr>
          <w:rFonts w:ascii="Times New Roman" w:hAnsi="Times New Roman" w:cs="Times New Roman"/>
        </w:rPr>
      </w:pPr>
      <w:r w:rsidRPr="00C64D85">
        <w:rPr>
          <w:rFonts w:ascii="Times New Roman" w:hAnsi="Times New Roman" w:cs="Times New Roman"/>
        </w:rPr>
        <w:t xml:space="preserve">*Ignores* </w:t>
      </w:r>
      <w:proofErr w:type="gramStart"/>
      <w:r w:rsidRPr="00C64D85">
        <w:rPr>
          <w:rFonts w:ascii="Times New Roman" w:hAnsi="Times New Roman" w:cs="Times New Roman"/>
        </w:rPr>
        <w:t>This</w:t>
      </w:r>
      <w:proofErr w:type="gramEnd"/>
      <w:r w:rsidRPr="00C64D85">
        <w:rPr>
          <w:rFonts w:ascii="Times New Roman" w:hAnsi="Times New Roman" w:cs="Times New Roman"/>
        </w:rPr>
        <w:t xml:space="preserve"> is the wrong place to put this thread. </w:t>
      </w:r>
      <w:r w:rsidRPr="00C64D85">
        <w:rPr>
          <w:rFonts w:ascii="Times New Roman" w:hAnsi="Times New Roman" w:cs="Times New Roman"/>
          <w:b/>
          <w:bCs/>
        </w:rPr>
        <w:t>Now</w:t>
      </w:r>
      <w:r w:rsidRPr="00C64D85">
        <w:rPr>
          <w:rFonts w:ascii="Times New Roman" w:hAnsi="Times New Roman" w:cs="Times New Roman"/>
        </w:rPr>
        <w:t xml:space="preserve"> ever</w:t>
      </w:r>
      <w:r w:rsidR="00CB7394">
        <w:rPr>
          <w:rFonts w:ascii="Times New Roman" w:hAnsi="Times New Roman" w:cs="Times New Roman"/>
        </w:rPr>
        <w:t>yone’</w:t>
      </w:r>
      <w:r w:rsidRPr="00C64D85">
        <w:rPr>
          <w:rFonts w:ascii="Times New Roman" w:hAnsi="Times New Roman" w:cs="Times New Roman"/>
        </w:rPr>
        <w:t>s ignoring you</w:t>
      </w:r>
    </w:p>
    <w:p w14:paraId="2CA4290C" w14:textId="77777777" w:rsidR="00C64D85" w:rsidRPr="00C64D85" w:rsidRDefault="00C64D85" w:rsidP="008C072D">
      <w:pPr>
        <w:spacing w:after="0"/>
        <w:jc w:val="right"/>
        <w:rPr>
          <w:rFonts w:ascii="Times New Roman" w:hAnsi="Times New Roman" w:cs="Times New Roman"/>
        </w:rPr>
      </w:pPr>
      <w:r w:rsidRPr="00C64D85">
        <w:rPr>
          <w:rFonts w:ascii="Times New Roman" w:hAnsi="Times New Roman" w:cs="Times New Roman"/>
        </w:rPr>
        <w:t>(Retrieved from: http://www.mariokartwii.com/f18/everyone-plzz-stop-ignoring-me-80655.html)</w:t>
      </w:r>
    </w:p>
    <w:p w14:paraId="30C769DB" w14:textId="77777777" w:rsidR="00891A4B" w:rsidRDefault="00891A4B" w:rsidP="00C64D85">
      <w:pPr>
        <w:spacing w:after="0"/>
        <w:rPr>
          <w:sz w:val="24"/>
          <w:szCs w:val="24"/>
        </w:rPr>
      </w:pPr>
    </w:p>
    <w:p w14:paraId="6D34CEBF" w14:textId="3B79DA01" w:rsidR="00905A96" w:rsidRPr="00FE157D" w:rsidRDefault="008C072D" w:rsidP="001F3F05">
      <w:pPr>
        <w:spacing w:after="0"/>
        <w:jc w:val="both"/>
        <w:rPr>
          <w:rFonts w:ascii="Times New Roman" w:hAnsi="Times New Roman" w:cs="Times New Roman"/>
        </w:rPr>
      </w:pPr>
      <w:r w:rsidRPr="008C072D">
        <w:rPr>
          <w:rFonts w:ascii="Times New Roman" w:hAnsi="Times New Roman" w:cs="Times New Roman"/>
          <w:sz w:val="24"/>
          <w:szCs w:val="24"/>
        </w:rPr>
        <w:t xml:space="preserve">This interaction </w:t>
      </w:r>
      <w:r w:rsidR="007F7E0F">
        <w:rPr>
          <w:rFonts w:ascii="Times New Roman" w:hAnsi="Times New Roman" w:cs="Times New Roman"/>
          <w:sz w:val="24"/>
          <w:szCs w:val="24"/>
        </w:rPr>
        <w:t>wa</w:t>
      </w:r>
      <w:r w:rsidRPr="008C072D">
        <w:rPr>
          <w:rFonts w:ascii="Times New Roman" w:hAnsi="Times New Roman" w:cs="Times New Roman"/>
          <w:sz w:val="24"/>
          <w:szCs w:val="24"/>
        </w:rPr>
        <w:t xml:space="preserve">s retrieved from an online car racing game fun site. </w:t>
      </w:r>
      <w:hyperlink r:id="rId21" w:history="1">
        <w:r w:rsidRPr="008C072D">
          <w:rPr>
            <w:rStyle w:val="Hyperlink"/>
            <w:rFonts w:ascii="Times New Roman" w:hAnsi="Times New Roman" w:cs="Times New Roman"/>
            <w:i/>
            <w:iCs/>
            <w:color w:val="auto"/>
            <w:sz w:val="24"/>
            <w:szCs w:val="24"/>
          </w:rPr>
          <w:t>AIR</w:t>
        </w:r>
        <w:r w:rsidRPr="008C072D">
          <w:rPr>
            <w:rStyle w:val="Hyperlink"/>
            <w:rFonts w:ascii="Times New Roman" w:hAnsi="Times New Roman" w:cs="Times New Roman"/>
            <w:color w:val="auto"/>
            <w:sz w:val="24"/>
            <w:szCs w:val="24"/>
          </w:rPr>
          <w:t>FLKISAAC</w:t>
        </w:r>
      </w:hyperlink>
      <w:r>
        <w:rPr>
          <w:rFonts w:ascii="Times New Roman" w:hAnsi="Times New Roman" w:cs="Times New Roman"/>
          <w:sz w:val="24"/>
          <w:szCs w:val="24"/>
        </w:rPr>
        <w:t xml:space="preserve"> sends in this post upon</w:t>
      </w:r>
      <w:r w:rsidRPr="008C072D">
        <w:rPr>
          <w:rFonts w:ascii="Times New Roman" w:hAnsi="Times New Roman" w:cs="Times New Roman"/>
          <w:sz w:val="24"/>
          <w:szCs w:val="24"/>
        </w:rPr>
        <w:t xml:space="preserve"> </w:t>
      </w:r>
      <w:r>
        <w:rPr>
          <w:rFonts w:ascii="Times New Roman" w:hAnsi="Times New Roman" w:cs="Times New Roman"/>
          <w:sz w:val="24"/>
          <w:szCs w:val="24"/>
        </w:rPr>
        <w:t>perceiving the higher-order i</w:t>
      </w:r>
      <w:r w:rsidR="00780D11">
        <w:rPr>
          <w:rFonts w:ascii="Times New Roman" w:hAnsi="Times New Roman" w:cs="Times New Roman"/>
          <w:sz w:val="24"/>
          <w:szCs w:val="24"/>
        </w:rPr>
        <w:t>ntentionality behind the</w:t>
      </w:r>
      <w:r w:rsidR="008D2402">
        <w:rPr>
          <w:rFonts w:ascii="Times New Roman" w:hAnsi="Times New Roman" w:cs="Times New Roman"/>
          <w:sz w:val="24"/>
          <w:szCs w:val="24"/>
        </w:rPr>
        <w:t xml:space="preserve"> </w:t>
      </w:r>
      <w:proofErr w:type="spellStart"/>
      <w:r w:rsidR="008D2402">
        <w:rPr>
          <w:rFonts w:ascii="Times New Roman" w:hAnsi="Times New Roman" w:cs="Times New Roman"/>
          <w:sz w:val="24"/>
          <w:szCs w:val="24"/>
        </w:rPr>
        <w:t>beh</w:t>
      </w:r>
      <w:r>
        <w:rPr>
          <w:rFonts w:ascii="Times New Roman" w:hAnsi="Times New Roman" w:cs="Times New Roman"/>
          <w:sz w:val="24"/>
          <w:szCs w:val="24"/>
        </w:rPr>
        <w:t>a</w:t>
      </w:r>
      <w:r w:rsidR="008D2402">
        <w:rPr>
          <w:rFonts w:ascii="Times New Roman" w:hAnsi="Times New Roman" w:cs="Times New Roman"/>
          <w:sz w:val="24"/>
          <w:szCs w:val="24"/>
        </w:rPr>
        <w:t>v</w:t>
      </w:r>
      <w:r>
        <w:rPr>
          <w:rFonts w:ascii="Times New Roman" w:hAnsi="Times New Roman" w:cs="Times New Roman"/>
          <w:sz w:val="24"/>
          <w:szCs w:val="24"/>
        </w:rPr>
        <w:t>iour</w:t>
      </w:r>
      <w:proofErr w:type="spellEnd"/>
      <w:r w:rsidR="00780D11">
        <w:rPr>
          <w:rFonts w:ascii="Times New Roman" w:hAnsi="Times New Roman" w:cs="Times New Roman"/>
          <w:sz w:val="24"/>
          <w:szCs w:val="24"/>
        </w:rPr>
        <w:t xml:space="preserve"> of other members of the online community</w:t>
      </w:r>
      <w:r>
        <w:rPr>
          <w:rFonts w:ascii="Times New Roman" w:hAnsi="Times New Roman" w:cs="Times New Roman"/>
          <w:sz w:val="24"/>
          <w:szCs w:val="24"/>
        </w:rPr>
        <w:t xml:space="preserve">. That is, he feels that he is being (ritually) ignored, as other community members do not respond </w:t>
      </w:r>
      <w:r w:rsidR="007F7E0F">
        <w:rPr>
          <w:rFonts w:ascii="Times New Roman" w:hAnsi="Times New Roman" w:cs="Times New Roman"/>
          <w:sz w:val="24"/>
          <w:szCs w:val="24"/>
        </w:rPr>
        <w:t xml:space="preserve">to </w:t>
      </w:r>
      <w:r>
        <w:rPr>
          <w:rFonts w:ascii="Times New Roman" w:hAnsi="Times New Roman" w:cs="Times New Roman"/>
          <w:sz w:val="24"/>
          <w:szCs w:val="24"/>
        </w:rPr>
        <w:t>his postin</w:t>
      </w:r>
      <w:r w:rsidRPr="00BA5957">
        <w:rPr>
          <w:rFonts w:ascii="Times New Roman" w:hAnsi="Times New Roman" w:cs="Times New Roman"/>
          <w:sz w:val="24"/>
          <w:szCs w:val="24"/>
        </w:rPr>
        <w:t xml:space="preserve">gs. </w:t>
      </w:r>
      <w:r w:rsidR="00E10C37" w:rsidRPr="00BA5957">
        <w:rPr>
          <w:rFonts w:ascii="Times New Roman" w:hAnsi="Times New Roman" w:cs="Times New Roman"/>
          <w:sz w:val="24"/>
          <w:szCs w:val="24"/>
        </w:rPr>
        <w:t xml:space="preserve">If </w:t>
      </w:r>
      <w:r w:rsidR="00780D11">
        <w:rPr>
          <w:rFonts w:ascii="Times New Roman" w:hAnsi="Times New Roman" w:cs="Times New Roman"/>
          <w:sz w:val="24"/>
          <w:szCs w:val="24"/>
        </w:rPr>
        <w:t xml:space="preserve">one </w:t>
      </w:r>
      <w:r w:rsidR="007F7E0F">
        <w:rPr>
          <w:rFonts w:ascii="Times New Roman" w:hAnsi="Times New Roman" w:cs="Times New Roman"/>
          <w:sz w:val="24"/>
          <w:szCs w:val="24"/>
        </w:rPr>
        <w:t>analyses the</w:t>
      </w:r>
      <w:r w:rsidR="00780D11">
        <w:rPr>
          <w:rFonts w:ascii="Times New Roman" w:hAnsi="Times New Roman" w:cs="Times New Roman"/>
          <w:sz w:val="24"/>
          <w:szCs w:val="24"/>
        </w:rPr>
        <w:t xml:space="preserve"> responses to </w:t>
      </w:r>
      <w:r w:rsidR="00E10C37" w:rsidRPr="00BA5957">
        <w:rPr>
          <w:rFonts w:ascii="Times New Roman" w:hAnsi="Times New Roman" w:cs="Times New Roman"/>
          <w:sz w:val="24"/>
          <w:szCs w:val="24"/>
        </w:rPr>
        <w:t xml:space="preserve">his appeal to the community, it becomes clear that it is taken up by the others to further </w:t>
      </w:r>
      <w:proofErr w:type="spellStart"/>
      <w:r w:rsidR="00E10C37" w:rsidRPr="00BA5957">
        <w:rPr>
          <w:rFonts w:ascii="Times New Roman" w:hAnsi="Times New Roman" w:cs="Times New Roman"/>
          <w:sz w:val="24"/>
          <w:szCs w:val="24"/>
        </w:rPr>
        <w:t>stigmatise</w:t>
      </w:r>
      <w:proofErr w:type="spellEnd"/>
      <w:r w:rsidR="00780D11">
        <w:rPr>
          <w:rFonts w:ascii="Times New Roman" w:hAnsi="Times New Roman" w:cs="Times New Roman"/>
          <w:sz w:val="24"/>
          <w:szCs w:val="24"/>
        </w:rPr>
        <w:t xml:space="preserve"> him</w:t>
      </w:r>
      <w:r w:rsidR="00E10C37" w:rsidRPr="00BA5957">
        <w:rPr>
          <w:rFonts w:ascii="Times New Roman" w:hAnsi="Times New Roman" w:cs="Times New Roman"/>
          <w:sz w:val="24"/>
          <w:szCs w:val="24"/>
        </w:rPr>
        <w:t xml:space="preserve">. </w:t>
      </w:r>
      <w:r w:rsidR="00BA5957" w:rsidRPr="00BA5957">
        <w:rPr>
          <w:rFonts w:ascii="Times New Roman" w:hAnsi="Times New Roman" w:cs="Times New Roman"/>
          <w:sz w:val="24"/>
          <w:szCs w:val="24"/>
        </w:rPr>
        <w:t xml:space="preserve">In </w:t>
      </w:r>
      <w:r w:rsidR="00780D11">
        <w:rPr>
          <w:rFonts w:ascii="Times New Roman" w:hAnsi="Times New Roman" w:cs="Times New Roman"/>
          <w:sz w:val="24"/>
          <w:szCs w:val="24"/>
        </w:rPr>
        <w:t>turn 2</w:t>
      </w:r>
      <w:r w:rsidR="00BA5957" w:rsidRPr="00BA5957">
        <w:rPr>
          <w:rFonts w:ascii="Times New Roman" w:hAnsi="Times New Roman" w:cs="Times New Roman"/>
          <w:sz w:val="24"/>
          <w:szCs w:val="24"/>
        </w:rPr>
        <w:t xml:space="preserve"> </w:t>
      </w:r>
      <w:hyperlink r:id="rId22" w:history="1">
        <w:r w:rsidR="00BA5957" w:rsidRPr="00BA5957">
          <w:rPr>
            <w:rStyle w:val="Hyperlink"/>
            <w:rFonts w:ascii="Times New Roman" w:hAnsi="Times New Roman" w:cs="Times New Roman"/>
            <w:color w:val="auto"/>
            <w:sz w:val="24"/>
            <w:szCs w:val="24"/>
          </w:rPr>
          <w:t>Daphne</w:t>
        </w:r>
      </w:hyperlink>
      <w:r w:rsidR="00BA5957" w:rsidRPr="00BA5957">
        <w:rPr>
          <w:rFonts w:ascii="Times New Roman" w:hAnsi="Times New Roman" w:cs="Times New Roman"/>
          <w:sz w:val="24"/>
          <w:szCs w:val="24"/>
        </w:rPr>
        <w:t xml:space="preserve"> makes a non-committal response (see more on non-committal responses in e.g. Clift 2012), by stating that he or she does not avoid </w:t>
      </w:r>
      <w:hyperlink r:id="rId23" w:history="1">
        <w:r w:rsidR="00BA5957" w:rsidRPr="008C072D">
          <w:rPr>
            <w:rStyle w:val="Hyperlink"/>
            <w:rFonts w:ascii="Times New Roman" w:hAnsi="Times New Roman" w:cs="Times New Roman"/>
            <w:i/>
            <w:iCs/>
            <w:color w:val="auto"/>
            <w:sz w:val="24"/>
            <w:szCs w:val="24"/>
          </w:rPr>
          <w:t>AIR</w:t>
        </w:r>
        <w:r w:rsidR="00BA5957" w:rsidRPr="008C072D">
          <w:rPr>
            <w:rStyle w:val="Hyperlink"/>
            <w:rFonts w:ascii="Times New Roman" w:hAnsi="Times New Roman" w:cs="Times New Roman"/>
            <w:color w:val="auto"/>
            <w:sz w:val="24"/>
            <w:szCs w:val="24"/>
          </w:rPr>
          <w:t>FLKISAAC</w:t>
        </w:r>
      </w:hyperlink>
      <w:r w:rsidR="00BA5957">
        <w:rPr>
          <w:rFonts w:ascii="Times New Roman" w:hAnsi="Times New Roman" w:cs="Times New Roman"/>
          <w:sz w:val="24"/>
          <w:szCs w:val="24"/>
        </w:rPr>
        <w:t xml:space="preserve"> for what the latter claimed as a pot</w:t>
      </w:r>
      <w:r w:rsidR="00780D11">
        <w:rPr>
          <w:rFonts w:ascii="Times New Roman" w:hAnsi="Times New Roman" w:cs="Times New Roman"/>
          <w:sz w:val="24"/>
          <w:szCs w:val="24"/>
        </w:rPr>
        <w:t>ential reason for being ignored –</w:t>
      </w:r>
      <w:r w:rsidR="00BA5957">
        <w:rPr>
          <w:rFonts w:ascii="Times New Roman" w:hAnsi="Times New Roman" w:cs="Times New Roman"/>
          <w:sz w:val="24"/>
          <w:szCs w:val="24"/>
        </w:rPr>
        <w:t xml:space="preserve"> that is, </w:t>
      </w:r>
      <w:r w:rsidR="00780D11">
        <w:rPr>
          <w:rFonts w:ascii="Times New Roman" w:hAnsi="Times New Roman" w:cs="Times New Roman"/>
          <w:sz w:val="24"/>
          <w:szCs w:val="24"/>
        </w:rPr>
        <w:t xml:space="preserve">not </w:t>
      </w:r>
      <w:r w:rsidR="007F7E0F">
        <w:rPr>
          <w:rFonts w:ascii="Times New Roman" w:hAnsi="Times New Roman" w:cs="Times New Roman"/>
          <w:sz w:val="24"/>
          <w:szCs w:val="24"/>
        </w:rPr>
        <w:t>being a</w:t>
      </w:r>
      <w:r w:rsidR="00780D11">
        <w:rPr>
          <w:rFonts w:ascii="Times New Roman" w:hAnsi="Times New Roman" w:cs="Times New Roman"/>
          <w:sz w:val="24"/>
          <w:szCs w:val="24"/>
        </w:rPr>
        <w:t xml:space="preserve"> professional player –</w:t>
      </w:r>
      <w:r w:rsidR="00BA5957">
        <w:rPr>
          <w:rFonts w:ascii="Times New Roman" w:hAnsi="Times New Roman" w:cs="Times New Roman"/>
          <w:sz w:val="24"/>
          <w:szCs w:val="24"/>
        </w:rPr>
        <w:t xml:space="preserve"> but exactly because he or she is not interest</w:t>
      </w:r>
      <w:r w:rsidR="00780D11">
        <w:rPr>
          <w:rFonts w:ascii="Times New Roman" w:hAnsi="Times New Roman" w:cs="Times New Roman"/>
          <w:sz w:val="24"/>
          <w:szCs w:val="24"/>
        </w:rPr>
        <w:t>ed in playing with professional</w:t>
      </w:r>
      <w:r w:rsidR="00BA5957">
        <w:rPr>
          <w:rFonts w:ascii="Times New Roman" w:hAnsi="Times New Roman" w:cs="Times New Roman"/>
          <w:sz w:val="24"/>
          <w:szCs w:val="24"/>
        </w:rPr>
        <w:t xml:space="preserve">s. By this response </w:t>
      </w:r>
      <w:hyperlink r:id="rId24" w:history="1">
        <w:r w:rsidR="00BA5957" w:rsidRPr="00BA5957">
          <w:rPr>
            <w:rStyle w:val="Hyperlink"/>
            <w:rFonts w:ascii="Times New Roman" w:hAnsi="Times New Roman" w:cs="Times New Roman"/>
            <w:color w:val="auto"/>
            <w:sz w:val="24"/>
            <w:szCs w:val="24"/>
          </w:rPr>
          <w:t>Daphne</w:t>
        </w:r>
      </w:hyperlink>
      <w:r w:rsidR="00BA5957">
        <w:rPr>
          <w:rFonts w:ascii="Times New Roman" w:hAnsi="Times New Roman" w:cs="Times New Roman"/>
          <w:sz w:val="24"/>
          <w:szCs w:val="24"/>
        </w:rPr>
        <w:t xml:space="preserve"> manages to </w:t>
      </w:r>
      <w:r w:rsidR="00E16AFD">
        <w:rPr>
          <w:rFonts w:ascii="Times New Roman" w:hAnsi="Times New Roman" w:cs="Times New Roman"/>
          <w:sz w:val="24"/>
          <w:szCs w:val="24"/>
        </w:rPr>
        <w:t xml:space="preserve">diplomatically </w:t>
      </w:r>
      <w:r w:rsidR="005855C2">
        <w:rPr>
          <w:rFonts w:ascii="Times New Roman" w:hAnsi="Times New Roman" w:cs="Times New Roman"/>
          <w:sz w:val="24"/>
          <w:szCs w:val="24"/>
        </w:rPr>
        <w:t xml:space="preserve">distance </w:t>
      </w:r>
      <w:r w:rsidR="00E16AFD">
        <w:rPr>
          <w:rFonts w:ascii="Times New Roman" w:hAnsi="Times New Roman" w:cs="Times New Roman"/>
          <w:sz w:val="24"/>
          <w:szCs w:val="24"/>
        </w:rPr>
        <w:t>her</w:t>
      </w:r>
      <w:r w:rsidR="005855C2">
        <w:rPr>
          <w:rFonts w:ascii="Times New Roman" w:hAnsi="Times New Roman" w:cs="Times New Roman"/>
          <w:sz w:val="24"/>
          <w:szCs w:val="24"/>
        </w:rPr>
        <w:t>self</w:t>
      </w:r>
      <w:r w:rsidR="007F7E0F">
        <w:rPr>
          <w:rFonts w:ascii="Times New Roman" w:hAnsi="Times New Roman" w:cs="Times New Roman"/>
          <w:sz w:val="24"/>
          <w:szCs w:val="24"/>
        </w:rPr>
        <w:t xml:space="preserve"> </w:t>
      </w:r>
      <w:r w:rsidR="00E16AFD">
        <w:rPr>
          <w:rFonts w:ascii="Times New Roman" w:hAnsi="Times New Roman" w:cs="Times New Roman"/>
          <w:sz w:val="24"/>
          <w:szCs w:val="24"/>
        </w:rPr>
        <w:t xml:space="preserve">from </w:t>
      </w:r>
      <w:hyperlink r:id="rId25" w:history="1">
        <w:r w:rsidR="00E16AFD" w:rsidRPr="008C072D">
          <w:rPr>
            <w:rStyle w:val="Hyperlink"/>
            <w:rFonts w:ascii="Times New Roman" w:hAnsi="Times New Roman" w:cs="Times New Roman"/>
            <w:i/>
            <w:iCs/>
            <w:color w:val="auto"/>
            <w:sz w:val="24"/>
            <w:szCs w:val="24"/>
          </w:rPr>
          <w:t>AIR</w:t>
        </w:r>
        <w:r w:rsidR="00E16AFD" w:rsidRPr="008C072D">
          <w:rPr>
            <w:rStyle w:val="Hyperlink"/>
            <w:rFonts w:ascii="Times New Roman" w:hAnsi="Times New Roman" w:cs="Times New Roman"/>
            <w:color w:val="auto"/>
            <w:sz w:val="24"/>
            <w:szCs w:val="24"/>
          </w:rPr>
          <w:t>FLKISAAC</w:t>
        </w:r>
      </w:hyperlink>
      <w:r w:rsidR="00E16AFD">
        <w:rPr>
          <w:rFonts w:ascii="Times New Roman" w:hAnsi="Times New Roman" w:cs="Times New Roman"/>
          <w:sz w:val="24"/>
          <w:szCs w:val="24"/>
        </w:rPr>
        <w:t>,</w:t>
      </w:r>
      <w:r w:rsidR="001F3F05">
        <w:rPr>
          <w:rFonts w:ascii="Times New Roman" w:hAnsi="Times New Roman" w:cs="Times New Roman"/>
          <w:sz w:val="24"/>
          <w:szCs w:val="24"/>
        </w:rPr>
        <w:t xml:space="preserve"> i.e. this is a strategy of “</w:t>
      </w:r>
      <w:r w:rsidR="008D2402">
        <w:rPr>
          <w:rFonts w:ascii="Times New Roman" w:hAnsi="Times New Roman" w:cs="Times New Roman"/>
          <w:sz w:val="24"/>
          <w:szCs w:val="24"/>
        </w:rPr>
        <w:t>disaffiliation</w:t>
      </w:r>
      <w:r w:rsidR="001F3F05">
        <w:rPr>
          <w:rFonts w:ascii="Times New Roman" w:hAnsi="Times New Roman" w:cs="Times New Roman"/>
          <w:sz w:val="24"/>
          <w:szCs w:val="24"/>
        </w:rPr>
        <w:t xml:space="preserve">” (cf. Drew and Walker 2009), and the </w:t>
      </w:r>
      <w:proofErr w:type="spellStart"/>
      <w:r w:rsidR="001F3F05">
        <w:rPr>
          <w:rFonts w:ascii="Times New Roman" w:hAnsi="Times New Roman" w:cs="Times New Roman"/>
          <w:sz w:val="24"/>
          <w:szCs w:val="24"/>
        </w:rPr>
        <w:t>stigmatised</w:t>
      </w:r>
      <w:proofErr w:type="spellEnd"/>
      <w:r w:rsidR="001F3F05">
        <w:rPr>
          <w:rFonts w:ascii="Times New Roman" w:hAnsi="Times New Roman" w:cs="Times New Roman"/>
          <w:sz w:val="24"/>
          <w:szCs w:val="24"/>
        </w:rPr>
        <w:t xml:space="preserve"> person </w:t>
      </w:r>
      <w:r w:rsidR="00E16AFD">
        <w:rPr>
          <w:rFonts w:ascii="Times New Roman" w:hAnsi="Times New Roman" w:cs="Times New Roman"/>
          <w:sz w:val="24"/>
          <w:szCs w:val="24"/>
        </w:rPr>
        <w:t xml:space="preserve">thus remains isolated. In </w:t>
      </w:r>
      <w:r w:rsidR="006437FC">
        <w:rPr>
          <w:rFonts w:ascii="Times New Roman" w:hAnsi="Times New Roman" w:cs="Times New Roman"/>
          <w:sz w:val="24"/>
          <w:szCs w:val="24"/>
        </w:rPr>
        <w:t xml:space="preserve">turn </w:t>
      </w:r>
      <w:r w:rsidR="00E16AFD">
        <w:rPr>
          <w:rFonts w:ascii="Times New Roman" w:hAnsi="Times New Roman" w:cs="Times New Roman"/>
          <w:sz w:val="24"/>
          <w:szCs w:val="24"/>
        </w:rPr>
        <w:t xml:space="preserve">3 </w:t>
      </w:r>
      <w:hyperlink r:id="rId26" w:history="1">
        <w:proofErr w:type="spellStart"/>
        <w:r w:rsidR="00D7282C" w:rsidRPr="00C64D85">
          <w:rPr>
            <w:rStyle w:val="Hyperlink"/>
            <w:rFonts w:ascii="Times New Roman" w:hAnsi="Times New Roman" w:cs="Times New Roman"/>
            <w:color w:val="auto"/>
          </w:rPr>
          <w:t>Wolfy</w:t>
        </w:r>
        <w:proofErr w:type="spellEnd"/>
      </w:hyperlink>
      <w:r w:rsidR="00D7282C">
        <w:rPr>
          <w:rStyle w:val="Hyperlink"/>
          <w:rFonts w:ascii="Times New Roman" w:hAnsi="Times New Roman" w:cs="Times New Roman"/>
          <w:color w:val="auto"/>
          <w:u w:val="none"/>
        </w:rPr>
        <w:t xml:space="preserve"> </w:t>
      </w:r>
      <w:r w:rsidR="00D7282C" w:rsidRPr="008D2402">
        <w:rPr>
          <w:rStyle w:val="Hyperlink"/>
          <w:rFonts w:ascii="Times New Roman" w:hAnsi="Times New Roman" w:cs="Times New Roman"/>
          <w:color w:val="auto"/>
          <w:sz w:val="24"/>
          <w:szCs w:val="24"/>
          <w:u w:val="none"/>
        </w:rPr>
        <w:t>animates t</w:t>
      </w:r>
      <w:r w:rsidR="001F3F05" w:rsidRPr="008D2402">
        <w:rPr>
          <w:rStyle w:val="Hyperlink"/>
          <w:rFonts w:ascii="Times New Roman" w:hAnsi="Times New Roman" w:cs="Times New Roman"/>
          <w:color w:val="auto"/>
          <w:sz w:val="24"/>
          <w:szCs w:val="24"/>
          <w:u w:val="none"/>
        </w:rPr>
        <w:t>he voice of “the normal”, as he</w:t>
      </w:r>
      <w:r w:rsidR="00D7282C" w:rsidRPr="008D2402">
        <w:rPr>
          <w:rStyle w:val="Hyperlink"/>
          <w:rFonts w:ascii="Times New Roman" w:hAnsi="Times New Roman" w:cs="Times New Roman"/>
          <w:color w:val="auto"/>
          <w:sz w:val="24"/>
          <w:szCs w:val="24"/>
          <w:u w:val="none"/>
        </w:rPr>
        <w:t xml:space="preserve"> </w:t>
      </w:r>
      <w:r w:rsidR="001F3F05" w:rsidRPr="008D2402">
        <w:rPr>
          <w:rStyle w:val="Hyperlink"/>
          <w:rFonts w:ascii="Times New Roman" w:hAnsi="Times New Roman" w:cs="Times New Roman"/>
          <w:color w:val="auto"/>
          <w:sz w:val="24"/>
          <w:szCs w:val="24"/>
          <w:u w:val="none"/>
        </w:rPr>
        <w:t xml:space="preserve">or she </w:t>
      </w:r>
      <w:r w:rsidR="00D7282C" w:rsidRPr="008D2402">
        <w:rPr>
          <w:rStyle w:val="Hyperlink"/>
          <w:rFonts w:ascii="Times New Roman" w:hAnsi="Times New Roman" w:cs="Times New Roman"/>
          <w:color w:val="auto"/>
          <w:sz w:val="24"/>
          <w:szCs w:val="24"/>
          <w:u w:val="none"/>
        </w:rPr>
        <w:t>refers to</w:t>
      </w:r>
      <w:r w:rsidR="00D7282C">
        <w:rPr>
          <w:rStyle w:val="Hyperlink"/>
          <w:rFonts w:ascii="Times New Roman" w:hAnsi="Times New Roman" w:cs="Times New Roman"/>
          <w:color w:val="auto"/>
          <w:u w:val="none"/>
        </w:rPr>
        <w:t xml:space="preserve"> </w:t>
      </w:r>
      <w:hyperlink r:id="rId27" w:history="1">
        <w:r w:rsidR="00D7282C" w:rsidRPr="008C072D">
          <w:rPr>
            <w:rStyle w:val="Hyperlink"/>
            <w:rFonts w:ascii="Times New Roman" w:hAnsi="Times New Roman" w:cs="Times New Roman"/>
            <w:i/>
            <w:iCs/>
            <w:color w:val="auto"/>
            <w:sz w:val="24"/>
            <w:szCs w:val="24"/>
          </w:rPr>
          <w:t>AIR</w:t>
        </w:r>
        <w:r w:rsidR="00D7282C" w:rsidRPr="008C072D">
          <w:rPr>
            <w:rStyle w:val="Hyperlink"/>
            <w:rFonts w:ascii="Times New Roman" w:hAnsi="Times New Roman" w:cs="Times New Roman"/>
            <w:color w:val="auto"/>
            <w:sz w:val="24"/>
            <w:szCs w:val="24"/>
          </w:rPr>
          <w:t>FLKISAAC</w:t>
        </w:r>
      </w:hyperlink>
      <w:r w:rsidR="001F3F05">
        <w:rPr>
          <w:rFonts w:ascii="Times New Roman" w:hAnsi="Times New Roman" w:cs="Times New Roman"/>
          <w:sz w:val="24"/>
          <w:szCs w:val="24"/>
        </w:rPr>
        <w:t xml:space="preserve">’s </w:t>
      </w:r>
      <w:proofErr w:type="spellStart"/>
      <w:r w:rsidR="001F3F05">
        <w:rPr>
          <w:rFonts w:ascii="Times New Roman" w:hAnsi="Times New Roman" w:cs="Times New Roman"/>
          <w:sz w:val="24"/>
          <w:szCs w:val="24"/>
        </w:rPr>
        <w:t>stigmatis</w:t>
      </w:r>
      <w:r w:rsidR="00D7282C">
        <w:rPr>
          <w:rFonts w:ascii="Times New Roman" w:hAnsi="Times New Roman" w:cs="Times New Roman"/>
          <w:sz w:val="24"/>
          <w:szCs w:val="24"/>
        </w:rPr>
        <w:t>ed</w:t>
      </w:r>
      <w:proofErr w:type="spellEnd"/>
      <w:r w:rsidR="00D7282C">
        <w:rPr>
          <w:rFonts w:ascii="Times New Roman" w:hAnsi="Times New Roman" w:cs="Times New Roman"/>
          <w:sz w:val="24"/>
          <w:szCs w:val="24"/>
        </w:rPr>
        <w:t xml:space="preserve"> status</w:t>
      </w:r>
      <w:r w:rsidR="001F3F05">
        <w:rPr>
          <w:rFonts w:ascii="Times New Roman" w:hAnsi="Times New Roman" w:cs="Times New Roman"/>
          <w:sz w:val="24"/>
          <w:szCs w:val="24"/>
        </w:rPr>
        <w:t xml:space="preserve"> in an explicit manner</w:t>
      </w:r>
      <w:r w:rsidR="00D7282C">
        <w:rPr>
          <w:rFonts w:ascii="Times New Roman" w:hAnsi="Times New Roman" w:cs="Times New Roman"/>
          <w:sz w:val="24"/>
          <w:szCs w:val="24"/>
        </w:rPr>
        <w:t xml:space="preserve"> (“</w:t>
      </w:r>
      <w:r w:rsidR="001F3F05">
        <w:rPr>
          <w:rFonts w:ascii="Times New Roman" w:hAnsi="Times New Roman" w:cs="Times New Roman"/>
          <w:sz w:val="24"/>
          <w:szCs w:val="24"/>
        </w:rPr>
        <w:t>It’</w:t>
      </w:r>
      <w:r w:rsidR="004F4B9C">
        <w:rPr>
          <w:rFonts w:ascii="Times New Roman" w:hAnsi="Times New Roman" w:cs="Times New Roman"/>
          <w:sz w:val="24"/>
          <w:szCs w:val="24"/>
        </w:rPr>
        <w:t>s because they don’</w:t>
      </w:r>
      <w:r w:rsidR="00D7282C" w:rsidRPr="00D7282C">
        <w:rPr>
          <w:rFonts w:ascii="Times New Roman" w:hAnsi="Times New Roman" w:cs="Times New Roman"/>
          <w:sz w:val="24"/>
          <w:szCs w:val="24"/>
        </w:rPr>
        <w:t>t feel like talking to you.</w:t>
      </w:r>
      <w:r w:rsidR="00D7282C">
        <w:rPr>
          <w:rFonts w:ascii="Times New Roman" w:hAnsi="Times New Roman" w:cs="Times New Roman"/>
          <w:sz w:val="24"/>
          <w:szCs w:val="24"/>
        </w:rPr>
        <w:t xml:space="preserve">”). Furthermore, he downgrades </w:t>
      </w:r>
      <w:hyperlink r:id="rId28" w:history="1">
        <w:r w:rsidR="00D7282C" w:rsidRPr="008C072D">
          <w:rPr>
            <w:rStyle w:val="Hyperlink"/>
            <w:rFonts w:ascii="Times New Roman" w:hAnsi="Times New Roman" w:cs="Times New Roman"/>
            <w:i/>
            <w:iCs/>
            <w:color w:val="auto"/>
            <w:sz w:val="24"/>
            <w:szCs w:val="24"/>
          </w:rPr>
          <w:t>AIR</w:t>
        </w:r>
        <w:r w:rsidR="00D7282C" w:rsidRPr="008C072D">
          <w:rPr>
            <w:rStyle w:val="Hyperlink"/>
            <w:rFonts w:ascii="Times New Roman" w:hAnsi="Times New Roman" w:cs="Times New Roman"/>
            <w:color w:val="auto"/>
            <w:sz w:val="24"/>
            <w:szCs w:val="24"/>
          </w:rPr>
          <w:t>FLKISAAC</w:t>
        </w:r>
      </w:hyperlink>
      <w:r w:rsidR="00D7282C">
        <w:rPr>
          <w:rFonts w:ascii="Times New Roman" w:hAnsi="Times New Roman" w:cs="Times New Roman"/>
          <w:sz w:val="24"/>
          <w:szCs w:val="24"/>
        </w:rPr>
        <w:t>’s appeal to the group by designating it as “bitching”</w:t>
      </w:r>
      <w:r w:rsidR="001F3F05">
        <w:rPr>
          <w:rFonts w:ascii="Times New Roman" w:hAnsi="Times New Roman" w:cs="Times New Roman"/>
          <w:sz w:val="24"/>
          <w:szCs w:val="24"/>
        </w:rPr>
        <w:t>, which is a frequently use</w:t>
      </w:r>
      <w:r w:rsidR="006437FC">
        <w:rPr>
          <w:rFonts w:ascii="Times New Roman" w:hAnsi="Times New Roman" w:cs="Times New Roman"/>
          <w:sz w:val="24"/>
          <w:szCs w:val="24"/>
        </w:rPr>
        <w:t>d</w:t>
      </w:r>
      <w:r w:rsidR="001F3F05">
        <w:rPr>
          <w:rFonts w:ascii="Times New Roman" w:hAnsi="Times New Roman" w:cs="Times New Roman"/>
          <w:sz w:val="24"/>
          <w:szCs w:val="24"/>
        </w:rPr>
        <w:t xml:space="preserve"> word to label somebody’s </w:t>
      </w:r>
      <w:proofErr w:type="spellStart"/>
      <w:r w:rsidR="001F3F05">
        <w:rPr>
          <w:rFonts w:ascii="Times New Roman" w:hAnsi="Times New Roman" w:cs="Times New Roman"/>
          <w:sz w:val="24"/>
          <w:szCs w:val="24"/>
        </w:rPr>
        <w:t>behaviour</w:t>
      </w:r>
      <w:proofErr w:type="spellEnd"/>
      <w:r w:rsidR="001F3F05">
        <w:rPr>
          <w:rFonts w:ascii="Times New Roman" w:hAnsi="Times New Roman" w:cs="Times New Roman"/>
          <w:sz w:val="24"/>
          <w:szCs w:val="24"/>
        </w:rPr>
        <w:t xml:space="preserve"> as deviant, i.e. </w:t>
      </w:r>
      <w:r w:rsidR="006437FC">
        <w:rPr>
          <w:rFonts w:ascii="Times New Roman" w:hAnsi="Times New Roman" w:cs="Times New Roman"/>
          <w:sz w:val="24"/>
          <w:szCs w:val="24"/>
        </w:rPr>
        <w:t xml:space="preserve">different from what “the normal” would expect (cf. </w:t>
      </w:r>
      <w:proofErr w:type="spellStart"/>
      <w:r w:rsidR="006437FC">
        <w:rPr>
          <w:rFonts w:ascii="Times New Roman" w:hAnsi="Times New Roman" w:cs="Times New Roman"/>
          <w:sz w:val="24"/>
          <w:szCs w:val="24"/>
        </w:rPr>
        <w:t>Zurcher</w:t>
      </w:r>
      <w:proofErr w:type="spellEnd"/>
      <w:r w:rsidR="006437FC">
        <w:rPr>
          <w:rFonts w:ascii="Times New Roman" w:hAnsi="Times New Roman" w:cs="Times New Roman"/>
          <w:sz w:val="24"/>
          <w:szCs w:val="24"/>
        </w:rPr>
        <w:t xml:space="preserve"> 1985)</w:t>
      </w:r>
      <w:r w:rsidR="00D7282C">
        <w:rPr>
          <w:rFonts w:ascii="Times New Roman" w:hAnsi="Times New Roman" w:cs="Times New Roman"/>
          <w:sz w:val="24"/>
          <w:szCs w:val="24"/>
        </w:rPr>
        <w:t xml:space="preserve">. In </w:t>
      </w:r>
      <w:r w:rsidR="006437FC">
        <w:rPr>
          <w:rFonts w:ascii="Times New Roman" w:hAnsi="Times New Roman" w:cs="Times New Roman"/>
          <w:sz w:val="24"/>
          <w:szCs w:val="24"/>
        </w:rPr>
        <w:t>turn 4</w:t>
      </w:r>
      <w:r w:rsidR="00D7282C">
        <w:rPr>
          <w:rFonts w:ascii="Times New Roman" w:hAnsi="Times New Roman" w:cs="Times New Roman"/>
          <w:sz w:val="24"/>
          <w:szCs w:val="24"/>
        </w:rPr>
        <w:t xml:space="preserve"> </w:t>
      </w:r>
      <w:hyperlink r:id="rId29" w:history="1">
        <w:proofErr w:type="spellStart"/>
        <w:r w:rsidR="00D7282C" w:rsidRPr="00D7282C">
          <w:rPr>
            <w:rStyle w:val="Hyperlink"/>
            <w:rFonts w:ascii="Times New Roman" w:hAnsi="Times New Roman" w:cs="Times New Roman"/>
            <w:i/>
            <w:iCs/>
            <w:color w:val="auto"/>
            <w:sz w:val="24"/>
            <w:szCs w:val="24"/>
          </w:rPr>
          <w:t>ξve</w:t>
        </w:r>
        <w:r w:rsidR="00D7282C" w:rsidRPr="00D7282C">
          <w:rPr>
            <w:rStyle w:val="Hyperlink"/>
            <w:rFonts w:ascii="Times New Roman" w:hAnsi="Times New Roman" w:cs="Times New Roman"/>
            <w:color w:val="auto"/>
            <w:sz w:val="24"/>
            <w:szCs w:val="24"/>
          </w:rPr>
          <w:t>Porta</w:t>
        </w:r>
        <w:proofErr w:type="spellEnd"/>
      </w:hyperlink>
      <w:r w:rsidR="00D7282C">
        <w:rPr>
          <w:rStyle w:val="Hyperlink"/>
          <w:rFonts w:ascii="Times New Roman" w:hAnsi="Times New Roman" w:cs="Times New Roman"/>
          <w:color w:val="auto"/>
          <w:sz w:val="24"/>
          <w:szCs w:val="24"/>
          <w:u w:val="none"/>
        </w:rPr>
        <w:t xml:space="preserve"> makes use of what seems to be </w:t>
      </w:r>
      <w:proofErr w:type="spellStart"/>
      <w:r w:rsidR="00D7282C">
        <w:rPr>
          <w:rStyle w:val="Hyperlink"/>
          <w:rFonts w:ascii="Times New Roman" w:hAnsi="Times New Roman" w:cs="Times New Roman"/>
          <w:color w:val="auto"/>
          <w:sz w:val="24"/>
          <w:szCs w:val="24"/>
          <w:u w:val="none"/>
        </w:rPr>
        <w:t>humour</w:t>
      </w:r>
      <w:proofErr w:type="spellEnd"/>
      <w:r w:rsidR="00D7282C">
        <w:rPr>
          <w:rStyle w:val="Hyperlink"/>
          <w:rFonts w:ascii="Times New Roman" w:hAnsi="Times New Roman" w:cs="Times New Roman"/>
          <w:color w:val="auto"/>
          <w:sz w:val="24"/>
          <w:szCs w:val="24"/>
          <w:u w:val="none"/>
        </w:rPr>
        <w:t>, by posting “</w:t>
      </w:r>
      <w:r w:rsidR="00D7282C" w:rsidRPr="00D7282C">
        <w:rPr>
          <w:rFonts w:ascii="Times New Roman" w:hAnsi="Times New Roman" w:cs="Times New Roman"/>
          <w:sz w:val="24"/>
          <w:szCs w:val="24"/>
        </w:rPr>
        <w:t xml:space="preserve">Who cares? They don’t have to talk to the random </w:t>
      </w:r>
      <w:proofErr w:type="spellStart"/>
      <w:r w:rsidR="00D7282C" w:rsidRPr="00D7282C">
        <w:rPr>
          <w:rFonts w:ascii="Times New Roman" w:hAnsi="Times New Roman" w:cs="Times New Roman"/>
          <w:sz w:val="24"/>
          <w:szCs w:val="24"/>
        </w:rPr>
        <w:t>fanboys</w:t>
      </w:r>
      <w:proofErr w:type="spellEnd"/>
      <w:r w:rsidR="00D7282C" w:rsidRPr="00D7282C">
        <w:rPr>
          <w:rFonts w:ascii="Times New Roman" w:hAnsi="Times New Roman" w:cs="Times New Roman"/>
          <w:sz w:val="24"/>
          <w:szCs w:val="24"/>
        </w:rPr>
        <w:t>.</w:t>
      </w:r>
      <w:r w:rsidR="00D7282C">
        <w:rPr>
          <w:rStyle w:val="Hyperlink"/>
          <w:rFonts w:ascii="Times New Roman" w:hAnsi="Times New Roman" w:cs="Times New Roman"/>
          <w:color w:val="auto"/>
          <w:sz w:val="24"/>
          <w:szCs w:val="24"/>
          <w:u w:val="none"/>
        </w:rPr>
        <w:t>” While in the following sentence he designates this</w:t>
      </w:r>
      <w:r w:rsidR="006437FC">
        <w:rPr>
          <w:rStyle w:val="Hyperlink"/>
          <w:rFonts w:ascii="Times New Roman" w:hAnsi="Times New Roman" w:cs="Times New Roman"/>
          <w:color w:val="auto"/>
          <w:sz w:val="24"/>
          <w:szCs w:val="24"/>
          <w:u w:val="none"/>
        </w:rPr>
        <w:t xml:space="preserve"> utterance</w:t>
      </w:r>
      <w:r w:rsidR="00D7282C">
        <w:rPr>
          <w:rStyle w:val="Hyperlink"/>
          <w:rFonts w:ascii="Times New Roman" w:hAnsi="Times New Roman" w:cs="Times New Roman"/>
          <w:color w:val="auto"/>
          <w:sz w:val="24"/>
          <w:szCs w:val="24"/>
          <w:u w:val="none"/>
        </w:rPr>
        <w:t xml:space="preserve"> as “kidding”, this is not ‘harmless’ </w:t>
      </w:r>
      <w:proofErr w:type="spellStart"/>
      <w:r w:rsidR="00D7282C">
        <w:rPr>
          <w:rStyle w:val="Hyperlink"/>
          <w:rFonts w:ascii="Times New Roman" w:hAnsi="Times New Roman" w:cs="Times New Roman"/>
          <w:color w:val="auto"/>
          <w:sz w:val="24"/>
          <w:szCs w:val="24"/>
          <w:u w:val="none"/>
        </w:rPr>
        <w:t>humour</w:t>
      </w:r>
      <w:proofErr w:type="spellEnd"/>
      <w:r w:rsidR="00D7282C">
        <w:rPr>
          <w:rStyle w:val="Hyperlink"/>
          <w:rFonts w:ascii="Times New Roman" w:hAnsi="Times New Roman" w:cs="Times New Roman"/>
          <w:color w:val="auto"/>
          <w:sz w:val="24"/>
          <w:szCs w:val="24"/>
          <w:u w:val="none"/>
        </w:rPr>
        <w:t xml:space="preserve"> in the sense that a) it represents </w:t>
      </w:r>
      <w:hyperlink r:id="rId30" w:history="1">
        <w:r w:rsidR="00D7282C" w:rsidRPr="008C072D">
          <w:rPr>
            <w:rStyle w:val="Hyperlink"/>
            <w:rFonts w:ascii="Times New Roman" w:hAnsi="Times New Roman" w:cs="Times New Roman"/>
            <w:i/>
            <w:iCs/>
            <w:color w:val="auto"/>
            <w:sz w:val="24"/>
            <w:szCs w:val="24"/>
          </w:rPr>
          <w:t>AIR</w:t>
        </w:r>
        <w:r w:rsidR="00D7282C" w:rsidRPr="008C072D">
          <w:rPr>
            <w:rStyle w:val="Hyperlink"/>
            <w:rFonts w:ascii="Times New Roman" w:hAnsi="Times New Roman" w:cs="Times New Roman"/>
            <w:color w:val="auto"/>
            <w:sz w:val="24"/>
            <w:szCs w:val="24"/>
          </w:rPr>
          <w:t>FLKISAAC</w:t>
        </w:r>
      </w:hyperlink>
      <w:r w:rsidR="00D7282C">
        <w:rPr>
          <w:rFonts w:ascii="Times New Roman" w:hAnsi="Times New Roman" w:cs="Times New Roman"/>
          <w:sz w:val="24"/>
          <w:szCs w:val="24"/>
        </w:rPr>
        <w:t xml:space="preserve">’s appeal as insignificant (“Who cares?”), i.e. it confirms that </w:t>
      </w:r>
      <w:hyperlink r:id="rId31" w:history="1">
        <w:r w:rsidR="00D7282C" w:rsidRPr="008C072D">
          <w:rPr>
            <w:rStyle w:val="Hyperlink"/>
            <w:rFonts w:ascii="Times New Roman" w:hAnsi="Times New Roman" w:cs="Times New Roman"/>
            <w:i/>
            <w:iCs/>
            <w:color w:val="auto"/>
            <w:sz w:val="24"/>
            <w:szCs w:val="24"/>
          </w:rPr>
          <w:t>AIR</w:t>
        </w:r>
        <w:r w:rsidR="00D7282C" w:rsidRPr="008C072D">
          <w:rPr>
            <w:rStyle w:val="Hyperlink"/>
            <w:rFonts w:ascii="Times New Roman" w:hAnsi="Times New Roman" w:cs="Times New Roman"/>
            <w:color w:val="auto"/>
            <w:sz w:val="24"/>
            <w:szCs w:val="24"/>
          </w:rPr>
          <w:t>FLKISAAC</w:t>
        </w:r>
      </w:hyperlink>
      <w:r w:rsidR="00D7282C">
        <w:rPr>
          <w:rFonts w:ascii="Times New Roman" w:hAnsi="Times New Roman" w:cs="Times New Roman"/>
          <w:sz w:val="24"/>
          <w:szCs w:val="24"/>
        </w:rPr>
        <w:t xml:space="preserve"> is excluded from “the normal”, and b) </w:t>
      </w:r>
      <w:r w:rsidR="00F163E0">
        <w:rPr>
          <w:rFonts w:ascii="Times New Roman" w:hAnsi="Times New Roman" w:cs="Times New Roman"/>
          <w:sz w:val="24"/>
          <w:szCs w:val="24"/>
        </w:rPr>
        <w:t xml:space="preserve">it reinforces the divide between the group and the victim by portraying the </w:t>
      </w:r>
      <w:proofErr w:type="spellStart"/>
      <w:r w:rsidR="00F163E0">
        <w:rPr>
          <w:rFonts w:ascii="Times New Roman" w:hAnsi="Times New Roman" w:cs="Times New Roman"/>
          <w:sz w:val="24"/>
          <w:szCs w:val="24"/>
        </w:rPr>
        <w:t>stigmatised</w:t>
      </w:r>
      <w:proofErr w:type="spellEnd"/>
      <w:r w:rsidR="00F163E0">
        <w:rPr>
          <w:rFonts w:ascii="Times New Roman" w:hAnsi="Times New Roman" w:cs="Times New Roman"/>
          <w:sz w:val="24"/>
          <w:szCs w:val="24"/>
        </w:rPr>
        <w:t xml:space="preserve"> person as a “random </w:t>
      </w:r>
      <w:proofErr w:type="spellStart"/>
      <w:r w:rsidR="00F163E0">
        <w:rPr>
          <w:rFonts w:ascii="Times New Roman" w:hAnsi="Times New Roman" w:cs="Times New Roman"/>
          <w:sz w:val="24"/>
          <w:szCs w:val="24"/>
        </w:rPr>
        <w:t>fanboy</w:t>
      </w:r>
      <w:proofErr w:type="spellEnd"/>
      <w:r w:rsidR="00F163E0">
        <w:rPr>
          <w:rFonts w:ascii="Times New Roman" w:hAnsi="Times New Roman" w:cs="Times New Roman"/>
          <w:sz w:val="24"/>
          <w:szCs w:val="24"/>
        </w:rPr>
        <w:t xml:space="preserve">”. The ritual abuse then continues, and the next turn of specific interest is 8 in which </w:t>
      </w:r>
      <w:hyperlink r:id="rId32" w:history="1">
        <w:proofErr w:type="spellStart"/>
        <w:r w:rsidR="00F163E0" w:rsidRPr="00F163E0">
          <w:rPr>
            <w:rStyle w:val="Hyperlink"/>
            <w:rFonts w:ascii="Times New Roman" w:hAnsi="Times New Roman" w:cs="Times New Roman"/>
            <w:color w:val="auto"/>
            <w:sz w:val="24"/>
            <w:szCs w:val="24"/>
          </w:rPr>
          <w:t>tortuga</w:t>
        </w:r>
        <w:proofErr w:type="spellEnd"/>
      </w:hyperlink>
      <w:r w:rsidR="00F163E0">
        <w:rPr>
          <w:rStyle w:val="Hyperlink"/>
          <w:rFonts w:ascii="Times New Roman" w:hAnsi="Times New Roman" w:cs="Times New Roman"/>
          <w:color w:val="auto"/>
          <w:sz w:val="24"/>
          <w:szCs w:val="24"/>
          <w:u w:val="none"/>
        </w:rPr>
        <w:t xml:space="preserve"> </w:t>
      </w:r>
      <w:r w:rsidR="0003736F">
        <w:rPr>
          <w:rStyle w:val="Hyperlink"/>
          <w:rFonts w:ascii="Times New Roman" w:hAnsi="Times New Roman" w:cs="Times New Roman"/>
          <w:color w:val="auto"/>
          <w:sz w:val="24"/>
          <w:szCs w:val="24"/>
          <w:u w:val="none"/>
        </w:rPr>
        <w:t xml:space="preserve">makes an explicit reference to “the </w:t>
      </w:r>
      <w:proofErr w:type="spellStart"/>
      <w:r w:rsidR="0003736F">
        <w:rPr>
          <w:rStyle w:val="Hyperlink"/>
          <w:rFonts w:ascii="Times New Roman" w:hAnsi="Times New Roman" w:cs="Times New Roman"/>
          <w:color w:val="auto"/>
          <w:sz w:val="24"/>
          <w:szCs w:val="24"/>
          <w:u w:val="none"/>
        </w:rPr>
        <w:t>normal’s</w:t>
      </w:r>
      <w:proofErr w:type="spellEnd"/>
      <w:r w:rsidR="0003736F">
        <w:rPr>
          <w:rStyle w:val="Hyperlink"/>
          <w:rFonts w:ascii="Times New Roman" w:hAnsi="Times New Roman" w:cs="Times New Roman"/>
          <w:color w:val="auto"/>
          <w:sz w:val="24"/>
          <w:szCs w:val="24"/>
          <w:u w:val="none"/>
        </w:rPr>
        <w:t xml:space="preserve">” stance to ignore the </w:t>
      </w:r>
      <w:proofErr w:type="spellStart"/>
      <w:r w:rsidR="0003736F">
        <w:rPr>
          <w:rStyle w:val="Hyperlink"/>
          <w:rFonts w:ascii="Times New Roman" w:hAnsi="Times New Roman" w:cs="Times New Roman"/>
          <w:color w:val="auto"/>
          <w:sz w:val="24"/>
          <w:szCs w:val="24"/>
          <w:u w:val="none"/>
        </w:rPr>
        <w:t>stigamtised</w:t>
      </w:r>
      <w:proofErr w:type="spellEnd"/>
      <w:r w:rsidR="0003736F">
        <w:rPr>
          <w:rStyle w:val="Hyperlink"/>
          <w:rFonts w:ascii="Times New Roman" w:hAnsi="Times New Roman" w:cs="Times New Roman"/>
          <w:color w:val="auto"/>
          <w:sz w:val="24"/>
          <w:szCs w:val="24"/>
          <w:u w:val="none"/>
        </w:rPr>
        <w:t xml:space="preserve"> by posting “</w:t>
      </w:r>
      <w:r w:rsidR="0003736F" w:rsidRPr="0003736F">
        <w:rPr>
          <w:rFonts w:ascii="Times New Roman" w:hAnsi="Times New Roman" w:cs="Times New Roman"/>
          <w:sz w:val="24"/>
          <w:szCs w:val="24"/>
        </w:rPr>
        <w:t>*ignored*</w:t>
      </w:r>
      <w:r w:rsidR="0003736F">
        <w:rPr>
          <w:rStyle w:val="Hyperlink"/>
          <w:rFonts w:ascii="Times New Roman" w:hAnsi="Times New Roman" w:cs="Times New Roman"/>
          <w:color w:val="auto"/>
          <w:sz w:val="24"/>
          <w:szCs w:val="24"/>
          <w:u w:val="none"/>
        </w:rPr>
        <w:t xml:space="preserve">”. In turn 9 </w:t>
      </w:r>
      <w:hyperlink r:id="rId33" w:history="1">
        <w:r w:rsidR="0003736F" w:rsidRPr="008C072D">
          <w:rPr>
            <w:rStyle w:val="Hyperlink"/>
            <w:rFonts w:ascii="Times New Roman" w:hAnsi="Times New Roman" w:cs="Times New Roman"/>
            <w:i/>
            <w:iCs/>
            <w:color w:val="auto"/>
            <w:sz w:val="24"/>
            <w:szCs w:val="24"/>
          </w:rPr>
          <w:t>AIR</w:t>
        </w:r>
        <w:r w:rsidR="0003736F" w:rsidRPr="008C072D">
          <w:rPr>
            <w:rStyle w:val="Hyperlink"/>
            <w:rFonts w:ascii="Times New Roman" w:hAnsi="Times New Roman" w:cs="Times New Roman"/>
            <w:color w:val="auto"/>
            <w:sz w:val="24"/>
            <w:szCs w:val="24"/>
          </w:rPr>
          <w:t>FLKISAAC</w:t>
        </w:r>
      </w:hyperlink>
      <w:r w:rsidR="0003736F" w:rsidRPr="0003736F">
        <w:rPr>
          <w:rStyle w:val="Hyperlink"/>
          <w:rFonts w:ascii="Times New Roman" w:hAnsi="Times New Roman" w:cs="Times New Roman"/>
          <w:color w:val="auto"/>
          <w:sz w:val="24"/>
          <w:szCs w:val="24"/>
          <w:u w:val="none"/>
        </w:rPr>
        <w:t xml:space="preserve"> </w:t>
      </w:r>
      <w:r w:rsidR="0003736F">
        <w:rPr>
          <w:rStyle w:val="Hyperlink"/>
          <w:rFonts w:ascii="Times New Roman" w:hAnsi="Times New Roman" w:cs="Times New Roman"/>
          <w:color w:val="auto"/>
          <w:sz w:val="24"/>
          <w:szCs w:val="24"/>
          <w:u w:val="none"/>
        </w:rPr>
        <w:t xml:space="preserve">makes a last attempt to restore his status amongst the normal by </w:t>
      </w:r>
      <w:proofErr w:type="spellStart"/>
      <w:r w:rsidR="0003736F">
        <w:rPr>
          <w:rStyle w:val="Hyperlink"/>
          <w:rFonts w:ascii="Times New Roman" w:hAnsi="Times New Roman" w:cs="Times New Roman"/>
          <w:color w:val="auto"/>
          <w:sz w:val="24"/>
          <w:szCs w:val="24"/>
          <w:u w:val="none"/>
        </w:rPr>
        <w:t>apologising</w:t>
      </w:r>
      <w:proofErr w:type="spellEnd"/>
      <w:r w:rsidR="0003736F">
        <w:rPr>
          <w:rStyle w:val="Hyperlink"/>
          <w:rFonts w:ascii="Times New Roman" w:hAnsi="Times New Roman" w:cs="Times New Roman"/>
          <w:color w:val="auto"/>
          <w:sz w:val="24"/>
          <w:szCs w:val="24"/>
          <w:u w:val="none"/>
        </w:rPr>
        <w:t xml:space="preserve"> for posting his enquiry and referring to his negative emotions (“</w:t>
      </w:r>
      <w:r w:rsidR="0003736F" w:rsidRPr="0003736F">
        <w:rPr>
          <w:rFonts w:ascii="Times New Roman" w:hAnsi="Times New Roman" w:cs="Times New Roman"/>
          <w:sz w:val="24"/>
          <w:szCs w:val="24"/>
        </w:rPr>
        <w:t xml:space="preserve">ok </w:t>
      </w:r>
      <w:proofErr w:type="spellStart"/>
      <w:r w:rsidR="0003736F" w:rsidRPr="0003736F">
        <w:rPr>
          <w:rFonts w:ascii="Times New Roman" w:hAnsi="Times New Roman" w:cs="Times New Roman"/>
          <w:sz w:val="24"/>
          <w:szCs w:val="24"/>
        </w:rPr>
        <w:t>im</w:t>
      </w:r>
      <w:proofErr w:type="spellEnd"/>
      <w:r w:rsidR="0003736F" w:rsidRPr="0003736F">
        <w:rPr>
          <w:rFonts w:ascii="Times New Roman" w:hAnsi="Times New Roman" w:cs="Times New Roman"/>
          <w:sz w:val="24"/>
          <w:szCs w:val="24"/>
        </w:rPr>
        <w:t xml:space="preserve"> sorry.... </w:t>
      </w:r>
      <w:proofErr w:type="spellStart"/>
      <w:r w:rsidR="0003736F" w:rsidRPr="0003736F">
        <w:rPr>
          <w:rFonts w:ascii="Times New Roman" w:hAnsi="Times New Roman" w:cs="Times New Roman"/>
          <w:sz w:val="24"/>
          <w:szCs w:val="24"/>
        </w:rPr>
        <w:t>i</w:t>
      </w:r>
      <w:proofErr w:type="spellEnd"/>
      <w:r w:rsidR="0003736F" w:rsidRPr="0003736F">
        <w:rPr>
          <w:rFonts w:ascii="Times New Roman" w:hAnsi="Times New Roman" w:cs="Times New Roman"/>
          <w:sz w:val="24"/>
          <w:szCs w:val="24"/>
        </w:rPr>
        <w:t xml:space="preserve"> just feel bad now</w:t>
      </w:r>
      <w:r w:rsidR="0003736F">
        <w:rPr>
          <w:rFonts w:ascii="Times New Roman" w:hAnsi="Times New Roman" w:cs="Times New Roman"/>
        </w:rPr>
        <w:t>”</w:t>
      </w:r>
      <w:r w:rsidR="0003736F">
        <w:rPr>
          <w:rStyle w:val="Hyperlink"/>
          <w:rFonts w:ascii="Times New Roman" w:hAnsi="Times New Roman" w:cs="Times New Roman"/>
          <w:color w:val="auto"/>
          <w:sz w:val="24"/>
          <w:szCs w:val="24"/>
          <w:u w:val="none"/>
        </w:rPr>
        <w:t xml:space="preserve">). </w:t>
      </w:r>
      <w:r w:rsidR="00EE790D">
        <w:rPr>
          <w:rStyle w:val="Hyperlink"/>
          <w:rFonts w:ascii="Times New Roman" w:hAnsi="Times New Roman" w:cs="Times New Roman"/>
          <w:color w:val="auto"/>
          <w:sz w:val="24"/>
          <w:szCs w:val="24"/>
          <w:u w:val="none"/>
        </w:rPr>
        <w:t xml:space="preserve">Apology could work in many other settings to restore membership; as </w:t>
      </w:r>
      <w:proofErr w:type="spellStart"/>
      <w:r w:rsidR="00EE790D">
        <w:rPr>
          <w:rStyle w:val="Hyperlink"/>
          <w:rFonts w:ascii="Times New Roman" w:hAnsi="Times New Roman" w:cs="Times New Roman"/>
          <w:color w:val="auto"/>
          <w:sz w:val="24"/>
          <w:szCs w:val="24"/>
          <w:u w:val="none"/>
        </w:rPr>
        <w:t>Tavuchis</w:t>
      </w:r>
      <w:proofErr w:type="spellEnd"/>
      <w:r w:rsidR="00EE790D">
        <w:rPr>
          <w:rStyle w:val="Hyperlink"/>
          <w:rFonts w:ascii="Times New Roman" w:hAnsi="Times New Roman" w:cs="Times New Roman"/>
          <w:color w:val="auto"/>
          <w:sz w:val="24"/>
          <w:szCs w:val="24"/>
          <w:u w:val="none"/>
        </w:rPr>
        <w:t xml:space="preserve"> (1993: 8) argues, “apology expresses itself as the exigency of painful re-</w:t>
      </w:r>
      <w:proofErr w:type="spellStart"/>
      <w:r w:rsidR="00EE790D">
        <w:rPr>
          <w:rStyle w:val="Hyperlink"/>
          <w:rFonts w:ascii="Times New Roman" w:hAnsi="Times New Roman" w:cs="Times New Roman"/>
          <w:color w:val="auto"/>
          <w:sz w:val="24"/>
          <w:szCs w:val="24"/>
          <w:u w:val="none"/>
        </w:rPr>
        <w:t>membering</w:t>
      </w:r>
      <w:proofErr w:type="spellEnd"/>
      <w:r w:rsidR="00EE790D">
        <w:rPr>
          <w:rStyle w:val="Hyperlink"/>
          <w:rFonts w:ascii="Times New Roman" w:hAnsi="Times New Roman" w:cs="Times New Roman"/>
          <w:color w:val="auto"/>
          <w:sz w:val="24"/>
          <w:szCs w:val="24"/>
          <w:u w:val="none"/>
        </w:rPr>
        <w:t xml:space="preserve">”. However, </w:t>
      </w:r>
      <w:hyperlink r:id="rId34" w:history="1">
        <w:r w:rsidR="00EE790D" w:rsidRPr="008C072D">
          <w:rPr>
            <w:rStyle w:val="Hyperlink"/>
            <w:rFonts w:ascii="Times New Roman" w:hAnsi="Times New Roman" w:cs="Times New Roman"/>
            <w:i/>
            <w:iCs/>
            <w:color w:val="auto"/>
            <w:sz w:val="24"/>
            <w:szCs w:val="24"/>
          </w:rPr>
          <w:t>AIR</w:t>
        </w:r>
        <w:r w:rsidR="00EE790D" w:rsidRPr="008C072D">
          <w:rPr>
            <w:rStyle w:val="Hyperlink"/>
            <w:rFonts w:ascii="Times New Roman" w:hAnsi="Times New Roman" w:cs="Times New Roman"/>
            <w:color w:val="auto"/>
            <w:sz w:val="24"/>
            <w:szCs w:val="24"/>
          </w:rPr>
          <w:t>FLKISAAC</w:t>
        </w:r>
      </w:hyperlink>
      <w:r w:rsidR="00EE790D">
        <w:rPr>
          <w:rStyle w:val="Hyperlink"/>
          <w:rFonts w:ascii="Times New Roman" w:hAnsi="Times New Roman" w:cs="Times New Roman"/>
          <w:color w:val="auto"/>
          <w:sz w:val="24"/>
          <w:szCs w:val="24"/>
          <w:u w:val="none"/>
        </w:rPr>
        <w:t xml:space="preserve"> remains </w:t>
      </w:r>
      <w:proofErr w:type="spellStart"/>
      <w:r w:rsidR="00EE790D">
        <w:rPr>
          <w:rStyle w:val="Hyperlink"/>
          <w:rFonts w:ascii="Times New Roman" w:hAnsi="Times New Roman" w:cs="Times New Roman"/>
          <w:color w:val="auto"/>
          <w:sz w:val="24"/>
          <w:szCs w:val="24"/>
          <w:u w:val="none"/>
        </w:rPr>
        <w:t>stigmatised</w:t>
      </w:r>
      <w:proofErr w:type="spellEnd"/>
      <w:r w:rsidR="00EE790D">
        <w:rPr>
          <w:rStyle w:val="Hyperlink"/>
          <w:rFonts w:ascii="Times New Roman" w:hAnsi="Times New Roman" w:cs="Times New Roman"/>
          <w:color w:val="auto"/>
          <w:sz w:val="24"/>
          <w:szCs w:val="24"/>
          <w:u w:val="none"/>
        </w:rPr>
        <w:t xml:space="preserve"> and the destructive ritual continues: in turn 10 </w:t>
      </w:r>
      <w:hyperlink r:id="rId35" w:history="1">
        <w:r w:rsidR="00EE790D" w:rsidRPr="00EE790D">
          <w:rPr>
            <w:rStyle w:val="Hyperlink"/>
            <w:rFonts w:ascii="Times New Roman" w:hAnsi="Times New Roman" w:cs="Times New Roman"/>
            <w:color w:val="auto"/>
            <w:sz w:val="24"/>
            <w:szCs w:val="24"/>
          </w:rPr>
          <w:t>Flying Mint Bunny</w:t>
        </w:r>
      </w:hyperlink>
      <w:r w:rsidR="00EE790D" w:rsidRPr="00EE790D">
        <w:rPr>
          <w:rFonts w:ascii="Times New Roman" w:hAnsi="Times New Roman" w:cs="Times New Roman"/>
          <w:sz w:val="24"/>
          <w:szCs w:val="24"/>
        </w:rPr>
        <w:t xml:space="preserve"> turns</w:t>
      </w:r>
      <w:r w:rsidR="00EE790D">
        <w:rPr>
          <w:rStyle w:val="Hyperlink"/>
          <w:rFonts w:ascii="Times New Roman" w:hAnsi="Times New Roman" w:cs="Times New Roman"/>
          <w:color w:val="auto"/>
          <w:sz w:val="24"/>
          <w:szCs w:val="24"/>
          <w:u w:val="none"/>
        </w:rPr>
        <w:t xml:space="preserve"> towards other members of “the normal” as he refers to </w:t>
      </w:r>
      <w:hyperlink r:id="rId36" w:history="1">
        <w:r w:rsidR="00EE790D" w:rsidRPr="008C072D">
          <w:rPr>
            <w:rStyle w:val="Hyperlink"/>
            <w:rFonts w:ascii="Times New Roman" w:hAnsi="Times New Roman" w:cs="Times New Roman"/>
            <w:i/>
            <w:iCs/>
            <w:color w:val="auto"/>
            <w:sz w:val="24"/>
            <w:szCs w:val="24"/>
          </w:rPr>
          <w:t>AIR</w:t>
        </w:r>
        <w:r w:rsidR="00EE790D" w:rsidRPr="008C072D">
          <w:rPr>
            <w:rStyle w:val="Hyperlink"/>
            <w:rFonts w:ascii="Times New Roman" w:hAnsi="Times New Roman" w:cs="Times New Roman"/>
            <w:color w:val="auto"/>
            <w:sz w:val="24"/>
            <w:szCs w:val="24"/>
          </w:rPr>
          <w:t>FLKISAAC</w:t>
        </w:r>
      </w:hyperlink>
      <w:r w:rsidR="00EE790D">
        <w:rPr>
          <w:rStyle w:val="Hyperlink"/>
          <w:rFonts w:ascii="Times New Roman" w:hAnsi="Times New Roman" w:cs="Times New Roman"/>
          <w:color w:val="auto"/>
          <w:sz w:val="24"/>
          <w:szCs w:val="24"/>
          <w:u w:val="none"/>
        </w:rPr>
        <w:t xml:space="preserve"> in the third person, as one he will ignore, and in turn 11</w:t>
      </w:r>
      <w:r w:rsidR="00EE790D" w:rsidRPr="00EE790D">
        <w:rPr>
          <w:rStyle w:val="Hyperlink"/>
          <w:rFonts w:ascii="Times New Roman" w:hAnsi="Times New Roman" w:cs="Times New Roman"/>
          <w:color w:val="auto"/>
          <w:sz w:val="24"/>
          <w:szCs w:val="24"/>
          <w:u w:val="none"/>
        </w:rPr>
        <w:t xml:space="preserve"> </w:t>
      </w:r>
      <w:hyperlink r:id="rId37" w:history="1">
        <w:r w:rsidR="00EE790D" w:rsidRPr="00EE790D">
          <w:rPr>
            <w:rStyle w:val="Hyperlink"/>
            <w:rFonts w:ascii="Times New Roman" w:hAnsi="Times New Roman" w:cs="Times New Roman"/>
            <w:i/>
            <w:iCs/>
            <w:color w:val="auto"/>
            <w:sz w:val="24"/>
            <w:szCs w:val="24"/>
          </w:rPr>
          <w:t>Γ&amp;#</w:t>
        </w:r>
        <w:r w:rsidR="00EE790D" w:rsidRPr="00EE790D">
          <w:rPr>
            <w:rStyle w:val="Hyperlink"/>
            <w:rFonts w:ascii="Times New Roman" w:hAnsi="Times New Roman" w:cs="Times New Roman"/>
            <w:color w:val="auto"/>
            <w:sz w:val="24"/>
            <w:szCs w:val="24"/>
          </w:rPr>
          <w:t>Megalodon24</w:t>
        </w:r>
      </w:hyperlink>
      <w:r w:rsidR="00EE790D">
        <w:rPr>
          <w:rFonts w:ascii="Times New Roman" w:hAnsi="Times New Roman" w:cs="Times New Roman"/>
          <w:sz w:val="24"/>
          <w:szCs w:val="24"/>
        </w:rPr>
        <w:t xml:space="preserve"> supports this uptake by posting “</w:t>
      </w:r>
      <w:proofErr w:type="spellStart"/>
      <w:r w:rsidR="00EE790D" w:rsidRPr="00C64D85">
        <w:rPr>
          <w:rFonts w:ascii="Times New Roman" w:hAnsi="Times New Roman" w:cs="Times New Roman"/>
        </w:rPr>
        <w:t>xD</w:t>
      </w:r>
      <w:proofErr w:type="spellEnd"/>
      <w:r w:rsidR="00EE790D">
        <w:rPr>
          <w:rFonts w:ascii="Times New Roman" w:hAnsi="Times New Roman" w:cs="Times New Roman"/>
          <w:sz w:val="24"/>
          <w:szCs w:val="24"/>
        </w:rPr>
        <w:t xml:space="preserve">”, an emoticon </w:t>
      </w:r>
      <w:r w:rsidR="007F7E0F">
        <w:rPr>
          <w:rFonts w:ascii="Times New Roman" w:hAnsi="Times New Roman" w:cs="Times New Roman"/>
          <w:sz w:val="24"/>
          <w:szCs w:val="24"/>
        </w:rPr>
        <w:t xml:space="preserve">for </w:t>
      </w:r>
      <w:r w:rsidR="00EE790D">
        <w:rPr>
          <w:rFonts w:ascii="Times New Roman" w:hAnsi="Times New Roman" w:cs="Times New Roman"/>
          <w:sz w:val="24"/>
          <w:szCs w:val="24"/>
        </w:rPr>
        <w:t>laughter. The ritual</w:t>
      </w:r>
      <w:r w:rsidR="00C16DB4">
        <w:rPr>
          <w:rFonts w:ascii="Times New Roman" w:hAnsi="Times New Roman" w:cs="Times New Roman"/>
          <w:sz w:val="24"/>
          <w:szCs w:val="24"/>
        </w:rPr>
        <w:t xml:space="preserve"> continues to unfold</w:t>
      </w:r>
      <w:r w:rsidR="00EE790D">
        <w:rPr>
          <w:rFonts w:ascii="Times New Roman" w:hAnsi="Times New Roman" w:cs="Times New Roman"/>
          <w:sz w:val="24"/>
          <w:szCs w:val="24"/>
        </w:rPr>
        <w:t xml:space="preserve"> </w:t>
      </w:r>
      <w:r w:rsidR="007F7E0F">
        <w:rPr>
          <w:rFonts w:ascii="Times New Roman" w:hAnsi="Times New Roman" w:cs="Times New Roman"/>
          <w:sz w:val="24"/>
          <w:szCs w:val="24"/>
        </w:rPr>
        <w:t>to</w:t>
      </w:r>
      <w:r w:rsidR="00EE790D">
        <w:rPr>
          <w:rFonts w:ascii="Times New Roman" w:hAnsi="Times New Roman" w:cs="Times New Roman"/>
          <w:sz w:val="24"/>
          <w:szCs w:val="24"/>
        </w:rPr>
        <w:t xml:space="preserve"> turn 18, in which </w:t>
      </w:r>
      <w:hyperlink r:id="rId38" w:history="1">
        <w:r w:rsidR="00EE790D" w:rsidRPr="00EE790D">
          <w:rPr>
            <w:rStyle w:val="Hyperlink"/>
            <w:rFonts w:ascii="Times New Roman" w:hAnsi="Times New Roman" w:cs="Times New Roman"/>
            <w:color w:val="auto"/>
            <w:sz w:val="24"/>
            <w:szCs w:val="24"/>
          </w:rPr>
          <w:t>Ryan1191</w:t>
        </w:r>
      </w:hyperlink>
      <w:r w:rsidR="00EE790D" w:rsidRPr="00EE790D">
        <w:rPr>
          <w:rStyle w:val="Hyperlink"/>
          <w:rFonts w:ascii="Times New Roman" w:hAnsi="Times New Roman" w:cs="Times New Roman"/>
          <w:color w:val="auto"/>
          <w:sz w:val="24"/>
          <w:szCs w:val="24"/>
          <w:u w:val="none"/>
        </w:rPr>
        <w:t xml:space="preserve"> a</w:t>
      </w:r>
      <w:r w:rsidR="00FE157D">
        <w:rPr>
          <w:rStyle w:val="Hyperlink"/>
          <w:rFonts w:ascii="Times New Roman" w:hAnsi="Times New Roman" w:cs="Times New Roman"/>
          <w:color w:val="auto"/>
          <w:sz w:val="24"/>
          <w:szCs w:val="24"/>
          <w:u w:val="none"/>
        </w:rPr>
        <w:t>ddresses the victim directly</w:t>
      </w:r>
      <w:r w:rsidR="00C16DB4">
        <w:rPr>
          <w:rStyle w:val="Hyperlink"/>
          <w:rFonts w:ascii="Times New Roman" w:hAnsi="Times New Roman" w:cs="Times New Roman"/>
          <w:color w:val="auto"/>
          <w:sz w:val="24"/>
          <w:szCs w:val="24"/>
          <w:u w:val="none"/>
        </w:rPr>
        <w:t xml:space="preserve"> again</w:t>
      </w:r>
      <w:r w:rsidR="00FE157D">
        <w:rPr>
          <w:rStyle w:val="Hyperlink"/>
          <w:rFonts w:ascii="Times New Roman" w:hAnsi="Times New Roman" w:cs="Times New Roman"/>
          <w:color w:val="auto"/>
          <w:sz w:val="24"/>
          <w:szCs w:val="24"/>
          <w:u w:val="none"/>
        </w:rPr>
        <w:t>,</w:t>
      </w:r>
      <w:r w:rsidR="00C16DB4">
        <w:rPr>
          <w:rStyle w:val="Hyperlink"/>
          <w:rFonts w:ascii="Times New Roman" w:hAnsi="Times New Roman" w:cs="Times New Roman"/>
          <w:color w:val="auto"/>
          <w:sz w:val="24"/>
          <w:szCs w:val="24"/>
          <w:u w:val="none"/>
        </w:rPr>
        <w:t xml:space="preserve"> but not with th</w:t>
      </w:r>
      <w:r w:rsidR="00C16DB4" w:rsidRPr="00C16DB4">
        <w:rPr>
          <w:rStyle w:val="Hyperlink"/>
          <w:rFonts w:ascii="Times New Roman" w:hAnsi="Times New Roman" w:cs="Times New Roman"/>
          <w:color w:val="auto"/>
          <w:sz w:val="24"/>
          <w:szCs w:val="24"/>
          <w:u w:val="none"/>
        </w:rPr>
        <w:t>e goal to ‘acknowledge’ his existence. Instead of this,</w:t>
      </w:r>
      <w:r w:rsidR="00FE157D" w:rsidRPr="00C16DB4">
        <w:rPr>
          <w:rStyle w:val="Hyperlink"/>
          <w:rFonts w:ascii="Times New Roman" w:hAnsi="Times New Roman" w:cs="Times New Roman"/>
          <w:color w:val="auto"/>
          <w:sz w:val="24"/>
          <w:szCs w:val="24"/>
          <w:u w:val="none"/>
        </w:rPr>
        <w:t xml:space="preserve"> he animates the group’s voice in the form of a verdict, by posting</w:t>
      </w:r>
      <w:r w:rsidR="00C16DB4">
        <w:rPr>
          <w:rStyle w:val="Hyperlink"/>
          <w:rFonts w:ascii="Times New Roman" w:hAnsi="Times New Roman" w:cs="Times New Roman"/>
          <w:color w:val="auto"/>
          <w:sz w:val="24"/>
          <w:szCs w:val="24"/>
          <w:u w:val="none"/>
        </w:rPr>
        <w:t xml:space="preserve"> the utterance</w:t>
      </w:r>
      <w:r w:rsidR="00FE157D" w:rsidRPr="00C16DB4">
        <w:rPr>
          <w:rStyle w:val="Hyperlink"/>
          <w:rFonts w:ascii="Times New Roman" w:hAnsi="Times New Roman" w:cs="Times New Roman"/>
          <w:color w:val="auto"/>
          <w:sz w:val="24"/>
          <w:szCs w:val="24"/>
          <w:u w:val="none"/>
        </w:rPr>
        <w:t xml:space="preserve"> “</w:t>
      </w:r>
      <w:r w:rsidR="00FE157D" w:rsidRPr="00C16DB4">
        <w:rPr>
          <w:rFonts w:ascii="Times New Roman" w:hAnsi="Times New Roman" w:cs="Times New Roman"/>
          <w:sz w:val="24"/>
          <w:szCs w:val="24"/>
        </w:rPr>
        <w:t xml:space="preserve">*Ignores* </w:t>
      </w:r>
      <w:proofErr w:type="gramStart"/>
      <w:r w:rsidR="00FE157D" w:rsidRPr="00C16DB4">
        <w:rPr>
          <w:rFonts w:ascii="Times New Roman" w:hAnsi="Times New Roman" w:cs="Times New Roman"/>
          <w:sz w:val="24"/>
          <w:szCs w:val="24"/>
        </w:rPr>
        <w:t>This</w:t>
      </w:r>
      <w:proofErr w:type="gramEnd"/>
      <w:r w:rsidR="00FE157D" w:rsidRPr="00C16DB4">
        <w:rPr>
          <w:rFonts w:ascii="Times New Roman" w:hAnsi="Times New Roman" w:cs="Times New Roman"/>
          <w:sz w:val="24"/>
          <w:szCs w:val="24"/>
        </w:rPr>
        <w:t xml:space="preserve"> is the wrong place to put this thread. </w:t>
      </w:r>
      <w:r w:rsidR="00FE157D" w:rsidRPr="00C16DB4">
        <w:rPr>
          <w:rFonts w:ascii="Times New Roman" w:hAnsi="Times New Roman" w:cs="Times New Roman"/>
          <w:b/>
          <w:bCs/>
          <w:sz w:val="24"/>
          <w:szCs w:val="24"/>
        </w:rPr>
        <w:t>Now</w:t>
      </w:r>
      <w:r w:rsidR="00C16DB4" w:rsidRPr="00C16DB4">
        <w:rPr>
          <w:rFonts w:ascii="Times New Roman" w:hAnsi="Times New Roman" w:cs="Times New Roman"/>
          <w:sz w:val="24"/>
          <w:szCs w:val="24"/>
        </w:rPr>
        <w:t xml:space="preserve"> everyone’</w:t>
      </w:r>
      <w:r w:rsidR="00FE157D" w:rsidRPr="00C16DB4">
        <w:rPr>
          <w:rFonts w:ascii="Times New Roman" w:hAnsi="Times New Roman" w:cs="Times New Roman"/>
          <w:sz w:val="24"/>
          <w:szCs w:val="24"/>
        </w:rPr>
        <w:t>s ignoring you</w:t>
      </w:r>
      <w:r w:rsidR="00FE157D" w:rsidRPr="00C16DB4">
        <w:rPr>
          <w:rStyle w:val="Hyperlink"/>
          <w:rFonts w:ascii="Times New Roman" w:hAnsi="Times New Roman" w:cs="Times New Roman"/>
          <w:color w:val="auto"/>
          <w:sz w:val="24"/>
          <w:szCs w:val="24"/>
          <w:u w:val="none"/>
        </w:rPr>
        <w:t>”.</w:t>
      </w:r>
    </w:p>
    <w:p w14:paraId="1DEC6D93" w14:textId="14A2CA6A" w:rsidR="00264676" w:rsidRDefault="00DD7147" w:rsidP="00DD7147">
      <w:pPr>
        <w:spacing w:after="0"/>
        <w:ind w:firstLine="720"/>
        <w:jc w:val="both"/>
        <w:rPr>
          <w:rFonts w:ascii="Times New Roman" w:hAnsi="Times New Roman" w:cs="Times New Roman"/>
          <w:sz w:val="24"/>
          <w:szCs w:val="24"/>
        </w:rPr>
      </w:pPr>
      <w:r>
        <w:rPr>
          <w:rFonts w:ascii="Times New Roman" w:hAnsi="Times New Roman" w:cs="Times New Roman"/>
          <w:sz w:val="24"/>
          <w:szCs w:val="24"/>
        </w:rPr>
        <w:t>T</w:t>
      </w:r>
      <w:r w:rsidR="008F37AE">
        <w:rPr>
          <w:rFonts w:ascii="Times New Roman" w:hAnsi="Times New Roman" w:cs="Times New Roman"/>
          <w:sz w:val="24"/>
          <w:szCs w:val="24"/>
        </w:rPr>
        <w:t>he indirectness of</w:t>
      </w:r>
      <w:r>
        <w:rPr>
          <w:rFonts w:ascii="Times New Roman" w:hAnsi="Times New Roman" w:cs="Times New Roman"/>
          <w:sz w:val="24"/>
          <w:szCs w:val="24"/>
        </w:rPr>
        <w:t xml:space="preserve"> </w:t>
      </w:r>
      <w:r w:rsidR="00E842BD">
        <w:rPr>
          <w:rFonts w:ascii="Times New Roman" w:hAnsi="Times New Roman" w:cs="Times New Roman"/>
          <w:sz w:val="24"/>
          <w:szCs w:val="24"/>
        </w:rPr>
        <w:t>non-doing</w:t>
      </w:r>
      <w:r w:rsidR="008F37AE">
        <w:rPr>
          <w:rFonts w:ascii="Times New Roman" w:hAnsi="Times New Roman" w:cs="Times New Roman"/>
          <w:sz w:val="24"/>
          <w:szCs w:val="24"/>
        </w:rPr>
        <w:t xml:space="preserve"> does not decrease</w:t>
      </w:r>
      <w:r>
        <w:rPr>
          <w:rFonts w:ascii="Times New Roman" w:hAnsi="Times New Roman" w:cs="Times New Roman"/>
          <w:sz w:val="24"/>
          <w:szCs w:val="24"/>
        </w:rPr>
        <w:t xml:space="preserve"> the destructive effect of this ritual</w:t>
      </w:r>
      <w:r w:rsidR="00A37B9D">
        <w:rPr>
          <w:rFonts w:ascii="Times New Roman" w:hAnsi="Times New Roman" w:cs="Times New Roman"/>
          <w:sz w:val="24"/>
          <w:szCs w:val="24"/>
        </w:rPr>
        <w:t xml:space="preserve"> practice</w:t>
      </w:r>
      <w:r w:rsidR="0050228C">
        <w:rPr>
          <w:rFonts w:ascii="Times New Roman" w:hAnsi="Times New Roman" w:cs="Times New Roman"/>
          <w:sz w:val="24"/>
          <w:szCs w:val="24"/>
        </w:rPr>
        <w:t>, as</w:t>
      </w:r>
      <w:r w:rsidR="007F7E0F">
        <w:rPr>
          <w:rFonts w:ascii="Times New Roman" w:hAnsi="Times New Roman" w:cs="Times New Roman"/>
          <w:sz w:val="24"/>
          <w:szCs w:val="24"/>
        </w:rPr>
        <w:t xml:space="preserve"> </w:t>
      </w:r>
      <w:r w:rsidR="0050228C">
        <w:rPr>
          <w:rFonts w:ascii="Times New Roman" w:hAnsi="Times New Roman" w:cs="Times New Roman"/>
          <w:sz w:val="24"/>
          <w:szCs w:val="24"/>
        </w:rPr>
        <w:t xml:space="preserve">noted above, due to </w:t>
      </w:r>
      <w:r w:rsidR="00A37B9D">
        <w:rPr>
          <w:rFonts w:ascii="Times New Roman" w:hAnsi="Times New Roman" w:cs="Times New Roman"/>
          <w:sz w:val="24"/>
          <w:szCs w:val="24"/>
        </w:rPr>
        <w:t xml:space="preserve">its </w:t>
      </w:r>
      <w:r w:rsidR="0050228C">
        <w:rPr>
          <w:rFonts w:ascii="Times New Roman" w:hAnsi="Times New Roman" w:cs="Times New Roman"/>
          <w:sz w:val="24"/>
          <w:szCs w:val="24"/>
        </w:rPr>
        <w:t xml:space="preserve">recurrence (which also gives </w:t>
      </w:r>
      <w:r w:rsidR="008D2402">
        <w:rPr>
          <w:rFonts w:ascii="Times New Roman" w:hAnsi="Times New Roman" w:cs="Times New Roman"/>
          <w:sz w:val="24"/>
          <w:szCs w:val="24"/>
        </w:rPr>
        <w:t>it</w:t>
      </w:r>
      <w:r w:rsidR="0050228C">
        <w:rPr>
          <w:rFonts w:ascii="Times New Roman" w:hAnsi="Times New Roman" w:cs="Times New Roman"/>
          <w:sz w:val="24"/>
          <w:szCs w:val="24"/>
        </w:rPr>
        <w:t xml:space="preserve"> a clear mimetic value). Recurrence decreases the</w:t>
      </w:r>
      <w:r w:rsidR="004F4B9C">
        <w:rPr>
          <w:rFonts w:ascii="Times New Roman" w:hAnsi="Times New Roman" w:cs="Times New Roman"/>
          <w:sz w:val="24"/>
          <w:szCs w:val="24"/>
        </w:rPr>
        <w:t xml:space="preserve"> ability of</w:t>
      </w:r>
      <w:r w:rsidR="0050228C">
        <w:rPr>
          <w:rFonts w:ascii="Times New Roman" w:hAnsi="Times New Roman" w:cs="Times New Roman"/>
          <w:sz w:val="24"/>
          <w:szCs w:val="24"/>
        </w:rPr>
        <w:t xml:space="preserve"> the victim to mentally disarm destructive rituals as harmless ones: while an isolated occurrence of </w:t>
      </w:r>
      <w:r w:rsidR="00E842BD">
        <w:rPr>
          <w:rFonts w:ascii="Times New Roman" w:hAnsi="Times New Roman" w:cs="Times New Roman"/>
          <w:sz w:val="24"/>
          <w:szCs w:val="24"/>
        </w:rPr>
        <w:t>non-doing</w:t>
      </w:r>
      <w:r w:rsidR="0050228C">
        <w:rPr>
          <w:rFonts w:ascii="Times New Roman" w:hAnsi="Times New Roman" w:cs="Times New Roman"/>
          <w:sz w:val="24"/>
          <w:szCs w:val="24"/>
        </w:rPr>
        <w:t xml:space="preserve"> could be dismissed</w:t>
      </w:r>
      <w:r w:rsidR="00A37B9D">
        <w:rPr>
          <w:rFonts w:ascii="Times New Roman" w:hAnsi="Times New Roman" w:cs="Times New Roman"/>
          <w:sz w:val="24"/>
          <w:szCs w:val="24"/>
        </w:rPr>
        <w:t xml:space="preserve"> as an ‘accident’</w:t>
      </w:r>
      <w:r w:rsidR="0050228C">
        <w:rPr>
          <w:rFonts w:ascii="Times New Roman" w:hAnsi="Times New Roman" w:cs="Times New Roman"/>
          <w:sz w:val="24"/>
          <w:szCs w:val="24"/>
        </w:rPr>
        <w:t>, recurrence practically forces the victim</w:t>
      </w:r>
      <w:r w:rsidR="00D76EF1">
        <w:rPr>
          <w:rFonts w:ascii="Times New Roman" w:hAnsi="Times New Roman" w:cs="Times New Roman"/>
          <w:sz w:val="24"/>
          <w:szCs w:val="24"/>
        </w:rPr>
        <w:t xml:space="preserve"> </w:t>
      </w:r>
      <w:r w:rsidR="000559AF">
        <w:rPr>
          <w:rFonts w:ascii="Times New Roman" w:hAnsi="Times New Roman" w:cs="Times New Roman"/>
          <w:sz w:val="24"/>
          <w:szCs w:val="24"/>
        </w:rPr>
        <w:t>to</w:t>
      </w:r>
      <w:r w:rsidR="00D76EF1">
        <w:rPr>
          <w:rFonts w:ascii="Times New Roman" w:hAnsi="Times New Roman" w:cs="Times New Roman"/>
          <w:sz w:val="24"/>
          <w:szCs w:val="24"/>
        </w:rPr>
        <w:t xml:space="preserve"> </w:t>
      </w:r>
      <w:proofErr w:type="spellStart"/>
      <w:r w:rsidR="00D76EF1">
        <w:rPr>
          <w:rFonts w:ascii="Times New Roman" w:hAnsi="Times New Roman" w:cs="Times New Roman"/>
          <w:sz w:val="24"/>
          <w:szCs w:val="24"/>
        </w:rPr>
        <w:t>recognise</w:t>
      </w:r>
      <w:proofErr w:type="spellEnd"/>
      <w:r w:rsidR="000559AF">
        <w:rPr>
          <w:rFonts w:ascii="Times New Roman" w:hAnsi="Times New Roman" w:cs="Times New Roman"/>
          <w:sz w:val="24"/>
          <w:szCs w:val="24"/>
        </w:rPr>
        <w:t xml:space="preserve"> </w:t>
      </w:r>
      <w:r w:rsidR="0050228C">
        <w:rPr>
          <w:rFonts w:ascii="Times New Roman" w:hAnsi="Times New Roman" w:cs="Times New Roman"/>
          <w:sz w:val="24"/>
          <w:szCs w:val="24"/>
        </w:rPr>
        <w:t xml:space="preserve">that </w:t>
      </w:r>
      <w:r w:rsidR="000559AF">
        <w:rPr>
          <w:rFonts w:ascii="Times New Roman" w:hAnsi="Times New Roman" w:cs="Times New Roman"/>
          <w:sz w:val="24"/>
          <w:szCs w:val="24"/>
        </w:rPr>
        <w:t>the</w:t>
      </w:r>
      <w:r w:rsidR="0050228C">
        <w:rPr>
          <w:rFonts w:ascii="Times New Roman" w:hAnsi="Times New Roman" w:cs="Times New Roman"/>
          <w:sz w:val="24"/>
          <w:szCs w:val="24"/>
        </w:rPr>
        <w:t>y are being</w:t>
      </w:r>
      <w:r w:rsidR="000559AF">
        <w:rPr>
          <w:rFonts w:ascii="Times New Roman" w:hAnsi="Times New Roman" w:cs="Times New Roman"/>
          <w:sz w:val="24"/>
          <w:szCs w:val="24"/>
        </w:rPr>
        <w:t xml:space="preserve"> abuse</w:t>
      </w:r>
      <w:r w:rsidR="0050228C">
        <w:rPr>
          <w:rFonts w:ascii="Times New Roman" w:hAnsi="Times New Roman" w:cs="Times New Roman"/>
          <w:sz w:val="24"/>
          <w:szCs w:val="24"/>
        </w:rPr>
        <w:t>d</w:t>
      </w:r>
      <w:r w:rsidR="000559AF">
        <w:rPr>
          <w:rFonts w:ascii="Times New Roman" w:hAnsi="Times New Roman" w:cs="Times New Roman"/>
          <w:sz w:val="24"/>
          <w:szCs w:val="24"/>
        </w:rPr>
        <w:t>.</w:t>
      </w:r>
      <w:r w:rsidR="0043535D">
        <w:rPr>
          <w:rStyle w:val="EndnoteReference"/>
          <w:rFonts w:ascii="Times New Roman" w:hAnsi="Times New Roman" w:cs="Times New Roman"/>
          <w:sz w:val="24"/>
          <w:szCs w:val="24"/>
        </w:rPr>
        <w:endnoteReference w:id="13"/>
      </w:r>
      <w:r w:rsidR="00D76EF1">
        <w:rPr>
          <w:rFonts w:ascii="Times New Roman" w:hAnsi="Times New Roman" w:cs="Times New Roman"/>
          <w:sz w:val="24"/>
          <w:szCs w:val="24"/>
        </w:rPr>
        <w:t xml:space="preserve"> This point </w:t>
      </w:r>
      <w:r w:rsidR="007F7E0F">
        <w:rPr>
          <w:rFonts w:ascii="Times New Roman" w:hAnsi="Times New Roman" w:cs="Times New Roman"/>
          <w:sz w:val="24"/>
          <w:szCs w:val="24"/>
        </w:rPr>
        <w:t>is</w:t>
      </w:r>
      <w:r w:rsidR="00D76EF1">
        <w:rPr>
          <w:rFonts w:ascii="Times New Roman" w:hAnsi="Times New Roman" w:cs="Times New Roman"/>
          <w:sz w:val="24"/>
          <w:szCs w:val="24"/>
        </w:rPr>
        <w:t xml:space="preserve"> illustrated by</w:t>
      </w:r>
      <w:r w:rsidR="0050228C">
        <w:rPr>
          <w:rFonts w:ascii="Times New Roman" w:hAnsi="Times New Roman" w:cs="Times New Roman"/>
          <w:sz w:val="24"/>
          <w:szCs w:val="24"/>
        </w:rPr>
        <w:t xml:space="preserve"> the</w:t>
      </w:r>
      <w:r w:rsidR="004F4B9C">
        <w:rPr>
          <w:rFonts w:ascii="Times New Roman" w:hAnsi="Times New Roman" w:cs="Times New Roman"/>
          <w:sz w:val="24"/>
          <w:szCs w:val="24"/>
        </w:rPr>
        <w:t xml:space="preserve"> following</w:t>
      </w:r>
      <w:r w:rsidR="007F7E0F">
        <w:rPr>
          <w:rFonts w:ascii="Times New Roman" w:hAnsi="Times New Roman" w:cs="Times New Roman"/>
          <w:sz w:val="24"/>
          <w:szCs w:val="24"/>
        </w:rPr>
        <w:t xml:space="preserve"> comment in</w:t>
      </w:r>
      <w:r w:rsidR="000559AF">
        <w:rPr>
          <w:rFonts w:ascii="Times New Roman" w:hAnsi="Times New Roman" w:cs="Times New Roman"/>
          <w:sz w:val="24"/>
          <w:szCs w:val="24"/>
        </w:rPr>
        <w:t xml:space="preserve"> </w:t>
      </w:r>
      <w:r w:rsidR="007F7E0F">
        <w:rPr>
          <w:rFonts w:ascii="Times New Roman" w:hAnsi="Times New Roman" w:cs="Times New Roman"/>
          <w:sz w:val="24"/>
          <w:szCs w:val="24"/>
        </w:rPr>
        <w:t>an</w:t>
      </w:r>
      <w:r w:rsidR="00D76EF1">
        <w:rPr>
          <w:rFonts w:ascii="Times New Roman" w:hAnsi="Times New Roman" w:cs="Times New Roman"/>
          <w:sz w:val="24"/>
          <w:szCs w:val="24"/>
        </w:rPr>
        <w:t xml:space="preserve"> interview that I conducted:</w:t>
      </w:r>
      <w:r w:rsidR="00264676">
        <w:rPr>
          <w:rFonts w:ascii="Times New Roman" w:hAnsi="Times New Roman" w:cs="Times New Roman"/>
          <w:sz w:val="24"/>
          <w:szCs w:val="24"/>
        </w:rPr>
        <w:t xml:space="preserve"> </w:t>
      </w:r>
    </w:p>
    <w:p w14:paraId="1234615E" w14:textId="77777777" w:rsidR="00D76EF1" w:rsidRDefault="00D76EF1" w:rsidP="00D76EF1">
      <w:pPr>
        <w:spacing w:after="0"/>
        <w:jc w:val="both"/>
        <w:rPr>
          <w:rFonts w:ascii="Times New Roman" w:hAnsi="Times New Roman" w:cs="Times New Roman"/>
          <w:sz w:val="24"/>
          <w:szCs w:val="24"/>
        </w:rPr>
      </w:pPr>
    </w:p>
    <w:p w14:paraId="7E881921" w14:textId="0F38FC26" w:rsidR="00D76EF1" w:rsidRDefault="00DD7147" w:rsidP="00B9003F">
      <w:pPr>
        <w:spacing w:after="0"/>
        <w:ind w:left="720" w:hanging="720"/>
        <w:rPr>
          <w:rFonts w:ascii="Times New Roman" w:hAnsi="Times New Roman" w:cs="Times New Roman"/>
          <w:lang w:val="hu-HU"/>
        </w:rPr>
      </w:pPr>
      <w:r>
        <w:rPr>
          <w:rFonts w:ascii="Times New Roman" w:hAnsi="Times New Roman" w:cs="Times New Roman"/>
        </w:rPr>
        <w:lastRenderedPageBreak/>
        <w:t>(7</w:t>
      </w:r>
      <w:r w:rsidR="00D76EF1">
        <w:rPr>
          <w:rFonts w:ascii="Times New Roman" w:hAnsi="Times New Roman" w:cs="Times New Roman"/>
        </w:rPr>
        <w:t>)</w:t>
      </w:r>
      <w:r w:rsidR="00D76EF1">
        <w:rPr>
          <w:rFonts w:ascii="Times New Roman" w:hAnsi="Times New Roman" w:cs="Times New Roman"/>
        </w:rPr>
        <w:tab/>
      </w:r>
      <w:proofErr w:type="spellStart"/>
      <w:r w:rsidR="00D95234">
        <w:rPr>
          <w:rFonts w:ascii="Times New Roman" w:hAnsi="Times New Roman" w:cs="Times New Roman"/>
        </w:rPr>
        <w:t>Nem</w:t>
      </w:r>
      <w:proofErr w:type="spellEnd"/>
      <w:r w:rsidR="00D95234">
        <w:rPr>
          <w:rFonts w:ascii="Times New Roman" w:hAnsi="Times New Roman" w:cs="Times New Roman"/>
        </w:rPr>
        <w:t xml:space="preserve"> </w:t>
      </w:r>
      <w:proofErr w:type="spellStart"/>
      <w:r w:rsidR="00D95234">
        <w:rPr>
          <w:rFonts w:ascii="Times New Roman" w:hAnsi="Times New Roman" w:cs="Times New Roman"/>
        </w:rPr>
        <w:t>hívtak</w:t>
      </w:r>
      <w:proofErr w:type="spellEnd"/>
      <w:r w:rsidR="00D95234">
        <w:rPr>
          <w:rFonts w:ascii="Times New Roman" w:hAnsi="Times New Roman" w:cs="Times New Roman"/>
        </w:rPr>
        <w:t xml:space="preserve"> </w:t>
      </w:r>
      <w:proofErr w:type="gramStart"/>
      <w:r w:rsidR="00D95234">
        <w:rPr>
          <w:rFonts w:ascii="Times New Roman" w:hAnsi="Times New Roman" w:cs="Times New Roman"/>
        </w:rPr>
        <w:t>meg</w:t>
      </w:r>
      <w:proofErr w:type="gramEnd"/>
      <w:r w:rsidR="00D95234">
        <w:rPr>
          <w:rFonts w:ascii="Times New Roman" w:hAnsi="Times New Roman" w:cs="Times New Roman"/>
        </w:rPr>
        <w:t xml:space="preserve">. </w:t>
      </w:r>
      <w:proofErr w:type="spellStart"/>
      <w:proofErr w:type="gramStart"/>
      <w:r w:rsidR="00D95234">
        <w:rPr>
          <w:rFonts w:ascii="Times New Roman" w:hAnsi="Times New Roman" w:cs="Times New Roman"/>
        </w:rPr>
        <w:t>Amikor</w:t>
      </w:r>
      <w:proofErr w:type="spellEnd"/>
      <w:r w:rsidR="00D95234">
        <w:rPr>
          <w:rFonts w:ascii="Times New Roman" w:hAnsi="Times New Roman" w:cs="Times New Roman"/>
        </w:rPr>
        <w:t xml:space="preserve"> </w:t>
      </w:r>
      <w:proofErr w:type="spellStart"/>
      <w:r w:rsidR="00D95234">
        <w:rPr>
          <w:rFonts w:ascii="Times New Roman" w:hAnsi="Times New Roman" w:cs="Times New Roman"/>
        </w:rPr>
        <w:t>szóba</w:t>
      </w:r>
      <w:proofErr w:type="spellEnd"/>
      <w:r w:rsidR="00D95234">
        <w:rPr>
          <w:rFonts w:ascii="Times New Roman" w:hAnsi="Times New Roman" w:cs="Times New Roman"/>
        </w:rPr>
        <w:t xml:space="preserve"> </w:t>
      </w:r>
      <w:proofErr w:type="spellStart"/>
      <w:r w:rsidR="00D95234">
        <w:rPr>
          <w:rFonts w:ascii="Times New Roman" w:hAnsi="Times New Roman" w:cs="Times New Roman"/>
        </w:rPr>
        <w:t>hoztam</w:t>
      </w:r>
      <w:proofErr w:type="spellEnd"/>
      <w:r w:rsidR="00D95234">
        <w:rPr>
          <w:rFonts w:ascii="Times New Roman" w:hAnsi="Times New Roman" w:cs="Times New Roman"/>
        </w:rPr>
        <w:t xml:space="preserve"> a </w:t>
      </w:r>
      <w:proofErr w:type="spellStart"/>
      <w:r w:rsidR="00D95234">
        <w:rPr>
          <w:rFonts w:ascii="Times New Roman" w:hAnsi="Times New Roman" w:cs="Times New Roman"/>
        </w:rPr>
        <w:t>dolgot</w:t>
      </w:r>
      <w:proofErr w:type="spellEnd"/>
      <w:r w:rsidR="00D95234">
        <w:rPr>
          <w:rFonts w:ascii="Times New Roman" w:hAnsi="Times New Roman" w:cs="Times New Roman"/>
        </w:rPr>
        <w:t xml:space="preserve">, </w:t>
      </w:r>
      <w:proofErr w:type="spellStart"/>
      <w:r w:rsidR="00D95234">
        <w:rPr>
          <w:rFonts w:ascii="Times New Roman" w:hAnsi="Times New Roman" w:cs="Times New Roman"/>
        </w:rPr>
        <w:t>nem</w:t>
      </w:r>
      <w:proofErr w:type="spellEnd"/>
      <w:r w:rsidR="00D95234">
        <w:rPr>
          <w:rFonts w:ascii="Times New Roman" w:hAnsi="Times New Roman" w:cs="Times New Roman"/>
        </w:rPr>
        <w:t xml:space="preserve"> </w:t>
      </w:r>
      <w:proofErr w:type="spellStart"/>
      <w:r w:rsidR="00D95234">
        <w:rPr>
          <w:rFonts w:ascii="Times New Roman" w:hAnsi="Times New Roman" w:cs="Times New Roman"/>
        </w:rPr>
        <w:t>reagáltak</w:t>
      </w:r>
      <w:proofErr w:type="spellEnd"/>
      <w:r w:rsidR="00D95234">
        <w:rPr>
          <w:rFonts w:ascii="Times New Roman" w:hAnsi="Times New Roman" w:cs="Times New Roman"/>
        </w:rPr>
        <w:t xml:space="preserve"> </w:t>
      </w:r>
      <w:proofErr w:type="spellStart"/>
      <w:r w:rsidR="00D95234">
        <w:rPr>
          <w:rFonts w:ascii="Times New Roman" w:hAnsi="Times New Roman" w:cs="Times New Roman"/>
        </w:rPr>
        <w:t>semmit</w:t>
      </w:r>
      <w:proofErr w:type="spellEnd"/>
      <w:r w:rsidR="00D95234">
        <w:rPr>
          <w:rFonts w:ascii="Times New Roman" w:hAnsi="Times New Roman" w:cs="Times New Roman"/>
        </w:rPr>
        <w:t xml:space="preserve">, de </w:t>
      </w:r>
      <w:proofErr w:type="spellStart"/>
      <w:r w:rsidR="00D95234">
        <w:rPr>
          <w:rFonts w:ascii="Times New Roman" w:hAnsi="Times New Roman" w:cs="Times New Roman"/>
        </w:rPr>
        <w:t>láttam</w:t>
      </w:r>
      <w:proofErr w:type="spellEnd"/>
      <w:r w:rsidR="00D95234">
        <w:rPr>
          <w:rFonts w:ascii="Times New Roman" w:hAnsi="Times New Roman" w:cs="Times New Roman"/>
        </w:rPr>
        <w:t xml:space="preserve"> a </w:t>
      </w:r>
      <w:proofErr w:type="spellStart"/>
      <w:r w:rsidR="00D95234">
        <w:rPr>
          <w:rFonts w:ascii="Times New Roman" w:hAnsi="Times New Roman" w:cs="Times New Roman"/>
        </w:rPr>
        <w:t>fejükön</w:t>
      </w:r>
      <w:proofErr w:type="spellEnd"/>
      <w:r w:rsidR="00D95234">
        <w:rPr>
          <w:rFonts w:ascii="Times New Roman" w:hAnsi="Times New Roman" w:cs="Times New Roman"/>
        </w:rPr>
        <w:t xml:space="preserve">, </w:t>
      </w:r>
      <w:proofErr w:type="spellStart"/>
      <w:r w:rsidR="00D95234">
        <w:rPr>
          <w:rFonts w:ascii="Times New Roman" w:hAnsi="Times New Roman" w:cs="Times New Roman"/>
        </w:rPr>
        <w:t>hogy</w:t>
      </w:r>
      <w:proofErr w:type="spellEnd"/>
      <w:r w:rsidR="00D95234">
        <w:rPr>
          <w:rFonts w:ascii="Times New Roman" w:hAnsi="Times New Roman" w:cs="Times New Roman"/>
        </w:rPr>
        <w:t xml:space="preserve"> </w:t>
      </w:r>
      <w:proofErr w:type="spellStart"/>
      <w:r w:rsidR="00D95234">
        <w:rPr>
          <w:rFonts w:ascii="Times New Roman" w:hAnsi="Times New Roman" w:cs="Times New Roman"/>
        </w:rPr>
        <w:t>magukban</w:t>
      </w:r>
      <w:proofErr w:type="spellEnd"/>
      <w:r w:rsidR="00D95234">
        <w:rPr>
          <w:rFonts w:ascii="Times New Roman" w:hAnsi="Times New Roman" w:cs="Times New Roman"/>
        </w:rPr>
        <w:t xml:space="preserve"> </w:t>
      </w:r>
      <w:proofErr w:type="spellStart"/>
      <w:r w:rsidR="00D95234">
        <w:rPr>
          <w:rFonts w:ascii="Times New Roman" w:hAnsi="Times New Roman" w:cs="Times New Roman"/>
        </w:rPr>
        <w:t>röhögnek</w:t>
      </w:r>
      <w:proofErr w:type="spellEnd"/>
      <w:r w:rsidR="00D95234">
        <w:rPr>
          <w:rFonts w:ascii="Times New Roman" w:hAnsi="Times New Roman" w:cs="Times New Roman"/>
        </w:rPr>
        <w:t xml:space="preserve"> </w:t>
      </w:r>
      <w:r w:rsidR="007312EB">
        <w:rPr>
          <w:rFonts w:ascii="Times New Roman" w:hAnsi="Times New Roman" w:cs="Times New Roman"/>
        </w:rPr>
        <w:t xml:space="preserve">a </w:t>
      </w:r>
      <w:proofErr w:type="spellStart"/>
      <w:r w:rsidR="007312EB">
        <w:rPr>
          <w:rFonts w:ascii="Times New Roman" w:hAnsi="Times New Roman" w:cs="Times New Roman"/>
        </w:rPr>
        <w:t>szemetek</w:t>
      </w:r>
      <w:proofErr w:type="spellEnd"/>
      <w:r w:rsidR="007312EB">
        <w:rPr>
          <w:rFonts w:ascii="Times New Roman" w:hAnsi="Times New Roman" w:cs="Times New Roman"/>
        </w:rPr>
        <w:t>.</w:t>
      </w:r>
      <w:proofErr w:type="gramEnd"/>
      <w:r w:rsidR="007312EB">
        <w:rPr>
          <w:rFonts w:ascii="Times New Roman" w:hAnsi="Times New Roman" w:cs="Times New Roman"/>
        </w:rPr>
        <w:t xml:space="preserve"> </w:t>
      </w:r>
      <w:r w:rsidR="004F4B9C">
        <w:rPr>
          <w:rFonts w:ascii="Times New Roman" w:hAnsi="Times New Roman" w:cs="Times New Roman"/>
          <w:lang w:val="hu-HU"/>
        </w:rPr>
        <w:t>A</w:t>
      </w:r>
      <w:r w:rsidR="007312EB">
        <w:rPr>
          <w:rFonts w:ascii="Times New Roman" w:hAnsi="Times New Roman" w:cs="Times New Roman"/>
          <w:lang w:val="hu-HU"/>
        </w:rPr>
        <w:t>ztán újra kihagytak,</w:t>
      </w:r>
      <w:r w:rsidR="004F4B9C">
        <w:rPr>
          <w:rFonts w:ascii="Times New Roman" w:hAnsi="Times New Roman" w:cs="Times New Roman"/>
          <w:lang w:val="hu-HU"/>
        </w:rPr>
        <w:t xml:space="preserve"> és</w:t>
      </w:r>
      <w:r w:rsidR="007312EB">
        <w:rPr>
          <w:rFonts w:ascii="Times New Roman" w:hAnsi="Times New Roman" w:cs="Times New Roman"/>
          <w:lang w:val="hu-HU"/>
        </w:rPr>
        <w:t xml:space="preserve"> ez már magáért beszélt. </w:t>
      </w:r>
    </w:p>
    <w:p w14:paraId="4638F9DA" w14:textId="77777777" w:rsidR="00A37B9D" w:rsidRDefault="00AA091A" w:rsidP="00CC286B">
      <w:pPr>
        <w:spacing w:after="0"/>
        <w:ind w:left="720" w:hanging="720"/>
        <w:jc w:val="both"/>
        <w:rPr>
          <w:rFonts w:ascii="Times New Roman" w:hAnsi="Times New Roman" w:cs="Times New Roman"/>
          <w:lang w:val="hu-HU"/>
        </w:rPr>
      </w:pPr>
      <w:r>
        <w:rPr>
          <w:rFonts w:ascii="Times New Roman" w:hAnsi="Times New Roman" w:cs="Times New Roman"/>
          <w:lang w:val="hu-HU"/>
        </w:rPr>
        <w:tab/>
      </w:r>
    </w:p>
    <w:p w14:paraId="12D60B92" w14:textId="16EF5EA8" w:rsidR="007312EB" w:rsidRPr="00CE0A61" w:rsidRDefault="00AA091A" w:rsidP="00A37B9D">
      <w:pPr>
        <w:spacing w:after="0"/>
        <w:ind w:left="720"/>
        <w:jc w:val="both"/>
        <w:rPr>
          <w:rFonts w:ascii="Times New Roman" w:hAnsi="Times New Roman" w:cs="Times New Roman"/>
        </w:rPr>
      </w:pPr>
      <w:r>
        <w:rPr>
          <w:rFonts w:ascii="Times New Roman" w:hAnsi="Times New Roman" w:cs="Times New Roman"/>
          <w:lang w:val="hu-HU"/>
        </w:rPr>
        <w:t>They didn’t invite me. When I mentioned this matter, they didn’t react, but I saw that they laughed</w:t>
      </w:r>
      <w:r w:rsidR="004F4B9C">
        <w:rPr>
          <w:rFonts w:ascii="Times New Roman" w:hAnsi="Times New Roman" w:cs="Times New Roman"/>
          <w:lang w:val="hu-HU"/>
        </w:rPr>
        <w:t xml:space="preserve"> amongst themselves</w:t>
      </w:r>
      <w:r>
        <w:rPr>
          <w:rFonts w:ascii="Times New Roman" w:hAnsi="Times New Roman" w:cs="Times New Roman"/>
          <w:lang w:val="hu-HU"/>
        </w:rPr>
        <w:t>, the shitbags. And then they left me out again, and it spoke for itself.</w:t>
      </w:r>
      <w:r w:rsidR="00CC286B">
        <w:rPr>
          <w:rFonts w:ascii="Times New Roman" w:hAnsi="Times New Roman" w:cs="Times New Roman"/>
          <w:lang w:val="hu-HU"/>
        </w:rPr>
        <w:tab/>
      </w:r>
      <w:r w:rsidR="00CC286B">
        <w:rPr>
          <w:rFonts w:ascii="Times New Roman" w:hAnsi="Times New Roman" w:cs="Times New Roman"/>
        </w:rPr>
        <w:t xml:space="preserve"> </w:t>
      </w:r>
      <w:r w:rsidR="00577FBD">
        <w:rPr>
          <w:rFonts w:ascii="Times New Roman" w:hAnsi="Times New Roman" w:cs="Times New Roman"/>
        </w:rPr>
        <w:t>(#14</w:t>
      </w:r>
      <w:r w:rsidR="007312EB">
        <w:rPr>
          <w:rFonts w:ascii="Times New Roman" w:hAnsi="Times New Roman" w:cs="Times New Roman"/>
        </w:rPr>
        <w:t xml:space="preserve">) </w:t>
      </w:r>
    </w:p>
    <w:p w14:paraId="38869EAE" w14:textId="77777777" w:rsidR="0050228C" w:rsidRDefault="0050228C" w:rsidP="00D76EF1">
      <w:pPr>
        <w:spacing w:after="0"/>
        <w:jc w:val="both"/>
        <w:rPr>
          <w:rFonts w:ascii="Times New Roman" w:hAnsi="Times New Roman" w:cs="Times New Roman"/>
          <w:sz w:val="24"/>
          <w:szCs w:val="24"/>
        </w:rPr>
      </w:pPr>
    </w:p>
    <w:p w14:paraId="1F824D5C" w14:textId="780F0033" w:rsidR="00AA091A" w:rsidRDefault="00142D0C" w:rsidP="00D76EF1">
      <w:pPr>
        <w:spacing w:after="0"/>
        <w:jc w:val="both"/>
        <w:rPr>
          <w:rFonts w:ascii="Times New Roman" w:hAnsi="Times New Roman" w:cs="Times New Roman"/>
          <w:sz w:val="24"/>
          <w:szCs w:val="24"/>
        </w:rPr>
      </w:pPr>
      <w:r>
        <w:rPr>
          <w:rFonts w:ascii="Times New Roman" w:hAnsi="Times New Roman" w:cs="Times New Roman"/>
          <w:sz w:val="24"/>
          <w:szCs w:val="24"/>
        </w:rPr>
        <w:t>If one compares this</w:t>
      </w:r>
      <w:r w:rsidR="00A37B9D">
        <w:rPr>
          <w:rFonts w:ascii="Times New Roman" w:hAnsi="Times New Roman" w:cs="Times New Roman"/>
          <w:sz w:val="24"/>
          <w:szCs w:val="24"/>
        </w:rPr>
        <w:t xml:space="preserve"> description</w:t>
      </w:r>
      <w:r>
        <w:rPr>
          <w:rFonts w:ascii="Times New Roman" w:hAnsi="Times New Roman" w:cs="Times New Roman"/>
          <w:sz w:val="24"/>
          <w:szCs w:val="24"/>
        </w:rPr>
        <w:t xml:space="preserve"> with</w:t>
      </w:r>
      <w:r w:rsidR="004F4B9C">
        <w:rPr>
          <w:rFonts w:ascii="Times New Roman" w:hAnsi="Times New Roman" w:cs="Times New Roman"/>
          <w:sz w:val="24"/>
          <w:szCs w:val="24"/>
        </w:rPr>
        <w:t xml:space="preserve"> example</w:t>
      </w:r>
      <w:r>
        <w:rPr>
          <w:rFonts w:ascii="Times New Roman" w:hAnsi="Times New Roman" w:cs="Times New Roman"/>
          <w:sz w:val="24"/>
          <w:szCs w:val="24"/>
        </w:rPr>
        <w:t xml:space="preserve"> (4) above, it becomes evident that </w:t>
      </w:r>
      <w:r w:rsidR="00A37B9D">
        <w:rPr>
          <w:rFonts w:ascii="Times New Roman" w:hAnsi="Times New Roman" w:cs="Times New Roman"/>
          <w:sz w:val="24"/>
          <w:szCs w:val="24"/>
        </w:rPr>
        <w:t>non-doing</w:t>
      </w:r>
      <w:r>
        <w:rPr>
          <w:rFonts w:ascii="Times New Roman" w:hAnsi="Times New Roman" w:cs="Times New Roman"/>
          <w:sz w:val="24"/>
          <w:szCs w:val="24"/>
        </w:rPr>
        <w:t xml:space="preserve"> is </w:t>
      </w:r>
      <w:r w:rsidR="00A37B9D">
        <w:rPr>
          <w:rFonts w:ascii="Times New Roman" w:hAnsi="Times New Roman" w:cs="Times New Roman"/>
          <w:sz w:val="24"/>
          <w:szCs w:val="24"/>
        </w:rPr>
        <w:t xml:space="preserve">clearly </w:t>
      </w:r>
      <w:r>
        <w:rPr>
          <w:rFonts w:ascii="Times New Roman" w:hAnsi="Times New Roman" w:cs="Times New Roman"/>
          <w:sz w:val="24"/>
          <w:szCs w:val="24"/>
        </w:rPr>
        <w:t>offensive</w:t>
      </w:r>
      <w:r w:rsidR="00A37B9D">
        <w:rPr>
          <w:rFonts w:ascii="Times New Roman" w:hAnsi="Times New Roman" w:cs="Times New Roman"/>
          <w:sz w:val="24"/>
          <w:szCs w:val="24"/>
        </w:rPr>
        <w:t xml:space="preserve"> due to its repeated nature</w:t>
      </w:r>
      <w:r>
        <w:rPr>
          <w:rFonts w:ascii="Times New Roman" w:hAnsi="Times New Roman" w:cs="Times New Roman"/>
          <w:sz w:val="24"/>
          <w:szCs w:val="24"/>
        </w:rPr>
        <w:t>, just as</w:t>
      </w:r>
      <w:r w:rsidR="00473328">
        <w:rPr>
          <w:rFonts w:ascii="Times New Roman" w:hAnsi="Times New Roman" w:cs="Times New Roman"/>
          <w:sz w:val="24"/>
          <w:szCs w:val="24"/>
        </w:rPr>
        <w:t xml:space="preserve"> in the case of</w:t>
      </w:r>
      <w:r>
        <w:rPr>
          <w:rFonts w:ascii="Times New Roman" w:hAnsi="Times New Roman" w:cs="Times New Roman"/>
          <w:sz w:val="24"/>
          <w:szCs w:val="24"/>
        </w:rPr>
        <w:t xml:space="preserve"> </w:t>
      </w:r>
      <w:r w:rsidR="00A37B9D">
        <w:rPr>
          <w:rFonts w:ascii="Times New Roman" w:hAnsi="Times New Roman" w:cs="Times New Roman"/>
          <w:sz w:val="24"/>
          <w:szCs w:val="24"/>
        </w:rPr>
        <w:t>its counterpart</w:t>
      </w:r>
      <w:r>
        <w:rPr>
          <w:rFonts w:ascii="Times New Roman" w:hAnsi="Times New Roman" w:cs="Times New Roman"/>
          <w:sz w:val="24"/>
          <w:szCs w:val="24"/>
        </w:rPr>
        <w:t xml:space="preserve">. </w:t>
      </w:r>
    </w:p>
    <w:p w14:paraId="64DE7539" w14:textId="27D435C9" w:rsidR="007F3588" w:rsidRDefault="00142D0C" w:rsidP="00B9003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It is pertinent to note that </w:t>
      </w:r>
      <w:r w:rsidR="00842DFB">
        <w:rPr>
          <w:rFonts w:ascii="Times New Roman" w:hAnsi="Times New Roman" w:cs="Times New Roman"/>
          <w:sz w:val="24"/>
          <w:szCs w:val="24"/>
        </w:rPr>
        <w:t>recurrence often</w:t>
      </w:r>
      <w:r w:rsidR="007B58E5">
        <w:rPr>
          <w:rFonts w:ascii="Times New Roman" w:hAnsi="Times New Roman" w:cs="Times New Roman"/>
          <w:sz w:val="24"/>
          <w:szCs w:val="24"/>
        </w:rPr>
        <w:t xml:space="preserve"> appears</w:t>
      </w:r>
      <w:r w:rsidR="00CC286B">
        <w:rPr>
          <w:rFonts w:ascii="Times New Roman" w:hAnsi="Times New Roman" w:cs="Times New Roman"/>
          <w:sz w:val="24"/>
          <w:szCs w:val="24"/>
        </w:rPr>
        <w:t xml:space="preserve"> as a salient issue</w:t>
      </w:r>
      <w:r w:rsidR="00842DFB">
        <w:rPr>
          <w:rFonts w:ascii="Times New Roman" w:hAnsi="Times New Roman" w:cs="Times New Roman"/>
          <w:sz w:val="24"/>
          <w:szCs w:val="24"/>
        </w:rPr>
        <w:t xml:space="preserve"> in meta-discourse when victims recall </w:t>
      </w:r>
      <w:r w:rsidR="008A4950">
        <w:rPr>
          <w:rFonts w:ascii="Times New Roman" w:hAnsi="Times New Roman" w:cs="Times New Roman"/>
          <w:sz w:val="24"/>
          <w:szCs w:val="24"/>
        </w:rPr>
        <w:t>destructive ritual</w:t>
      </w:r>
      <w:r w:rsidR="00CC286B">
        <w:rPr>
          <w:rFonts w:ascii="Times New Roman" w:hAnsi="Times New Roman" w:cs="Times New Roman"/>
          <w:sz w:val="24"/>
          <w:szCs w:val="24"/>
        </w:rPr>
        <w:t>s such as</w:t>
      </w:r>
      <w:r w:rsidR="008A4950">
        <w:rPr>
          <w:rFonts w:ascii="Times New Roman" w:hAnsi="Times New Roman" w:cs="Times New Roman"/>
          <w:sz w:val="24"/>
          <w:szCs w:val="24"/>
        </w:rPr>
        <w:t xml:space="preserve"> </w:t>
      </w:r>
      <w:r w:rsidR="00E842BD">
        <w:rPr>
          <w:rFonts w:ascii="Times New Roman" w:hAnsi="Times New Roman" w:cs="Times New Roman"/>
          <w:sz w:val="24"/>
          <w:szCs w:val="24"/>
        </w:rPr>
        <w:t>non-doing</w:t>
      </w:r>
      <w:r w:rsidR="008A4950">
        <w:rPr>
          <w:rFonts w:ascii="Times New Roman" w:hAnsi="Times New Roman" w:cs="Times New Roman"/>
          <w:sz w:val="24"/>
          <w:szCs w:val="24"/>
        </w:rPr>
        <w:t xml:space="preserve">, as </w:t>
      </w:r>
      <w:r w:rsidR="00473328">
        <w:rPr>
          <w:rFonts w:ascii="Times New Roman" w:hAnsi="Times New Roman" w:cs="Times New Roman"/>
          <w:sz w:val="24"/>
          <w:szCs w:val="24"/>
        </w:rPr>
        <w:t xml:space="preserve">in </w:t>
      </w:r>
      <w:r w:rsidR="008A4950">
        <w:rPr>
          <w:rFonts w:ascii="Times New Roman" w:hAnsi="Times New Roman" w:cs="Times New Roman"/>
          <w:sz w:val="24"/>
          <w:szCs w:val="24"/>
        </w:rPr>
        <w:t>the following case:</w:t>
      </w:r>
    </w:p>
    <w:p w14:paraId="4543EB64" w14:textId="77777777" w:rsidR="00842DFB" w:rsidRPr="008A4950" w:rsidRDefault="00842DFB" w:rsidP="00D76EF1">
      <w:pPr>
        <w:spacing w:after="0"/>
        <w:jc w:val="both"/>
        <w:rPr>
          <w:rFonts w:ascii="Times New Roman" w:hAnsi="Times New Roman" w:cs="Times New Roman"/>
          <w:sz w:val="24"/>
          <w:szCs w:val="24"/>
        </w:rPr>
      </w:pPr>
    </w:p>
    <w:p w14:paraId="59AA3371" w14:textId="77777777" w:rsidR="007F3588" w:rsidRPr="008A4950" w:rsidRDefault="00DD7147" w:rsidP="00B9003F">
      <w:pPr>
        <w:spacing w:after="0"/>
        <w:ind w:left="720" w:hanging="720"/>
        <w:rPr>
          <w:rFonts w:ascii="Times New Roman" w:hAnsi="Times New Roman" w:cs="Times New Roman"/>
        </w:rPr>
      </w:pPr>
      <w:r>
        <w:rPr>
          <w:rFonts w:ascii="Times New Roman" w:hAnsi="Times New Roman" w:cs="Times New Roman"/>
        </w:rPr>
        <w:t>(8</w:t>
      </w:r>
      <w:r w:rsidR="008A4950">
        <w:rPr>
          <w:rFonts w:ascii="Times New Roman" w:hAnsi="Times New Roman" w:cs="Times New Roman"/>
        </w:rPr>
        <w:t>)</w:t>
      </w:r>
      <w:r w:rsidR="008A4950">
        <w:rPr>
          <w:rFonts w:ascii="Times New Roman" w:hAnsi="Times New Roman" w:cs="Times New Roman"/>
        </w:rPr>
        <w:tab/>
      </w:r>
      <w:r w:rsidR="00142D0C" w:rsidRPr="008A4950">
        <w:rPr>
          <w:rFonts w:ascii="Times New Roman" w:hAnsi="Times New Roman" w:cs="Times New Roman"/>
        </w:rPr>
        <w:t>L</w:t>
      </w:r>
      <w:r w:rsidR="000F5333" w:rsidRPr="008A4950">
        <w:rPr>
          <w:rFonts w:ascii="Times New Roman" w:hAnsi="Times New Roman" w:cs="Times New Roman"/>
        </w:rPr>
        <w:t xml:space="preserve">et’s start from the beginning, however. Friday, was just a lazy day at work again. I finally, with the help of my boss, managed to get the man with the golfing issue to sign his settlement. And then I settled another case and made plans to settle yet another case. </w:t>
      </w:r>
      <w:proofErr w:type="gramStart"/>
      <w:r w:rsidR="000F5333" w:rsidRPr="008A4950">
        <w:rPr>
          <w:rFonts w:ascii="Times New Roman" w:hAnsi="Times New Roman" w:cs="Times New Roman"/>
        </w:rPr>
        <w:t>So, all in all, a good day on the job.</w:t>
      </w:r>
      <w:proofErr w:type="gramEnd"/>
      <w:r w:rsidR="000F5333" w:rsidRPr="008A4950">
        <w:rPr>
          <w:rFonts w:ascii="Times New Roman" w:hAnsi="Times New Roman" w:cs="Times New Roman"/>
        </w:rPr>
        <w:t xml:space="preserve"> So, I was in high spirits as I packed up my car and left for Vegas. The traffic was light and I made good time to my first stop to pick up two roommates. They wanted to eat, so I took them to get take out and gas up and off we went to pick up the last person. We picked the last person up and away we went. Now, the annoyance started. First, let me just point out, I don’t mind driving the long distances. I don’t mind if you sleep or eat in my car. I really just have two rules for these long drives – if you are going to be awake, entertain me or else go to sleep. Well, let me just say. Right from the pick ups – it was just jabber in Tagalog. </w:t>
      </w:r>
      <w:proofErr w:type="gramStart"/>
      <w:r w:rsidR="000F5333" w:rsidRPr="008A4950">
        <w:rPr>
          <w:rFonts w:ascii="Times New Roman" w:hAnsi="Times New Roman" w:cs="Times New Roman"/>
        </w:rPr>
        <w:t>Constant jabber in Tagalog.</w:t>
      </w:r>
      <w:proofErr w:type="gramEnd"/>
      <w:r w:rsidR="000F5333" w:rsidRPr="008A4950">
        <w:rPr>
          <w:rFonts w:ascii="Times New Roman" w:hAnsi="Times New Roman" w:cs="Times New Roman"/>
        </w:rPr>
        <w:t xml:space="preserve"> Which, let me point out, I don’t speak. And the bits that were in English and I tried to join in – were ignored. And you might be thinking – well, maybe they couldn’t hear me from the front, but trust me, </w:t>
      </w:r>
      <w:r w:rsidR="000F5333" w:rsidRPr="008A4950">
        <w:rPr>
          <w:rFonts w:ascii="Times New Roman" w:hAnsi="Times New Roman" w:cs="Times New Roman"/>
          <w:i/>
        </w:rPr>
        <w:t>this was not the last time they just ignored me</w:t>
      </w:r>
      <w:r w:rsidR="000F5333" w:rsidRPr="008A4950">
        <w:rPr>
          <w:rFonts w:ascii="Times New Roman" w:hAnsi="Times New Roman" w:cs="Times New Roman"/>
        </w:rPr>
        <w:t xml:space="preserve"> </w:t>
      </w:r>
      <w:r w:rsidR="008A4950">
        <w:rPr>
          <w:rFonts w:ascii="Times New Roman" w:hAnsi="Times New Roman" w:cs="Times New Roman"/>
        </w:rPr>
        <w:t xml:space="preserve">[my emphasis] </w:t>
      </w:r>
      <w:r w:rsidR="000F5333" w:rsidRPr="008A4950">
        <w:rPr>
          <w:rFonts w:ascii="Times New Roman" w:hAnsi="Times New Roman" w:cs="Times New Roman"/>
        </w:rPr>
        <w:t>like I didn’t just say anything. It was like I was a chauffeur. It was quite annoying. But, I thought, okay, just forget it and just listen to your music and drive these girls to Mammoth. They finally fell asleep.</w:t>
      </w:r>
    </w:p>
    <w:p w14:paraId="71846744" w14:textId="77777777" w:rsidR="000F5333" w:rsidRPr="008A4950" w:rsidRDefault="000F5333" w:rsidP="008A4950">
      <w:pPr>
        <w:spacing w:after="0"/>
        <w:ind w:firstLine="720"/>
        <w:jc w:val="both"/>
        <w:rPr>
          <w:rFonts w:ascii="Times New Roman" w:hAnsi="Times New Roman" w:cs="Times New Roman"/>
        </w:rPr>
      </w:pPr>
      <w:r w:rsidRPr="008A4950">
        <w:rPr>
          <w:rFonts w:ascii="Times New Roman" w:hAnsi="Times New Roman" w:cs="Times New Roman"/>
        </w:rPr>
        <w:t>…</w:t>
      </w:r>
    </w:p>
    <w:p w14:paraId="7F7A8726" w14:textId="77777777" w:rsidR="000F5333" w:rsidRPr="008A4950" w:rsidRDefault="008A4950" w:rsidP="00B9003F">
      <w:pPr>
        <w:spacing w:after="0"/>
        <w:ind w:left="720"/>
        <w:rPr>
          <w:rFonts w:ascii="Times New Roman" w:hAnsi="Times New Roman" w:cs="Times New Roman"/>
        </w:rPr>
      </w:pPr>
      <w:r>
        <w:rPr>
          <w:rFonts w:ascii="Times New Roman" w:hAnsi="Times New Roman" w:cs="Times New Roman"/>
        </w:rPr>
        <w:t>S</w:t>
      </w:r>
      <w:r w:rsidR="000F5333" w:rsidRPr="008A4950">
        <w:rPr>
          <w:rFonts w:ascii="Times New Roman" w:hAnsi="Times New Roman" w:cs="Times New Roman"/>
        </w:rPr>
        <w:t xml:space="preserve">o I gassed up (and let me point out again – the passengers had yet paid or even offered to pay for gas at this point). And away I went – slowing way down every time I got into town. Eventually we got there, and they all got out of my car – </w:t>
      </w:r>
      <w:r w:rsidR="000F5333" w:rsidRPr="008A4950">
        <w:rPr>
          <w:rFonts w:ascii="Times New Roman" w:hAnsi="Times New Roman" w:cs="Times New Roman"/>
          <w:i/>
        </w:rPr>
        <w:t>and let me point out again</w:t>
      </w:r>
      <w:r>
        <w:rPr>
          <w:rFonts w:ascii="Times New Roman" w:hAnsi="Times New Roman" w:cs="Times New Roman"/>
        </w:rPr>
        <w:t xml:space="preserve"> [my emphasis]</w:t>
      </w:r>
      <w:r w:rsidR="000F5333" w:rsidRPr="008A4950">
        <w:rPr>
          <w:rFonts w:ascii="Times New Roman" w:hAnsi="Times New Roman" w:cs="Times New Roman"/>
        </w:rPr>
        <w:t xml:space="preserve"> – no one thanked me.</w:t>
      </w:r>
    </w:p>
    <w:p w14:paraId="1A9FA8EE" w14:textId="77777777" w:rsidR="000F5333" w:rsidRPr="008A4950" w:rsidRDefault="000F5333" w:rsidP="00B9003F">
      <w:pPr>
        <w:spacing w:after="0"/>
        <w:ind w:firstLine="720"/>
        <w:rPr>
          <w:rFonts w:ascii="Times New Roman" w:hAnsi="Times New Roman" w:cs="Times New Roman"/>
        </w:rPr>
      </w:pPr>
      <w:r w:rsidRPr="008A4950">
        <w:rPr>
          <w:rFonts w:ascii="Times New Roman" w:hAnsi="Times New Roman" w:cs="Times New Roman"/>
        </w:rPr>
        <w:t>…</w:t>
      </w:r>
    </w:p>
    <w:p w14:paraId="7A206A21" w14:textId="77777777" w:rsidR="000F5333" w:rsidRPr="008A4950" w:rsidRDefault="000F5333" w:rsidP="00B9003F">
      <w:pPr>
        <w:spacing w:after="0"/>
        <w:ind w:left="720"/>
        <w:rPr>
          <w:rFonts w:ascii="Times New Roman" w:hAnsi="Times New Roman" w:cs="Times New Roman"/>
        </w:rPr>
      </w:pPr>
      <w:r w:rsidRPr="008A4950">
        <w:rPr>
          <w:rFonts w:ascii="Times New Roman" w:hAnsi="Times New Roman" w:cs="Times New Roman"/>
        </w:rPr>
        <w:t xml:space="preserve">So, I go upstairs right away and I apologize to them very nicely. And what happens? </w:t>
      </w:r>
      <w:r w:rsidRPr="008A4950">
        <w:rPr>
          <w:rFonts w:ascii="Times New Roman" w:hAnsi="Times New Roman" w:cs="Times New Roman"/>
          <w:i/>
        </w:rPr>
        <w:t>I get ignored agai</w:t>
      </w:r>
      <w:r w:rsidRPr="008A4950">
        <w:rPr>
          <w:rFonts w:ascii="Times New Roman" w:hAnsi="Times New Roman" w:cs="Times New Roman"/>
        </w:rPr>
        <w:t>n</w:t>
      </w:r>
      <w:r w:rsidR="008A4950">
        <w:rPr>
          <w:rFonts w:ascii="Times New Roman" w:hAnsi="Times New Roman" w:cs="Times New Roman"/>
        </w:rPr>
        <w:t xml:space="preserve"> [my emphasis]</w:t>
      </w:r>
      <w:r w:rsidRPr="008A4950">
        <w:rPr>
          <w:rFonts w:ascii="Times New Roman" w:hAnsi="Times New Roman" w:cs="Times New Roman"/>
        </w:rPr>
        <w:t>.</w:t>
      </w:r>
    </w:p>
    <w:p w14:paraId="4894729E" w14:textId="77777777" w:rsidR="000F5333" w:rsidRDefault="005956E2" w:rsidP="000F5333">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8A4950">
        <w:rPr>
          <w:rFonts w:ascii="Times New Roman" w:hAnsi="Times New Roman" w:cs="Times New Roman"/>
          <w:sz w:val="24"/>
          <w:szCs w:val="24"/>
        </w:rPr>
        <w:t xml:space="preserve">(Retrieved from: </w:t>
      </w:r>
      <w:r w:rsidR="000F5333" w:rsidRPr="000F5333">
        <w:rPr>
          <w:rFonts w:ascii="Times New Roman" w:hAnsi="Times New Roman" w:cs="Times New Roman"/>
          <w:sz w:val="24"/>
          <w:szCs w:val="24"/>
        </w:rPr>
        <w:t>http://beachwhale.wordpress.com/2008/02/</w:t>
      </w:r>
      <w:r w:rsidR="008A4950">
        <w:rPr>
          <w:rFonts w:ascii="Times New Roman" w:hAnsi="Times New Roman" w:cs="Times New Roman"/>
          <w:sz w:val="24"/>
          <w:szCs w:val="24"/>
        </w:rPr>
        <w:t>)</w:t>
      </w:r>
    </w:p>
    <w:p w14:paraId="01FDF058" w14:textId="77777777" w:rsidR="00B0717A" w:rsidRDefault="00B0717A" w:rsidP="00736A59">
      <w:pPr>
        <w:spacing w:after="0"/>
        <w:rPr>
          <w:rFonts w:ascii="Times New Roman" w:hAnsi="Times New Roman" w:cs="Times New Roman"/>
          <w:sz w:val="24"/>
          <w:szCs w:val="24"/>
        </w:rPr>
      </w:pPr>
    </w:p>
    <w:p w14:paraId="05FA0463" w14:textId="6A8500EC" w:rsidR="008A4950" w:rsidRDefault="005956E2" w:rsidP="008A4950">
      <w:pPr>
        <w:spacing w:after="0"/>
        <w:jc w:val="both"/>
        <w:rPr>
          <w:rFonts w:ascii="Times New Roman" w:hAnsi="Times New Roman" w:cs="Times New Roman"/>
          <w:sz w:val="24"/>
          <w:szCs w:val="24"/>
        </w:rPr>
      </w:pPr>
      <w:r>
        <w:rPr>
          <w:rFonts w:ascii="Times New Roman" w:hAnsi="Times New Roman" w:cs="Times New Roman"/>
          <w:sz w:val="24"/>
          <w:szCs w:val="24"/>
        </w:rPr>
        <w:t xml:space="preserve">This example is </w:t>
      </w:r>
      <w:r w:rsidR="00E92DA2">
        <w:rPr>
          <w:rFonts w:ascii="Times New Roman" w:hAnsi="Times New Roman" w:cs="Times New Roman"/>
          <w:sz w:val="24"/>
          <w:szCs w:val="24"/>
        </w:rPr>
        <w:t xml:space="preserve">drawn </w:t>
      </w:r>
      <w:r>
        <w:rPr>
          <w:rFonts w:ascii="Times New Roman" w:hAnsi="Times New Roman" w:cs="Times New Roman"/>
          <w:sz w:val="24"/>
          <w:szCs w:val="24"/>
        </w:rPr>
        <w:t>fr</w:t>
      </w:r>
      <w:r w:rsidR="00E92DA2">
        <w:rPr>
          <w:rFonts w:ascii="Times New Roman" w:hAnsi="Times New Roman" w:cs="Times New Roman"/>
          <w:sz w:val="24"/>
          <w:szCs w:val="24"/>
        </w:rPr>
        <w:t>om a blog</w:t>
      </w:r>
      <w:r>
        <w:rPr>
          <w:rFonts w:ascii="Times New Roman" w:hAnsi="Times New Roman" w:cs="Times New Roman"/>
          <w:sz w:val="24"/>
          <w:szCs w:val="24"/>
        </w:rPr>
        <w:t>, which describes the poster’s bad experience with a group of female</w:t>
      </w:r>
      <w:r w:rsidR="00DA5DCB">
        <w:rPr>
          <w:rFonts w:ascii="Times New Roman" w:hAnsi="Times New Roman" w:cs="Times New Roman"/>
          <w:sz w:val="24"/>
          <w:szCs w:val="24"/>
        </w:rPr>
        <w:t xml:space="preserve"> acquaintances</w:t>
      </w:r>
      <w:r>
        <w:rPr>
          <w:rFonts w:ascii="Times New Roman" w:hAnsi="Times New Roman" w:cs="Times New Roman"/>
          <w:sz w:val="24"/>
          <w:szCs w:val="24"/>
        </w:rPr>
        <w:t xml:space="preserve"> whom she </w:t>
      </w:r>
      <w:r w:rsidR="00B9003F">
        <w:rPr>
          <w:rFonts w:ascii="Times New Roman" w:hAnsi="Times New Roman" w:cs="Times New Roman"/>
          <w:sz w:val="24"/>
          <w:szCs w:val="24"/>
        </w:rPr>
        <w:t>took on</w:t>
      </w:r>
      <w:r>
        <w:rPr>
          <w:rFonts w:ascii="Times New Roman" w:hAnsi="Times New Roman" w:cs="Times New Roman"/>
          <w:sz w:val="24"/>
          <w:szCs w:val="24"/>
        </w:rPr>
        <w:t xml:space="preserve"> a snowboard tour in her car. In this case the</w:t>
      </w:r>
      <w:r w:rsidR="004F3478">
        <w:rPr>
          <w:rFonts w:ascii="Times New Roman" w:hAnsi="Times New Roman" w:cs="Times New Roman"/>
          <w:sz w:val="24"/>
          <w:szCs w:val="24"/>
        </w:rPr>
        <w:t xml:space="preserve"> targeted person</w:t>
      </w:r>
      <w:r>
        <w:rPr>
          <w:rFonts w:ascii="Times New Roman" w:hAnsi="Times New Roman" w:cs="Times New Roman"/>
          <w:sz w:val="24"/>
          <w:szCs w:val="24"/>
        </w:rPr>
        <w:t xml:space="preserve"> did not let herself </w:t>
      </w:r>
      <w:r w:rsidR="007820E4">
        <w:rPr>
          <w:rFonts w:ascii="Times New Roman" w:hAnsi="Times New Roman" w:cs="Times New Roman"/>
          <w:sz w:val="24"/>
          <w:szCs w:val="24"/>
        </w:rPr>
        <w:t xml:space="preserve">be </w:t>
      </w:r>
      <w:proofErr w:type="spellStart"/>
      <w:r>
        <w:rPr>
          <w:rFonts w:ascii="Times New Roman" w:hAnsi="Times New Roman" w:cs="Times New Roman"/>
          <w:sz w:val="24"/>
          <w:szCs w:val="24"/>
        </w:rPr>
        <w:t>victimise</w:t>
      </w:r>
      <w:r w:rsidR="00B9003F">
        <w:rPr>
          <w:rFonts w:ascii="Times New Roman" w:hAnsi="Times New Roman" w:cs="Times New Roman"/>
          <w:sz w:val="24"/>
          <w:szCs w:val="24"/>
        </w:rPr>
        <w:t>d</w:t>
      </w:r>
      <w:proofErr w:type="spellEnd"/>
      <w:r>
        <w:rPr>
          <w:rFonts w:ascii="Times New Roman" w:hAnsi="Times New Roman" w:cs="Times New Roman"/>
          <w:sz w:val="24"/>
          <w:szCs w:val="24"/>
        </w:rPr>
        <w:t xml:space="preserve"> and th</w:t>
      </w:r>
      <w:r w:rsidR="007820E4">
        <w:rPr>
          <w:rFonts w:ascii="Times New Roman" w:hAnsi="Times New Roman" w:cs="Times New Roman"/>
          <w:sz w:val="24"/>
          <w:szCs w:val="24"/>
        </w:rPr>
        <w:t>e</w:t>
      </w:r>
      <w:r>
        <w:rPr>
          <w:rFonts w:ascii="Times New Roman" w:hAnsi="Times New Roman" w:cs="Times New Roman"/>
          <w:sz w:val="24"/>
          <w:szCs w:val="24"/>
        </w:rPr>
        <w:t xml:space="preserve"> destructive ritual did not </w:t>
      </w:r>
      <w:r w:rsidR="00CC286B">
        <w:rPr>
          <w:rFonts w:ascii="Times New Roman" w:hAnsi="Times New Roman" w:cs="Times New Roman"/>
          <w:sz w:val="24"/>
          <w:szCs w:val="24"/>
        </w:rPr>
        <w:t>seem to have a devastating impact on her</w:t>
      </w:r>
      <w:r w:rsidR="00DA5DCB">
        <w:rPr>
          <w:rFonts w:ascii="Times New Roman" w:hAnsi="Times New Roman" w:cs="Times New Roman"/>
          <w:sz w:val="24"/>
          <w:szCs w:val="24"/>
        </w:rPr>
        <w:t>, perhaps</w:t>
      </w:r>
      <w:r w:rsidR="00CC286B">
        <w:rPr>
          <w:rFonts w:ascii="Times New Roman" w:hAnsi="Times New Roman" w:cs="Times New Roman"/>
          <w:sz w:val="24"/>
          <w:szCs w:val="24"/>
        </w:rPr>
        <w:t xml:space="preserve"> partly because</w:t>
      </w:r>
      <w:r>
        <w:rPr>
          <w:rFonts w:ascii="Times New Roman" w:hAnsi="Times New Roman" w:cs="Times New Roman"/>
          <w:sz w:val="24"/>
          <w:szCs w:val="24"/>
        </w:rPr>
        <w:t xml:space="preserve"> her relational history with “the normal” was short</w:t>
      </w:r>
      <w:r w:rsidR="00CC286B">
        <w:rPr>
          <w:rFonts w:ascii="Times New Roman" w:hAnsi="Times New Roman" w:cs="Times New Roman"/>
          <w:sz w:val="24"/>
          <w:szCs w:val="24"/>
        </w:rPr>
        <w:t xml:space="preserve"> and partly because she was power equal with “the normal” (cf. Culpeper’s </w:t>
      </w:r>
      <w:r w:rsidR="00DA5DCB">
        <w:rPr>
          <w:rFonts w:ascii="Times New Roman" w:hAnsi="Times New Roman" w:cs="Times New Roman"/>
          <w:sz w:val="24"/>
          <w:szCs w:val="24"/>
        </w:rPr>
        <w:t xml:space="preserve">argument in the section </w:t>
      </w:r>
      <w:r w:rsidR="00CC286B">
        <w:rPr>
          <w:rFonts w:ascii="Times New Roman" w:hAnsi="Times New Roman" w:cs="Times New Roman"/>
          <w:sz w:val="24"/>
          <w:szCs w:val="24"/>
        </w:rPr>
        <w:t>above)</w:t>
      </w:r>
      <w:r>
        <w:rPr>
          <w:rFonts w:ascii="Times New Roman" w:hAnsi="Times New Roman" w:cs="Times New Roman"/>
          <w:sz w:val="24"/>
          <w:szCs w:val="24"/>
        </w:rPr>
        <w:t xml:space="preserve">. However, </w:t>
      </w:r>
      <w:r w:rsidR="004F4B9C">
        <w:rPr>
          <w:rFonts w:ascii="Times New Roman" w:hAnsi="Times New Roman" w:cs="Times New Roman"/>
          <w:sz w:val="24"/>
          <w:szCs w:val="24"/>
        </w:rPr>
        <w:t xml:space="preserve">example </w:t>
      </w:r>
      <w:r>
        <w:rPr>
          <w:rFonts w:ascii="Times New Roman" w:hAnsi="Times New Roman" w:cs="Times New Roman"/>
          <w:sz w:val="24"/>
          <w:szCs w:val="24"/>
        </w:rPr>
        <w:t xml:space="preserve">(7) neatly illustrates the </w:t>
      </w:r>
      <w:r w:rsidR="00DA5DCB">
        <w:rPr>
          <w:rFonts w:ascii="Times New Roman" w:hAnsi="Times New Roman" w:cs="Times New Roman"/>
          <w:sz w:val="24"/>
          <w:szCs w:val="24"/>
        </w:rPr>
        <w:t xml:space="preserve">importance </w:t>
      </w:r>
      <w:r>
        <w:rPr>
          <w:rFonts w:ascii="Times New Roman" w:hAnsi="Times New Roman" w:cs="Times New Roman"/>
          <w:sz w:val="24"/>
          <w:szCs w:val="24"/>
        </w:rPr>
        <w:t xml:space="preserve">of </w:t>
      </w:r>
      <w:r w:rsidR="004F4B9C">
        <w:rPr>
          <w:rFonts w:ascii="Times New Roman" w:hAnsi="Times New Roman" w:cs="Times New Roman"/>
          <w:sz w:val="24"/>
          <w:szCs w:val="24"/>
        </w:rPr>
        <w:t xml:space="preserve">the practice of </w:t>
      </w:r>
      <w:r>
        <w:rPr>
          <w:rFonts w:ascii="Times New Roman" w:hAnsi="Times New Roman" w:cs="Times New Roman"/>
          <w:sz w:val="24"/>
          <w:szCs w:val="24"/>
        </w:rPr>
        <w:t xml:space="preserve">recurrence in meta-discourse: in this relatively brief section there are three </w:t>
      </w:r>
      <w:r>
        <w:rPr>
          <w:rFonts w:ascii="Times New Roman" w:hAnsi="Times New Roman" w:cs="Times New Roman"/>
          <w:sz w:val="24"/>
          <w:szCs w:val="24"/>
        </w:rPr>
        <w:lastRenderedPageBreak/>
        <w:t>references to</w:t>
      </w:r>
      <w:r w:rsidR="008A4950">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4F3478">
        <w:rPr>
          <w:rFonts w:ascii="Times New Roman" w:hAnsi="Times New Roman" w:cs="Times New Roman"/>
          <w:sz w:val="24"/>
          <w:szCs w:val="24"/>
        </w:rPr>
        <w:t xml:space="preserve">repeated nature </w:t>
      </w:r>
      <w:r>
        <w:rPr>
          <w:rFonts w:ascii="Times New Roman" w:hAnsi="Times New Roman" w:cs="Times New Roman"/>
          <w:sz w:val="24"/>
          <w:szCs w:val="24"/>
        </w:rPr>
        <w:t xml:space="preserve">of </w:t>
      </w:r>
      <w:r w:rsidR="004F3478">
        <w:rPr>
          <w:rFonts w:ascii="Times New Roman" w:hAnsi="Times New Roman" w:cs="Times New Roman"/>
          <w:sz w:val="24"/>
          <w:szCs w:val="24"/>
        </w:rPr>
        <w:t xml:space="preserve">the abusive group’s </w:t>
      </w:r>
      <w:r>
        <w:rPr>
          <w:rFonts w:ascii="Times New Roman" w:hAnsi="Times New Roman" w:cs="Times New Roman"/>
          <w:sz w:val="24"/>
          <w:szCs w:val="24"/>
        </w:rPr>
        <w:t>not-responding</w:t>
      </w:r>
      <w:r w:rsidR="004F4B9C">
        <w:rPr>
          <w:rFonts w:ascii="Times New Roman" w:hAnsi="Times New Roman" w:cs="Times New Roman"/>
          <w:sz w:val="24"/>
          <w:szCs w:val="24"/>
        </w:rPr>
        <w:t>;</w:t>
      </w:r>
      <w:r w:rsidR="00646979">
        <w:rPr>
          <w:rFonts w:ascii="Times New Roman" w:hAnsi="Times New Roman" w:cs="Times New Roman"/>
          <w:sz w:val="24"/>
          <w:szCs w:val="24"/>
        </w:rPr>
        <w:t xml:space="preserve"> </w:t>
      </w:r>
      <w:r w:rsidR="004F3478">
        <w:rPr>
          <w:rFonts w:ascii="Times New Roman" w:hAnsi="Times New Roman" w:cs="Times New Roman"/>
          <w:sz w:val="24"/>
          <w:szCs w:val="24"/>
        </w:rPr>
        <w:t>responding</w:t>
      </w:r>
      <w:r w:rsidR="00646979">
        <w:rPr>
          <w:rFonts w:ascii="Times New Roman" w:hAnsi="Times New Roman" w:cs="Times New Roman"/>
          <w:sz w:val="24"/>
          <w:szCs w:val="24"/>
        </w:rPr>
        <w:t xml:space="preserve"> to</w:t>
      </w:r>
      <w:r w:rsidR="004F3478">
        <w:rPr>
          <w:rFonts w:ascii="Times New Roman" w:hAnsi="Times New Roman" w:cs="Times New Roman"/>
          <w:sz w:val="24"/>
          <w:szCs w:val="24"/>
        </w:rPr>
        <w:t xml:space="preserve"> the poster</w:t>
      </w:r>
      <w:r>
        <w:rPr>
          <w:rFonts w:ascii="Times New Roman" w:hAnsi="Times New Roman" w:cs="Times New Roman"/>
          <w:sz w:val="24"/>
          <w:szCs w:val="24"/>
        </w:rPr>
        <w:t xml:space="preserve"> would </w:t>
      </w:r>
      <w:r w:rsidR="004F3478">
        <w:rPr>
          <w:rFonts w:ascii="Times New Roman" w:hAnsi="Times New Roman" w:cs="Times New Roman"/>
          <w:sz w:val="24"/>
          <w:szCs w:val="24"/>
        </w:rPr>
        <w:t xml:space="preserve">have </w:t>
      </w:r>
      <w:r>
        <w:rPr>
          <w:rFonts w:ascii="Times New Roman" w:hAnsi="Times New Roman" w:cs="Times New Roman"/>
          <w:sz w:val="24"/>
          <w:szCs w:val="24"/>
        </w:rPr>
        <w:t>be</w:t>
      </w:r>
      <w:r w:rsidR="004F3478">
        <w:rPr>
          <w:rFonts w:ascii="Times New Roman" w:hAnsi="Times New Roman" w:cs="Times New Roman"/>
          <w:sz w:val="24"/>
          <w:szCs w:val="24"/>
        </w:rPr>
        <w:t>en</w:t>
      </w:r>
      <w:r>
        <w:rPr>
          <w:rFonts w:ascii="Times New Roman" w:hAnsi="Times New Roman" w:cs="Times New Roman"/>
          <w:sz w:val="24"/>
          <w:szCs w:val="24"/>
        </w:rPr>
        <w:t xml:space="preserve"> the norm,</w:t>
      </w:r>
      <w:r w:rsidR="004F3478">
        <w:rPr>
          <w:rFonts w:ascii="Times New Roman" w:hAnsi="Times New Roman" w:cs="Times New Roman"/>
          <w:sz w:val="24"/>
          <w:szCs w:val="24"/>
        </w:rPr>
        <w:t xml:space="preserve"> in particular because she did</w:t>
      </w:r>
      <w:r>
        <w:rPr>
          <w:rFonts w:ascii="Times New Roman" w:hAnsi="Times New Roman" w:cs="Times New Roman"/>
          <w:sz w:val="24"/>
          <w:szCs w:val="24"/>
        </w:rPr>
        <w:t xml:space="preserve"> a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w:t>
      </w:r>
      <w:r w:rsidR="004F3478">
        <w:rPr>
          <w:rFonts w:ascii="Times New Roman" w:hAnsi="Times New Roman" w:cs="Times New Roman"/>
          <w:sz w:val="24"/>
          <w:szCs w:val="24"/>
        </w:rPr>
        <w:t xml:space="preserve">to </w:t>
      </w:r>
      <w:r>
        <w:rPr>
          <w:rFonts w:ascii="Times New Roman" w:hAnsi="Times New Roman" w:cs="Times New Roman"/>
          <w:sz w:val="24"/>
          <w:szCs w:val="24"/>
        </w:rPr>
        <w:t>the</w:t>
      </w:r>
      <w:r w:rsidR="00B9003F">
        <w:rPr>
          <w:rFonts w:ascii="Times New Roman" w:hAnsi="Times New Roman" w:cs="Times New Roman"/>
          <w:sz w:val="24"/>
          <w:szCs w:val="24"/>
        </w:rPr>
        <w:t xml:space="preserve"> women</w:t>
      </w:r>
      <w:r w:rsidR="008A4950">
        <w:rPr>
          <w:rFonts w:ascii="Times New Roman" w:hAnsi="Times New Roman" w:cs="Times New Roman"/>
          <w:sz w:val="24"/>
          <w:szCs w:val="24"/>
        </w:rPr>
        <w:t>.</w:t>
      </w:r>
      <w:r>
        <w:rPr>
          <w:rFonts w:ascii="Times New Roman" w:hAnsi="Times New Roman" w:cs="Times New Roman"/>
          <w:sz w:val="24"/>
          <w:szCs w:val="24"/>
        </w:rPr>
        <w:t xml:space="preserve"> </w:t>
      </w:r>
    </w:p>
    <w:p w14:paraId="63870815" w14:textId="77777777" w:rsidR="00DD7147" w:rsidRDefault="00DD7147" w:rsidP="00FE157D">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p>
    <w:p w14:paraId="4E4DEE5A" w14:textId="77777777" w:rsidR="00A53040" w:rsidRPr="00A53040" w:rsidRDefault="002C7824" w:rsidP="00A53040">
      <w:pPr>
        <w:spacing w:after="0"/>
        <w:rPr>
          <w:rFonts w:ascii="Times New Roman" w:hAnsi="Times New Roman" w:cs="Times New Roman"/>
          <w:sz w:val="24"/>
          <w:szCs w:val="24"/>
        </w:rPr>
      </w:pPr>
      <w:r>
        <w:rPr>
          <w:rFonts w:ascii="Times New Roman" w:hAnsi="Times New Roman" w:cs="Times New Roman"/>
          <w:i/>
          <w:sz w:val="24"/>
          <w:szCs w:val="24"/>
        </w:rPr>
        <w:t>6.3.2</w:t>
      </w:r>
      <w:r w:rsidR="0043535D" w:rsidRPr="00A53040">
        <w:rPr>
          <w:rFonts w:ascii="Times New Roman" w:hAnsi="Times New Roman" w:cs="Times New Roman"/>
          <w:i/>
          <w:sz w:val="24"/>
          <w:szCs w:val="24"/>
        </w:rPr>
        <w:t>.</w:t>
      </w:r>
      <w:r w:rsidR="00CC286B" w:rsidRPr="00A53040">
        <w:rPr>
          <w:rFonts w:ascii="Times New Roman" w:hAnsi="Times New Roman" w:cs="Times New Roman"/>
          <w:i/>
          <w:sz w:val="24"/>
          <w:szCs w:val="24"/>
        </w:rPr>
        <w:t xml:space="preserve"> </w:t>
      </w:r>
      <w:r w:rsidR="00A53040" w:rsidRPr="00A53040">
        <w:rPr>
          <w:rFonts w:ascii="Times New Roman" w:hAnsi="Times New Roman" w:cs="Times New Roman"/>
          <w:sz w:val="24"/>
          <w:szCs w:val="24"/>
        </w:rPr>
        <w:t>Recurrent covert offence</w:t>
      </w:r>
    </w:p>
    <w:p w14:paraId="1EBDD05C" w14:textId="167EC0D8" w:rsidR="0043535D" w:rsidRDefault="002C7824" w:rsidP="002C7824">
      <w:pPr>
        <w:spacing w:after="0"/>
        <w:jc w:val="both"/>
        <w:rPr>
          <w:rFonts w:ascii="Times New Roman" w:hAnsi="Times New Roman" w:cs="Times New Roman"/>
          <w:sz w:val="24"/>
          <w:szCs w:val="24"/>
        </w:rPr>
      </w:pPr>
      <w:r>
        <w:rPr>
          <w:rFonts w:ascii="Times New Roman" w:hAnsi="Times New Roman" w:cs="Times New Roman"/>
          <w:sz w:val="24"/>
          <w:szCs w:val="24"/>
        </w:rPr>
        <w:t xml:space="preserve">Several researchers of impoliteness, most notably </w:t>
      </w:r>
      <w:proofErr w:type="spellStart"/>
      <w:r>
        <w:rPr>
          <w:rFonts w:ascii="Times New Roman" w:hAnsi="Times New Roman" w:cs="Times New Roman"/>
          <w:sz w:val="24"/>
          <w:szCs w:val="24"/>
        </w:rPr>
        <w:t>Kryk-Katovsky</w:t>
      </w:r>
      <w:proofErr w:type="spellEnd"/>
      <w:r>
        <w:rPr>
          <w:rFonts w:ascii="Times New Roman" w:hAnsi="Times New Roman" w:cs="Times New Roman"/>
          <w:sz w:val="24"/>
          <w:szCs w:val="24"/>
        </w:rPr>
        <w:t xml:space="preserve"> (2006)</w:t>
      </w:r>
      <w:r w:rsidR="00F704C5">
        <w:rPr>
          <w:rFonts w:ascii="Times New Roman" w:hAnsi="Times New Roman" w:cs="Times New Roman"/>
          <w:sz w:val="24"/>
          <w:szCs w:val="24"/>
        </w:rPr>
        <w:t xml:space="preserve"> in her study on Early Modern English court trials</w:t>
      </w:r>
      <w:r>
        <w:rPr>
          <w:rFonts w:ascii="Times New Roman" w:hAnsi="Times New Roman" w:cs="Times New Roman"/>
          <w:sz w:val="24"/>
          <w:szCs w:val="24"/>
        </w:rPr>
        <w:t>, argued</w:t>
      </w:r>
      <w:r w:rsidR="00DF6AE9">
        <w:rPr>
          <w:rFonts w:ascii="Times New Roman" w:hAnsi="Times New Roman" w:cs="Times New Roman"/>
          <w:sz w:val="24"/>
          <w:szCs w:val="24"/>
        </w:rPr>
        <w:t xml:space="preserve"> that impoliteness can operate o</w:t>
      </w:r>
      <w:r>
        <w:rPr>
          <w:rFonts w:ascii="Times New Roman" w:hAnsi="Times New Roman" w:cs="Times New Roman"/>
          <w:sz w:val="24"/>
          <w:szCs w:val="24"/>
        </w:rPr>
        <w:t xml:space="preserve">n both overt and covert </w:t>
      </w:r>
      <w:r w:rsidR="00F704C5">
        <w:rPr>
          <w:rFonts w:ascii="Times New Roman" w:hAnsi="Times New Roman" w:cs="Times New Roman"/>
          <w:sz w:val="24"/>
          <w:szCs w:val="24"/>
        </w:rPr>
        <w:t>level</w:t>
      </w:r>
      <w:r>
        <w:rPr>
          <w:rFonts w:ascii="Times New Roman" w:hAnsi="Times New Roman" w:cs="Times New Roman"/>
          <w:sz w:val="24"/>
          <w:szCs w:val="24"/>
        </w:rPr>
        <w:t xml:space="preserve">s. Overt impoliteness is </w:t>
      </w:r>
      <w:r w:rsidR="00AE5897">
        <w:rPr>
          <w:rFonts w:ascii="Times New Roman" w:hAnsi="Times New Roman" w:cs="Times New Roman"/>
          <w:sz w:val="24"/>
          <w:szCs w:val="24"/>
        </w:rPr>
        <w:t xml:space="preserve">direct </w:t>
      </w:r>
      <w:r w:rsidR="00A41800">
        <w:rPr>
          <w:rFonts w:ascii="Times New Roman" w:hAnsi="Times New Roman" w:cs="Times New Roman"/>
          <w:sz w:val="24"/>
          <w:szCs w:val="24"/>
        </w:rPr>
        <w:t xml:space="preserve">as it is </w:t>
      </w:r>
      <w:proofErr w:type="spellStart"/>
      <w:r w:rsidR="00F704C5">
        <w:rPr>
          <w:rFonts w:ascii="Times New Roman" w:hAnsi="Times New Roman" w:cs="Times New Roman"/>
          <w:sz w:val="24"/>
          <w:szCs w:val="24"/>
        </w:rPr>
        <w:t>formalis</w:t>
      </w:r>
      <w:r w:rsidR="00A41800">
        <w:rPr>
          <w:rFonts w:ascii="Times New Roman" w:hAnsi="Times New Roman" w:cs="Times New Roman"/>
          <w:sz w:val="24"/>
          <w:szCs w:val="24"/>
        </w:rPr>
        <w:t>ed</w:t>
      </w:r>
      <w:proofErr w:type="spellEnd"/>
      <w:r w:rsidR="00A41800">
        <w:rPr>
          <w:rFonts w:ascii="Times New Roman" w:hAnsi="Times New Roman" w:cs="Times New Roman"/>
          <w:sz w:val="24"/>
          <w:szCs w:val="24"/>
        </w:rPr>
        <w:t xml:space="preserve"> (e.g. swearing), while covert impoliteness is indirect. </w:t>
      </w:r>
      <w:r w:rsidR="00E8392C">
        <w:rPr>
          <w:rFonts w:ascii="Times New Roman" w:hAnsi="Times New Roman" w:cs="Times New Roman"/>
          <w:sz w:val="24"/>
          <w:szCs w:val="24"/>
        </w:rPr>
        <w:t xml:space="preserve">According to </w:t>
      </w:r>
      <w:proofErr w:type="spellStart"/>
      <w:r w:rsidR="00E8392C">
        <w:rPr>
          <w:rFonts w:ascii="Times New Roman" w:hAnsi="Times New Roman" w:cs="Times New Roman"/>
          <w:sz w:val="24"/>
          <w:szCs w:val="24"/>
        </w:rPr>
        <w:t>Kryk-Katovsky</w:t>
      </w:r>
      <w:proofErr w:type="spellEnd"/>
      <w:r w:rsidR="00E8392C">
        <w:rPr>
          <w:rFonts w:ascii="Times New Roman" w:hAnsi="Times New Roman" w:cs="Times New Roman"/>
          <w:sz w:val="24"/>
          <w:szCs w:val="24"/>
        </w:rPr>
        <w:t>, in Early Modern English texts c</w:t>
      </w:r>
      <w:r w:rsidR="00A41800">
        <w:rPr>
          <w:rFonts w:ascii="Times New Roman" w:hAnsi="Times New Roman" w:cs="Times New Roman"/>
          <w:sz w:val="24"/>
          <w:szCs w:val="24"/>
        </w:rPr>
        <w:t xml:space="preserve">overt impoliteness </w:t>
      </w:r>
      <w:r w:rsidR="00DF6AE9">
        <w:rPr>
          <w:rFonts w:ascii="Times New Roman" w:hAnsi="Times New Roman" w:cs="Times New Roman"/>
          <w:sz w:val="24"/>
          <w:szCs w:val="24"/>
        </w:rPr>
        <w:t>is occasioned via</w:t>
      </w:r>
      <w:r w:rsidR="009E20C9">
        <w:rPr>
          <w:rFonts w:ascii="Times New Roman" w:hAnsi="Times New Roman" w:cs="Times New Roman"/>
          <w:sz w:val="24"/>
          <w:szCs w:val="24"/>
        </w:rPr>
        <w:t xml:space="preserve"> </w:t>
      </w:r>
      <w:r w:rsidR="00A41800">
        <w:rPr>
          <w:rFonts w:ascii="Times New Roman" w:hAnsi="Times New Roman" w:cs="Times New Roman"/>
          <w:sz w:val="24"/>
          <w:szCs w:val="24"/>
        </w:rPr>
        <w:t xml:space="preserve">three forms, namely </w:t>
      </w:r>
      <w:r w:rsidR="00F704C5">
        <w:rPr>
          <w:rFonts w:ascii="Times New Roman" w:hAnsi="Times New Roman" w:cs="Times New Roman"/>
          <w:sz w:val="24"/>
          <w:szCs w:val="24"/>
        </w:rPr>
        <w:t xml:space="preserve">various forms of address and other lexical items used in sarcastic ways, questioning strategies, and discourse markers such as </w:t>
      </w:r>
      <w:proofErr w:type="spellStart"/>
      <w:r w:rsidR="00F704C5">
        <w:rPr>
          <w:rFonts w:ascii="Times New Roman" w:hAnsi="Times New Roman" w:cs="Times New Roman"/>
          <w:i/>
          <w:sz w:val="24"/>
          <w:szCs w:val="24"/>
        </w:rPr>
        <w:t>praythee</w:t>
      </w:r>
      <w:proofErr w:type="spellEnd"/>
      <w:r w:rsidR="00F704C5">
        <w:rPr>
          <w:rFonts w:ascii="Times New Roman" w:hAnsi="Times New Roman" w:cs="Times New Roman"/>
          <w:sz w:val="24"/>
          <w:szCs w:val="24"/>
        </w:rPr>
        <w:t xml:space="preserve">. </w:t>
      </w:r>
      <w:r w:rsidR="003A6D17">
        <w:rPr>
          <w:rFonts w:ascii="Times New Roman" w:hAnsi="Times New Roman" w:cs="Times New Roman"/>
          <w:sz w:val="24"/>
          <w:szCs w:val="24"/>
        </w:rPr>
        <w:t>C</w:t>
      </w:r>
      <w:r w:rsidR="009E20C9">
        <w:rPr>
          <w:rFonts w:ascii="Times New Roman" w:hAnsi="Times New Roman" w:cs="Times New Roman"/>
          <w:sz w:val="24"/>
          <w:szCs w:val="24"/>
        </w:rPr>
        <w:t xml:space="preserve">overt impoliteness </w:t>
      </w:r>
      <w:r w:rsidR="003A6D17">
        <w:rPr>
          <w:rFonts w:ascii="Times New Roman" w:hAnsi="Times New Roman" w:cs="Times New Roman"/>
          <w:sz w:val="24"/>
          <w:szCs w:val="24"/>
        </w:rPr>
        <w:t>can</w:t>
      </w:r>
      <w:r w:rsidR="00E8392C">
        <w:rPr>
          <w:rFonts w:ascii="Times New Roman" w:hAnsi="Times New Roman" w:cs="Times New Roman"/>
          <w:sz w:val="24"/>
          <w:szCs w:val="24"/>
        </w:rPr>
        <w:t xml:space="preserve"> be captured in different settings</w:t>
      </w:r>
      <w:r w:rsidR="003A6D17">
        <w:rPr>
          <w:rFonts w:ascii="Times New Roman" w:hAnsi="Times New Roman" w:cs="Times New Roman"/>
          <w:sz w:val="24"/>
          <w:szCs w:val="24"/>
        </w:rPr>
        <w:t xml:space="preserve">. For example, </w:t>
      </w:r>
      <w:r w:rsidR="007842BC">
        <w:rPr>
          <w:rFonts w:ascii="Times New Roman" w:hAnsi="Times New Roman" w:cs="Times New Roman"/>
          <w:sz w:val="24"/>
          <w:szCs w:val="24"/>
        </w:rPr>
        <w:t>Culpeper (2011a)</w:t>
      </w:r>
      <w:r w:rsidR="003A6D17">
        <w:rPr>
          <w:rFonts w:ascii="Times New Roman" w:hAnsi="Times New Roman" w:cs="Times New Roman"/>
          <w:sz w:val="24"/>
          <w:szCs w:val="24"/>
        </w:rPr>
        <w:t xml:space="preserve"> cites the work of Holmes</w:t>
      </w:r>
      <w:r w:rsidR="00ED2FF8">
        <w:rPr>
          <w:rFonts w:ascii="Times New Roman" w:hAnsi="Times New Roman" w:cs="Times New Roman"/>
          <w:sz w:val="24"/>
          <w:szCs w:val="24"/>
        </w:rPr>
        <w:t>’</w:t>
      </w:r>
      <w:r w:rsidR="003A6D17">
        <w:rPr>
          <w:rFonts w:ascii="Times New Roman" w:hAnsi="Times New Roman" w:cs="Times New Roman"/>
          <w:sz w:val="24"/>
          <w:szCs w:val="24"/>
        </w:rPr>
        <w:t xml:space="preserve"> (2000)</w:t>
      </w:r>
      <w:r w:rsidR="00E8392C">
        <w:rPr>
          <w:rFonts w:ascii="Times New Roman" w:hAnsi="Times New Roman" w:cs="Times New Roman"/>
          <w:sz w:val="24"/>
          <w:szCs w:val="24"/>
        </w:rPr>
        <w:t xml:space="preserve"> study on workplace discourse, in which</w:t>
      </w:r>
      <w:r w:rsidR="003A6D17">
        <w:rPr>
          <w:rFonts w:ascii="Times New Roman" w:hAnsi="Times New Roman" w:cs="Times New Roman"/>
          <w:sz w:val="24"/>
          <w:szCs w:val="24"/>
        </w:rPr>
        <w:t xml:space="preserve"> </w:t>
      </w:r>
      <w:r w:rsidR="00E8392C">
        <w:rPr>
          <w:rFonts w:ascii="Times New Roman" w:hAnsi="Times New Roman" w:cs="Times New Roman"/>
          <w:sz w:val="24"/>
          <w:szCs w:val="24"/>
        </w:rPr>
        <w:t>jocular abuse</w:t>
      </w:r>
      <w:r w:rsidR="003A6D17">
        <w:rPr>
          <w:rFonts w:ascii="Times New Roman" w:hAnsi="Times New Roman" w:cs="Times New Roman"/>
          <w:sz w:val="24"/>
          <w:szCs w:val="24"/>
        </w:rPr>
        <w:t xml:space="preserve"> “often functions as a covert strategy for face-attack, a means of registering a veiled protest” (Culpeper 2011</w:t>
      </w:r>
      <w:r w:rsidR="00DF6AE9">
        <w:rPr>
          <w:rFonts w:ascii="Times New Roman" w:hAnsi="Times New Roman" w:cs="Times New Roman"/>
          <w:sz w:val="24"/>
          <w:szCs w:val="24"/>
        </w:rPr>
        <w:t>a</w:t>
      </w:r>
      <w:r w:rsidR="003A6D17">
        <w:rPr>
          <w:rFonts w:ascii="Times New Roman" w:hAnsi="Times New Roman" w:cs="Times New Roman"/>
          <w:sz w:val="24"/>
          <w:szCs w:val="24"/>
        </w:rPr>
        <w:t xml:space="preserve">: 215). </w:t>
      </w:r>
    </w:p>
    <w:p w14:paraId="72EF0ED8" w14:textId="29C8122A" w:rsidR="004C7FDA" w:rsidRDefault="00E8392C" w:rsidP="004C7FDA">
      <w:pPr>
        <w:spacing w:after="0"/>
        <w:jc w:val="both"/>
        <w:rPr>
          <w:rFonts w:ascii="Times New Roman" w:hAnsi="Times New Roman" w:cs="Times New Roman"/>
          <w:sz w:val="24"/>
          <w:szCs w:val="24"/>
        </w:rPr>
      </w:pPr>
      <w:r>
        <w:rPr>
          <w:rFonts w:ascii="Times New Roman" w:hAnsi="Times New Roman" w:cs="Times New Roman"/>
          <w:sz w:val="24"/>
          <w:szCs w:val="24"/>
        </w:rPr>
        <w:tab/>
      </w:r>
      <w:r w:rsidR="007326F5">
        <w:rPr>
          <w:rFonts w:ascii="Times New Roman" w:hAnsi="Times New Roman" w:cs="Times New Roman"/>
          <w:sz w:val="24"/>
          <w:szCs w:val="24"/>
        </w:rPr>
        <w:t>Covert offence, in a similar way</w:t>
      </w:r>
      <w:r w:rsidR="00DF6AE9">
        <w:rPr>
          <w:rFonts w:ascii="Times New Roman" w:hAnsi="Times New Roman" w:cs="Times New Roman"/>
          <w:sz w:val="24"/>
          <w:szCs w:val="24"/>
        </w:rPr>
        <w:t xml:space="preserve"> to</w:t>
      </w:r>
      <w:r w:rsidR="007326F5">
        <w:rPr>
          <w:rFonts w:ascii="Times New Roman" w:hAnsi="Times New Roman" w:cs="Times New Roman"/>
          <w:sz w:val="24"/>
          <w:szCs w:val="24"/>
        </w:rPr>
        <w:t xml:space="preserve"> some other forms of impoliteness</w:t>
      </w:r>
      <w:r w:rsidR="00427732">
        <w:rPr>
          <w:rFonts w:ascii="Times New Roman" w:hAnsi="Times New Roman" w:cs="Times New Roman"/>
          <w:sz w:val="24"/>
          <w:szCs w:val="24"/>
        </w:rPr>
        <w:t xml:space="preserve"> that target the victim’s identity as a member of “the normal”</w:t>
      </w:r>
      <w:r w:rsidR="007326F5">
        <w:rPr>
          <w:rFonts w:ascii="Times New Roman" w:hAnsi="Times New Roman" w:cs="Times New Roman"/>
          <w:sz w:val="24"/>
          <w:szCs w:val="24"/>
        </w:rPr>
        <w:t>,</w:t>
      </w:r>
      <w:r w:rsidR="00DF6AE9">
        <w:rPr>
          <w:rFonts w:ascii="Times New Roman" w:hAnsi="Times New Roman" w:cs="Times New Roman"/>
          <w:sz w:val="24"/>
          <w:szCs w:val="24"/>
        </w:rPr>
        <w:t xml:space="preserve"> has the</w:t>
      </w:r>
      <w:r w:rsidR="00FB1B47">
        <w:rPr>
          <w:rFonts w:ascii="Times New Roman" w:hAnsi="Times New Roman" w:cs="Times New Roman"/>
          <w:sz w:val="24"/>
          <w:szCs w:val="24"/>
        </w:rPr>
        <w:t xml:space="preserve"> potential to</w:t>
      </w:r>
      <w:r w:rsidR="007326F5">
        <w:rPr>
          <w:rFonts w:ascii="Times New Roman" w:hAnsi="Times New Roman" w:cs="Times New Roman"/>
          <w:sz w:val="24"/>
          <w:szCs w:val="24"/>
        </w:rPr>
        <w:t xml:space="preserve"> b</w:t>
      </w:r>
      <w:r w:rsidR="00FB1B47">
        <w:rPr>
          <w:rFonts w:ascii="Times New Roman" w:hAnsi="Times New Roman" w:cs="Times New Roman"/>
          <w:sz w:val="24"/>
          <w:szCs w:val="24"/>
        </w:rPr>
        <w:t>ecome</w:t>
      </w:r>
      <w:r>
        <w:rPr>
          <w:rFonts w:ascii="Times New Roman" w:hAnsi="Times New Roman" w:cs="Times New Roman"/>
          <w:sz w:val="24"/>
          <w:szCs w:val="24"/>
        </w:rPr>
        <w:t xml:space="preserve"> </w:t>
      </w:r>
      <w:r w:rsidR="00DF6AE9">
        <w:rPr>
          <w:rFonts w:ascii="Times New Roman" w:hAnsi="Times New Roman" w:cs="Times New Roman"/>
          <w:sz w:val="24"/>
          <w:szCs w:val="24"/>
        </w:rPr>
        <w:t xml:space="preserve">a </w:t>
      </w:r>
      <w:r w:rsidR="007326F5">
        <w:rPr>
          <w:rFonts w:ascii="Times New Roman" w:hAnsi="Times New Roman" w:cs="Times New Roman"/>
          <w:sz w:val="24"/>
          <w:szCs w:val="24"/>
        </w:rPr>
        <w:t xml:space="preserve">ritual </w:t>
      </w:r>
      <w:r w:rsidR="00DF6AE9">
        <w:rPr>
          <w:rFonts w:ascii="Times New Roman" w:hAnsi="Times New Roman" w:cs="Times New Roman"/>
          <w:sz w:val="24"/>
          <w:szCs w:val="24"/>
        </w:rPr>
        <w:t xml:space="preserve">practice </w:t>
      </w:r>
      <w:r w:rsidR="007326F5">
        <w:rPr>
          <w:rFonts w:ascii="Times New Roman" w:hAnsi="Times New Roman" w:cs="Times New Roman"/>
          <w:sz w:val="24"/>
          <w:szCs w:val="24"/>
        </w:rPr>
        <w:t>if it is repeatedly performed in a given group against the targeted victim</w:t>
      </w:r>
      <w:r w:rsidR="004C7FDA">
        <w:rPr>
          <w:rFonts w:ascii="Times New Roman" w:hAnsi="Times New Roman" w:cs="Times New Roman"/>
          <w:sz w:val="24"/>
          <w:szCs w:val="24"/>
        </w:rPr>
        <w:t xml:space="preserve">, as the following </w:t>
      </w:r>
      <w:r w:rsidR="00C62052">
        <w:rPr>
          <w:rFonts w:ascii="Times New Roman" w:hAnsi="Times New Roman" w:cs="Times New Roman"/>
          <w:sz w:val="24"/>
          <w:szCs w:val="24"/>
        </w:rPr>
        <w:t>extract</w:t>
      </w:r>
      <w:r w:rsidR="00ED2FF8">
        <w:rPr>
          <w:rFonts w:ascii="Times New Roman" w:hAnsi="Times New Roman" w:cs="Times New Roman"/>
          <w:sz w:val="24"/>
          <w:szCs w:val="24"/>
        </w:rPr>
        <w:t xml:space="preserve"> from a newspaper </w:t>
      </w:r>
      <w:r w:rsidR="004C7FDA">
        <w:rPr>
          <w:rFonts w:ascii="Times New Roman" w:hAnsi="Times New Roman" w:cs="Times New Roman"/>
          <w:sz w:val="24"/>
          <w:szCs w:val="24"/>
        </w:rPr>
        <w:t>illustrates:</w:t>
      </w:r>
      <w:r w:rsidR="004C7FDA">
        <w:rPr>
          <w:rFonts w:ascii="Times New Roman" w:hAnsi="Times New Roman" w:cs="Times New Roman"/>
          <w:sz w:val="24"/>
          <w:szCs w:val="24"/>
        </w:rPr>
        <w:tab/>
      </w:r>
    </w:p>
    <w:p w14:paraId="581961DD" w14:textId="77777777" w:rsidR="004C7FDA" w:rsidRDefault="004C7FDA" w:rsidP="004C7FDA">
      <w:pPr>
        <w:spacing w:after="0"/>
        <w:jc w:val="both"/>
        <w:rPr>
          <w:rFonts w:ascii="Times New Roman" w:hAnsi="Times New Roman" w:cs="Times New Roman"/>
          <w:sz w:val="24"/>
          <w:szCs w:val="24"/>
        </w:rPr>
      </w:pPr>
    </w:p>
    <w:p w14:paraId="60CC3C9E" w14:textId="77777777" w:rsidR="004C7FDA" w:rsidRPr="00107935" w:rsidRDefault="00672A35" w:rsidP="004C7FDA">
      <w:pPr>
        <w:pStyle w:val="NormalWeb"/>
        <w:spacing w:before="0" w:beforeAutospacing="0" w:after="0" w:afterAutospacing="0" w:line="276" w:lineRule="auto"/>
        <w:ind w:left="720" w:hanging="720"/>
        <w:rPr>
          <w:sz w:val="22"/>
          <w:szCs w:val="22"/>
        </w:rPr>
      </w:pPr>
      <w:r>
        <w:rPr>
          <w:rStyle w:val="Strong"/>
          <w:b w:val="0"/>
          <w:sz w:val="22"/>
          <w:szCs w:val="22"/>
        </w:rPr>
        <w:t>(9</w:t>
      </w:r>
      <w:r w:rsidR="004C7FDA">
        <w:rPr>
          <w:rStyle w:val="Strong"/>
          <w:b w:val="0"/>
          <w:sz w:val="22"/>
          <w:szCs w:val="22"/>
        </w:rPr>
        <w:t>)</w:t>
      </w:r>
      <w:r w:rsidR="004C7FDA">
        <w:rPr>
          <w:rStyle w:val="Strong"/>
          <w:b w:val="0"/>
          <w:sz w:val="22"/>
          <w:szCs w:val="22"/>
        </w:rPr>
        <w:tab/>
      </w:r>
      <w:r w:rsidR="004C7FDA" w:rsidRPr="00107935">
        <w:rPr>
          <w:rStyle w:val="Strong"/>
          <w:b w:val="0"/>
          <w:sz w:val="22"/>
          <w:szCs w:val="22"/>
        </w:rPr>
        <w:t xml:space="preserve">WHEN does a practical joke cross the line to become bullying? This can be difficult to answer but the question should be one that businesses consider. </w:t>
      </w:r>
    </w:p>
    <w:p w14:paraId="163E515E" w14:textId="77777777" w:rsidR="004C7FDA" w:rsidRDefault="004C7FDA" w:rsidP="004C7FDA">
      <w:pPr>
        <w:pStyle w:val="NormalWeb"/>
        <w:spacing w:before="0" w:beforeAutospacing="0" w:after="0" w:afterAutospacing="0" w:line="276" w:lineRule="auto"/>
        <w:ind w:left="720"/>
        <w:rPr>
          <w:sz w:val="22"/>
          <w:szCs w:val="22"/>
        </w:rPr>
      </w:pPr>
      <w:r>
        <w:rPr>
          <w:sz w:val="22"/>
          <w:szCs w:val="22"/>
        </w:rPr>
        <w:t>[…]</w:t>
      </w:r>
    </w:p>
    <w:p w14:paraId="6FC44010" w14:textId="77777777" w:rsidR="004C7FDA" w:rsidRPr="00107935" w:rsidRDefault="004C7FDA" w:rsidP="004C7FDA">
      <w:pPr>
        <w:pStyle w:val="NormalWeb"/>
        <w:spacing w:before="0" w:beforeAutospacing="0" w:after="0" w:afterAutospacing="0" w:line="276" w:lineRule="auto"/>
        <w:ind w:left="720"/>
        <w:rPr>
          <w:sz w:val="22"/>
          <w:szCs w:val="22"/>
        </w:rPr>
      </w:pPr>
      <w:r w:rsidRPr="00107935">
        <w:rPr>
          <w:sz w:val="22"/>
          <w:szCs w:val="22"/>
        </w:rPr>
        <w:t xml:space="preserve">Greg Robertson, general counsel for Harmers Workplace Lawyers says bullying </w:t>
      </w:r>
      <w:proofErr w:type="spellStart"/>
      <w:r w:rsidRPr="00107935">
        <w:rPr>
          <w:sz w:val="22"/>
          <w:szCs w:val="22"/>
        </w:rPr>
        <w:t>behaviour</w:t>
      </w:r>
      <w:proofErr w:type="spellEnd"/>
      <w:r w:rsidRPr="00107935">
        <w:rPr>
          <w:sz w:val="22"/>
          <w:szCs w:val="22"/>
        </w:rPr>
        <w:t xml:space="preserve"> can arise when </w:t>
      </w:r>
      <w:r w:rsidRPr="00107935">
        <w:rPr>
          <w:i/>
          <w:sz w:val="22"/>
          <w:szCs w:val="22"/>
        </w:rPr>
        <w:t>perceivably harmless jokes</w:t>
      </w:r>
      <w:r w:rsidRPr="00107935">
        <w:rPr>
          <w:sz w:val="22"/>
          <w:szCs w:val="22"/>
        </w:rPr>
        <w:t xml:space="preserve"> </w:t>
      </w:r>
      <w:r>
        <w:rPr>
          <w:sz w:val="22"/>
          <w:szCs w:val="22"/>
        </w:rPr>
        <w:t xml:space="preserve">[my emphasis] </w:t>
      </w:r>
      <w:r w:rsidRPr="00107935">
        <w:rPr>
          <w:sz w:val="22"/>
          <w:szCs w:val="22"/>
        </w:rPr>
        <w:t>get out of hand.</w:t>
      </w:r>
    </w:p>
    <w:p w14:paraId="56DA9980" w14:textId="77777777" w:rsidR="004C7FDA" w:rsidRPr="00107935" w:rsidRDefault="00ED2FF8" w:rsidP="004C7FDA">
      <w:pPr>
        <w:pStyle w:val="NormalWeb"/>
        <w:spacing w:before="0" w:beforeAutospacing="0" w:after="0" w:afterAutospacing="0" w:line="276" w:lineRule="auto"/>
        <w:ind w:left="720"/>
        <w:rPr>
          <w:sz w:val="22"/>
          <w:szCs w:val="22"/>
        </w:rPr>
      </w:pPr>
      <w:r>
        <w:rPr>
          <w:sz w:val="22"/>
          <w:szCs w:val="22"/>
        </w:rPr>
        <w:t>“</w:t>
      </w:r>
      <w:r w:rsidR="004C7FDA" w:rsidRPr="00107935">
        <w:rPr>
          <w:sz w:val="22"/>
          <w:szCs w:val="22"/>
        </w:rPr>
        <w:t xml:space="preserve">What may have started as a fairly innocuous jibe, when </w:t>
      </w:r>
      <w:r w:rsidR="004C7FDA" w:rsidRPr="00107935">
        <w:rPr>
          <w:i/>
          <w:sz w:val="22"/>
          <w:szCs w:val="22"/>
        </w:rPr>
        <w:t xml:space="preserve">repeated or spread across an </w:t>
      </w:r>
      <w:proofErr w:type="spellStart"/>
      <w:r w:rsidR="004C7FDA" w:rsidRPr="00107935">
        <w:rPr>
          <w:i/>
          <w:sz w:val="22"/>
          <w:szCs w:val="22"/>
        </w:rPr>
        <w:t>organisation</w:t>
      </w:r>
      <w:proofErr w:type="spellEnd"/>
      <w:r w:rsidR="004C7FDA">
        <w:rPr>
          <w:sz w:val="22"/>
          <w:szCs w:val="22"/>
        </w:rPr>
        <w:t xml:space="preserve"> [my emphasis]</w:t>
      </w:r>
      <w:r w:rsidR="004C7FDA" w:rsidRPr="00107935">
        <w:rPr>
          <w:sz w:val="22"/>
          <w:szCs w:val="22"/>
        </w:rPr>
        <w:t xml:space="preserve"> it can wreak ha</w:t>
      </w:r>
      <w:r>
        <w:rPr>
          <w:sz w:val="22"/>
          <w:szCs w:val="22"/>
        </w:rPr>
        <w:t>voc on the targeted individual,”</w:t>
      </w:r>
      <w:r w:rsidR="004C7FDA" w:rsidRPr="00107935">
        <w:rPr>
          <w:sz w:val="22"/>
          <w:szCs w:val="22"/>
        </w:rPr>
        <w:t xml:space="preserve"> he says.</w:t>
      </w:r>
    </w:p>
    <w:p w14:paraId="1B3FAEBA" w14:textId="77777777" w:rsidR="004C7FDA" w:rsidRPr="00736A59" w:rsidRDefault="004C7FDA" w:rsidP="004C7FDA">
      <w:pPr>
        <w:pStyle w:val="ListParagraph"/>
        <w:spacing w:after="0"/>
        <w:rPr>
          <w:rFonts w:ascii="Times New Roman" w:hAnsi="Times New Roman" w:cs="Times New Roman"/>
          <w:sz w:val="24"/>
          <w:szCs w:val="24"/>
        </w:rPr>
      </w:pPr>
      <w:r w:rsidRPr="00107935">
        <w:rPr>
          <w:rFonts w:ascii="Times New Roman" w:hAnsi="Times New Roman" w:cs="Times New Roman"/>
        </w:rPr>
        <w:t>(Retrieved from: http://www.theaustralian.com.au/battling-bullies-at-work/story-e6freqn6-1111117156319</w:t>
      </w:r>
      <w:r>
        <w:rPr>
          <w:rFonts w:ascii="Times New Roman" w:hAnsi="Times New Roman" w:cs="Times New Roman"/>
        </w:rPr>
        <w:t>)</w:t>
      </w:r>
    </w:p>
    <w:p w14:paraId="751EC645" w14:textId="77777777" w:rsidR="004C7FDA" w:rsidRDefault="004C7FDA" w:rsidP="004C7FDA">
      <w:pPr>
        <w:spacing w:after="0"/>
        <w:jc w:val="both"/>
        <w:rPr>
          <w:rFonts w:ascii="Times New Roman" w:hAnsi="Times New Roman" w:cs="Times New Roman"/>
          <w:sz w:val="24"/>
          <w:szCs w:val="24"/>
        </w:rPr>
      </w:pPr>
    </w:p>
    <w:p w14:paraId="38A947D1" w14:textId="77777777" w:rsidR="004C7FDA" w:rsidRDefault="004C7FDA" w:rsidP="004C7FDA">
      <w:pPr>
        <w:spacing w:after="0"/>
        <w:jc w:val="both"/>
        <w:rPr>
          <w:rFonts w:ascii="Times New Roman" w:hAnsi="Times New Roman" w:cs="Times New Roman"/>
          <w:sz w:val="24"/>
          <w:szCs w:val="24"/>
        </w:rPr>
      </w:pPr>
      <w:r>
        <w:rPr>
          <w:rFonts w:ascii="Times New Roman" w:hAnsi="Times New Roman" w:cs="Times New Roman"/>
          <w:sz w:val="24"/>
          <w:szCs w:val="24"/>
        </w:rPr>
        <w:t>As the solicitor interviewed in this news article explains, what we define as destructive covert rituals such as jokes are dangerous because they are “perceivably harmless”</w:t>
      </w:r>
      <w:r w:rsidR="000324F9">
        <w:rPr>
          <w:rFonts w:ascii="Times New Roman" w:hAnsi="Times New Roman" w:cs="Times New Roman"/>
          <w:sz w:val="24"/>
          <w:szCs w:val="24"/>
        </w:rPr>
        <w:t xml:space="preserve"> (see </w:t>
      </w:r>
      <w:r w:rsidR="0076655C">
        <w:rPr>
          <w:rFonts w:ascii="Times New Roman" w:hAnsi="Times New Roman" w:cs="Times New Roman"/>
          <w:sz w:val="24"/>
          <w:szCs w:val="24"/>
        </w:rPr>
        <w:t xml:space="preserve">example 10 </w:t>
      </w:r>
      <w:r w:rsidR="000324F9">
        <w:rPr>
          <w:rFonts w:ascii="Times New Roman" w:hAnsi="Times New Roman" w:cs="Times New Roman"/>
          <w:sz w:val="24"/>
          <w:szCs w:val="24"/>
        </w:rPr>
        <w:t>below).</w:t>
      </w:r>
      <w:r>
        <w:rPr>
          <w:rFonts w:ascii="Times New Roman" w:hAnsi="Times New Roman" w:cs="Times New Roman"/>
          <w:sz w:val="24"/>
          <w:szCs w:val="24"/>
        </w:rPr>
        <w:t xml:space="preserve"> </w:t>
      </w:r>
      <w:r w:rsidR="000324F9">
        <w:rPr>
          <w:rFonts w:ascii="Times New Roman" w:hAnsi="Times New Roman" w:cs="Times New Roman"/>
          <w:sz w:val="24"/>
          <w:szCs w:val="24"/>
        </w:rPr>
        <w:t>Although</w:t>
      </w:r>
      <w:r>
        <w:rPr>
          <w:rFonts w:ascii="Times New Roman" w:hAnsi="Times New Roman" w:cs="Times New Roman"/>
          <w:sz w:val="24"/>
          <w:szCs w:val="24"/>
        </w:rPr>
        <w:t xml:space="preserve"> it</w:t>
      </w:r>
      <w:r w:rsidR="002A01F6">
        <w:rPr>
          <w:rFonts w:ascii="Times New Roman" w:hAnsi="Times New Roman" w:cs="Times New Roman"/>
          <w:sz w:val="24"/>
          <w:szCs w:val="24"/>
        </w:rPr>
        <w:t xml:space="preserve"> is generally argued that</w:t>
      </w:r>
      <w:r>
        <w:rPr>
          <w:rFonts w:ascii="Times New Roman" w:hAnsi="Times New Roman" w:cs="Times New Roman"/>
          <w:sz w:val="24"/>
          <w:szCs w:val="24"/>
        </w:rPr>
        <w:t xml:space="preserve"> there is a </w:t>
      </w:r>
      <w:r w:rsidR="000324F9">
        <w:rPr>
          <w:rFonts w:ascii="Times New Roman" w:hAnsi="Times New Roman" w:cs="Times New Roman"/>
          <w:sz w:val="24"/>
          <w:szCs w:val="24"/>
        </w:rPr>
        <w:t xml:space="preserve">delicate </w:t>
      </w:r>
      <w:r>
        <w:rPr>
          <w:rFonts w:ascii="Times New Roman" w:hAnsi="Times New Roman" w:cs="Times New Roman"/>
          <w:sz w:val="24"/>
          <w:szCs w:val="24"/>
        </w:rPr>
        <w:t>balance between ‘h</w:t>
      </w:r>
      <w:r w:rsidR="000324F9">
        <w:rPr>
          <w:rFonts w:ascii="Times New Roman" w:hAnsi="Times New Roman" w:cs="Times New Roman"/>
          <w:sz w:val="24"/>
          <w:szCs w:val="24"/>
        </w:rPr>
        <w:t>ealthy’ and destructive teasing</w:t>
      </w:r>
      <w:r w:rsidR="002A01F6">
        <w:rPr>
          <w:rFonts w:ascii="Times New Roman" w:hAnsi="Times New Roman" w:cs="Times New Roman"/>
          <w:sz w:val="24"/>
          <w:szCs w:val="24"/>
        </w:rPr>
        <w:t xml:space="preserve"> (see e.g. </w:t>
      </w:r>
      <w:proofErr w:type="spellStart"/>
      <w:r w:rsidR="002A01F6">
        <w:rPr>
          <w:rFonts w:ascii="Times New Roman" w:hAnsi="Times New Roman" w:cs="Times New Roman"/>
          <w:sz w:val="24"/>
          <w:szCs w:val="24"/>
        </w:rPr>
        <w:t>Lytte</w:t>
      </w:r>
      <w:proofErr w:type="spellEnd"/>
      <w:r w:rsidR="002A01F6">
        <w:rPr>
          <w:rFonts w:ascii="Times New Roman" w:hAnsi="Times New Roman" w:cs="Times New Roman"/>
          <w:sz w:val="24"/>
          <w:szCs w:val="24"/>
        </w:rPr>
        <w:t xml:space="preserve"> 2007)</w:t>
      </w:r>
      <w:r w:rsidR="000324F9">
        <w:rPr>
          <w:rFonts w:ascii="Times New Roman" w:hAnsi="Times New Roman" w:cs="Times New Roman"/>
          <w:sz w:val="24"/>
          <w:szCs w:val="24"/>
        </w:rPr>
        <w:t>, once</w:t>
      </w:r>
      <w:r>
        <w:rPr>
          <w:rFonts w:ascii="Times New Roman" w:hAnsi="Times New Roman" w:cs="Times New Roman"/>
          <w:sz w:val="24"/>
          <w:szCs w:val="24"/>
        </w:rPr>
        <w:t xml:space="preserve"> an action i</w:t>
      </w:r>
      <w:r w:rsidR="000324F9">
        <w:rPr>
          <w:rFonts w:ascii="Times New Roman" w:hAnsi="Times New Roman" w:cs="Times New Roman"/>
          <w:sz w:val="24"/>
          <w:szCs w:val="24"/>
        </w:rPr>
        <w:t>s “repeated or spread across an</w:t>
      </w:r>
      <w:r w:rsidR="00ED2FF8">
        <w:rPr>
          <w:rFonts w:ascii="Times New Roman" w:hAnsi="Times New Roman" w:cs="Times New Roman"/>
          <w:sz w:val="24"/>
          <w:szCs w:val="24"/>
        </w:rPr>
        <w:t xml:space="preserve"> organization” – i.e. when it undergoes </w:t>
      </w:r>
      <w:proofErr w:type="spellStart"/>
      <w:r w:rsidR="00ED2FF8">
        <w:rPr>
          <w:rFonts w:ascii="Times New Roman" w:hAnsi="Times New Roman" w:cs="Times New Roman"/>
          <w:sz w:val="24"/>
          <w:szCs w:val="24"/>
        </w:rPr>
        <w:t>ritualisation</w:t>
      </w:r>
      <w:proofErr w:type="spellEnd"/>
      <w:r>
        <w:rPr>
          <w:rFonts w:ascii="Times New Roman" w:hAnsi="Times New Roman" w:cs="Times New Roman"/>
          <w:sz w:val="24"/>
          <w:szCs w:val="24"/>
        </w:rPr>
        <w:t xml:space="preserve"> – it gains a clear destructive function.</w:t>
      </w:r>
    </w:p>
    <w:p w14:paraId="5134F56A" w14:textId="0BBAEB36" w:rsidR="00427732" w:rsidRDefault="0068460E" w:rsidP="004C7FDA">
      <w:pPr>
        <w:spacing w:after="0"/>
        <w:ind w:firstLine="720"/>
        <w:jc w:val="both"/>
        <w:rPr>
          <w:rFonts w:ascii="Times New Roman" w:hAnsi="Times New Roman" w:cs="Times New Roman"/>
          <w:sz w:val="24"/>
          <w:szCs w:val="24"/>
        </w:rPr>
      </w:pPr>
      <w:r>
        <w:rPr>
          <w:rFonts w:ascii="Times New Roman" w:hAnsi="Times New Roman" w:cs="Times New Roman"/>
          <w:sz w:val="24"/>
          <w:szCs w:val="24"/>
        </w:rPr>
        <w:t>In terms of practical function, the main difference between ritual</w:t>
      </w:r>
      <w:r w:rsidR="00DF6AE9">
        <w:rPr>
          <w:rFonts w:ascii="Times New Roman" w:hAnsi="Times New Roman" w:cs="Times New Roman"/>
          <w:sz w:val="24"/>
          <w:szCs w:val="24"/>
        </w:rPr>
        <w:t xml:space="preserve"> practice</w:t>
      </w:r>
      <w:r>
        <w:rPr>
          <w:rFonts w:ascii="Times New Roman" w:hAnsi="Times New Roman" w:cs="Times New Roman"/>
          <w:sz w:val="24"/>
          <w:szCs w:val="24"/>
        </w:rPr>
        <w:t>s</w:t>
      </w:r>
      <w:r w:rsidR="00290C9D">
        <w:rPr>
          <w:rFonts w:ascii="Times New Roman" w:hAnsi="Times New Roman" w:cs="Times New Roman"/>
          <w:sz w:val="24"/>
          <w:szCs w:val="24"/>
        </w:rPr>
        <w:t xml:space="preserve"> of non-doing and covert ritual offenses</w:t>
      </w:r>
      <w:r>
        <w:rPr>
          <w:rFonts w:ascii="Times New Roman" w:hAnsi="Times New Roman" w:cs="Times New Roman"/>
          <w:sz w:val="24"/>
          <w:szCs w:val="24"/>
        </w:rPr>
        <w:t xml:space="preserve"> is that the latter</w:t>
      </w:r>
      <w:r w:rsidR="007326F5">
        <w:rPr>
          <w:rFonts w:ascii="Times New Roman" w:hAnsi="Times New Roman" w:cs="Times New Roman"/>
          <w:sz w:val="24"/>
          <w:szCs w:val="24"/>
        </w:rPr>
        <w:t xml:space="preserve"> </w:t>
      </w:r>
      <w:r w:rsidR="00FE157D">
        <w:rPr>
          <w:rFonts w:ascii="Times New Roman" w:hAnsi="Times New Roman" w:cs="Times New Roman"/>
          <w:sz w:val="24"/>
          <w:szCs w:val="24"/>
        </w:rPr>
        <w:t>recurrent</w:t>
      </w:r>
      <w:r>
        <w:rPr>
          <w:rFonts w:ascii="Times New Roman" w:hAnsi="Times New Roman" w:cs="Times New Roman"/>
          <w:sz w:val="24"/>
          <w:szCs w:val="24"/>
        </w:rPr>
        <w:t>ly</w:t>
      </w:r>
      <w:r w:rsidR="00D34160" w:rsidRPr="00736A59">
        <w:rPr>
          <w:rFonts w:ascii="Times New Roman" w:hAnsi="Times New Roman" w:cs="Times New Roman"/>
          <w:sz w:val="24"/>
          <w:szCs w:val="24"/>
        </w:rPr>
        <w:t xml:space="preserve"> </w:t>
      </w:r>
      <w:r>
        <w:rPr>
          <w:rFonts w:ascii="Times New Roman" w:hAnsi="Times New Roman" w:cs="Times New Roman"/>
          <w:sz w:val="24"/>
          <w:szCs w:val="24"/>
        </w:rPr>
        <w:t xml:space="preserve">discredit the </w:t>
      </w:r>
      <w:proofErr w:type="spellStart"/>
      <w:r>
        <w:rPr>
          <w:rFonts w:ascii="Times New Roman" w:hAnsi="Times New Roman" w:cs="Times New Roman"/>
          <w:sz w:val="24"/>
          <w:szCs w:val="24"/>
        </w:rPr>
        <w:t>stigmatised</w:t>
      </w:r>
      <w:proofErr w:type="spellEnd"/>
      <w:r>
        <w:rPr>
          <w:rFonts w:ascii="Times New Roman" w:hAnsi="Times New Roman" w:cs="Times New Roman"/>
          <w:sz w:val="24"/>
          <w:szCs w:val="24"/>
        </w:rPr>
        <w:t xml:space="preserve"> person</w:t>
      </w:r>
      <w:r w:rsidR="00427732">
        <w:rPr>
          <w:rFonts w:ascii="Times New Roman" w:hAnsi="Times New Roman" w:cs="Times New Roman"/>
          <w:sz w:val="24"/>
          <w:szCs w:val="24"/>
        </w:rPr>
        <w:t xml:space="preserve"> </w:t>
      </w:r>
      <w:r>
        <w:rPr>
          <w:rFonts w:ascii="Times New Roman" w:hAnsi="Times New Roman" w:cs="Times New Roman"/>
          <w:sz w:val="24"/>
          <w:szCs w:val="24"/>
        </w:rPr>
        <w:t>as one of</w:t>
      </w:r>
      <w:r w:rsidR="00FE157D">
        <w:rPr>
          <w:rFonts w:ascii="Times New Roman" w:hAnsi="Times New Roman" w:cs="Times New Roman"/>
          <w:sz w:val="24"/>
          <w:szCs w:val="24"/>
        </w:rPr>
        <w:t xml:space="preserve"> </w:t>
      </w:r>
      <w:r w:rsidR="00427732">
        <w:rPr>
          <w:rFonts w:ascii="Times New Roman" w:hAnsi="Times New Roman" w:cs="Times New Roman"/>
          <w:sz w:val="24"/>
          <w:szCs w:val="24"/>
        </w:rPr>
        <w:t>“</w:t>
      </w:r>
      <w:r w:rsidR="00FE157D">
        <w:rPr>
          <w:rFonts w:ascii="Times New Roman" w:hAnsi="Times New Roman" w:cs="Times New Roman"/>
          <w:sz w:val="24"/>
          <w:szCs w:val="24"/>
        </w:rPr>
        <w:t>the normal</w:t>
      </w:r>
      <w:r w:rsidR="00427732">
        <w:rPr>
          <w:rFonts w:ascii="Times New Roman" w:hAnsi="Times New Roman" w:cs="Times New Roman"/>
          <w:sz w:val="24"/>
          <w:szCs w:val="24"/>
        </w:rPr>
        <w:t>”</w:t>
      </w:r>
      <w:r>
        <w:rPr>
          <w:rFonts w:ascii="Times New Roman" w:hAnsi="Times New Roman" w:cs="Times New Roman"/>
          <w:sz w:val="24"/>
          <w:szCs w:val="24"/>
        </w:rPr>
        <w:t xml:space="preserve"> through making </w:t>
      </w:r>
      <w:r w:rsidR="00290C9D">
        <w:rPr>
          <w:rFonts w:ascii="Times New Roman" w:hAnsi="Times New Roman" w:cs="Times New Roman"/>
          <w:sz w:val="24"/>
          <w:szCs w:val="24"/>
        </w:rPr>
        <w:t>repeated</w:t>
      </w:r>
      <w:r w:rsidR="00B9003F">
        <w:rPr>
          <w:rFonts w:ascii="Times New Roman" w:hAnsi="Times New Roman" w:cs="Times New Roman"/>
          <w:sz w:val="24"/>
          <w:szCs w:val="24"/>
        </w:rPr>
        <w:t xml:space="preserve"> soft</w:t>
      </w:r>
      <w:r>
        <w:rPr>
          <w:rFonts w:ascii="Times New Roman" w:hAnsi="Times New Roman" w:cs="Times New Roman"/>
          <w:sz w:val="24"/>
          <w:szCs w:val="24"/>
        </w:rPr>
        <w:t xml:space="preserve"> </w:t>
      </w:r>
      <w:r w:rsidR="00C62052">
        <w:rPr>
          <w:rFonts w:ascii="Times New Roman" w:hAnsi="Times New Roman" w:cs="Times New Roman"/>
          <w:sz w:val="24"/>
          <w:szCs w:val="24"/>
        </w:rPr>
        <w:t>attacks</w:t>
      </w:r>
      <w:r>
        <w:rPr>
          <w:rFonts w:ascii="Times New Roman" w:hAnsi="Times New Roman" w:cs="Times New Roman"/>
          <w:sz w:val="24"/>
          <w:szCs w:val="24"/>
        </w:rPr>
        <w:t xml:space="preserve"> on</w:t>
      </w:r>
      <w:r w:rsidR="00290C9D">
        <w:rPr>
          <w:rFonts w:ascii="Times New Roman" w:hAnsi="Times New Roman" w:cs="Times New Roman"/>
          <w:sz w:val="24"/>
          <w:szCs w:val="24"/>
        </w:rPr>
        <w:t xml:space="preserve"> her or him</w:t>
      </w:r>
      <w:r w:rsidR="00FE157D">
        <w:rPr>
          <w:rFonts w:ascii="Times New Roman" w:hAnsi="Times New Roman" w:cs="Times New Roman"/>
          <w:sz w:val="24"/>
          <w:szCs w:val="24"/>
        </w:rPr>
        <w:t>.</w:t>
      </w:r>
      <w:r w:rsidR="007326F5">
        <w:rPr>
          <w:rFonts w:ascii="Times New Roman" w:hAnsi="Times New Roman" w:cs="Times New Roman"/>
          <w:sz w:val="24"/>
          <w:szCs w:val="24"/>
        </w:rPr>
        <w:t xml:space="preserve"> I</w:t>
      </w:r>
      <w:r>
        <w:rPr>
          <w:rFonts w:ascii="Times New Roman" w:hAnsi="Times New Roman" w:cs="Times New Roman"/>
          <w:sz w:val="24"/>
          <w:szCs w:val="24"/>
        </w:rPr>
        <w:t xml:space="preserve">t is </w:t>
      </w:r>
      <w:r w:rsidR="002A01F6">
        <w:rPr>
          <w:rFonts w:ascii="Times New Roman" w:hAnsi="Times New Roman" w:cs="Times New Roman"/>
          <w:sz w:val="24"/>
          <w:szCs w:val="24"/>
        </w:rPr>
        <w:t xml:space="preserve">again </w:t>
      </w:r>
      <w:r>
        <w:rPr>
          <w:rFonts w:ascii="Times New Roman" w:hAnsi="Times New Roman" w:cs="Times New Roman"/>
          <w:sz w:val="24"/>
          <w:szCs w:val="24"/>
        </w:rPr>
        <w:t>due to the</w:t>
      </w:r>
      <w:r w:rsidR="00FB1B47">
        <w:rPr>
          <w:rFonts w:ascii="Times New Roman" w:hAnsi="Times New Roman" w:cs="Times New Roman"/>
          <w:sz w:val="24"/>
          <w:szCs w:val="24"/>
        </w:rPr>
        <w:t xml:space="preserve"> recurrent</w:t>
      </w:r>
      <w:r w:rsidR="007326F5">
        <w:rPr>
          <w:rFonts w:ascii="Times New Roman" w:hAnsi="Times New Roman" w:cs="Times New Roman"/>
          <w:sz w:val="24"/>
          <w:szCs w:val="24"/>
        </w:rPr>
        <w:t xml:space="preserve"> performance value of the ritual </w:t>
      </w:r>
      <w:r w:rsidR="00DF6AE9">
        <w:rPr>
          <w:rFonts w:ascii="Times New Roman" w:hAnsi="Times New Roman" w:cs="Times New Roman"/>
          <w:sz w:val="24"/>
          <w:szCs w:val="24"/>
        </w:rPr>
        <w:t xml:space="preserve">practice </w:t>
      </w:r>
      <w:r w:rsidR="007326F5">
        <w:rPr>
          <w:rFonts w:ascii="Times New Roman" w:hAnsi="Times New Roman" w:cs="Times New Roman"/>
          <w:sz w:val="24"/>
          <w:szCs w:val="24"/>
        </w:rPr>
        <w:t xml:space="preserve">that the victim is likely to </w:t>
      </w:r>
      <w:proofErr w:type="spellStart"/>
      <w:r w:rsidR="007326F5">
        <w:rPr>
          <w:rFonts w:ascii="Times New Roman" w:hAnsi="Times New Roman" w:cs="Times New Roman"/>
          <w:sz w:val="24"/>
          <w:szCs w:val="24"/>
        </w:rPr>
        <w:t>realise</w:t>
      </w:r>
      <w:proofErr w:type="spellEnd"/>
      <w:r w:rsidR="00FE157D">
        <w:rPr>
          <w:rFonts w:ascii="Times New Roman" w:hAnsi="Times New Roman" w:cs="Times New Roman"/>
          <w:sz w:val="24"/>
          <w:szCs w:val="24"/>
        </w:rPr>
        <w:t xml:space="preserve"> </w:t>
      </w:r>
      <w:r w:rsidR="00533F3C">
        <w:rPr>
          <w:rFonts w:ascii="Times New Roman" w:hAnsi="Times New Roman" w:cs="Times New Roman"/>
          <w:sz w:val="24"/>
          <w:szCs w:val="24"/>
        </w:rPr>
        <w:t xml:space="preserve">their </w:t>
      </w:r>
      <w:proofErr w:type="spellStart"/>
      <w:r w:rsidR="00533F3C">
        <w:rPr>
          <w:rFonts w:ascii="Times New Roman" w:hAnsi="Times New Roman" w:cs="Times New Roman"/>
          <w:sz w:val="24"/>
          <w:szCs w:val="24"/>
        </w:rPr>
        <w:t>stigmatised</w:t>
      </w:r>
      <w:proofErr w:type="spellEnd"/>
      <w:r w:rsidR="00533F3C">
        <w:rPr>
          <w:rFonts w:ascii="Times New Roman" w:hAnsi="Times New Roman" w:cs="Times New Roman"/>
          <w:sz w:val="24"/>
          <w:szCs w:val="24"/>
        </w:rPr>
        <w:t xml:space="preserve"> position. </w:t>
      </w:r>
      <w:r w:rsidR="006D200C">
        <w:rPr>
          <w:rFonts w:ascii="Times New Roman" w:hAnsi="Times New Roman" w:cs="Times New Roman"/>
          <w:sz w:val="24"/>
          <w:szCs w:val="24"/>
        </w:rPr>
        <w:t>In order to illustrate this point, let us refer to the following comic strip on workplace bullying:</w:t>
      </w:r>
    </w:p>
    <w:p w14:paraId="77B7D133" w14:textId="77777777" w:rsidR="006D200C" w:rsidRDefault="006D200C" w:rsidP="00533F3C">
      <w:pPr>
        <w:spacing w:after="0"/>
        <w:jc w:val="both"/>
        <w:rPr>
          <w:rFonts w:ascii="Times New Roman" w:hAnsi="Times New Roman" w:cs="Times New Roman"/>
          <w:sz w:val="24"/>
          <w:szCs w:val="24"/>
        </w:rPr>
      </w:pPr>
    </w:p>
    <w:p w14:paraId="61E18EBB" w14:textId="77777777" w:rsidR="00A90462" w:rsidRDefault="00A90462" w:rsidP="00FE157D">
      <w:pPr>
        <w:spacing w:after="0"/>
        <w:jc w:val="both"/>
        <w:rPr>
          <w:rFonts w:ascii="Times New Roman" w:hAnsi="Times New Roman" w:cs="Times New Roman"/>
          <w:sz w:val="24"/>
          <w:szCs w:val="24"/>
        </w:rPr>
      </w:pPr>
      <w:r w:rsidRPr="00736A59">
        <w:rPr>
          <w:rFonts w:ascii="Times New Roman" w:hAnsi="Times New Roman" w:cs="Times New Roman"/>
          <w:noProof/>
          <w:sz w:val="24"/>
          <w:szCs w:val="24"/>
          <w:lang w:eastAsia="zh-CN"/>
        </w:rPr>
        <w:lastRenderedPageBreak/>
        <w:drawing>
          <wp:inline distT="0" distB="0" distL="0" distR="0" wp14:anchorId="52B1BDA7" wp14:editId="07C58E28">
            <wp:extent cx="3810000" cy="3086100"/>
            <wp:effectExtent l="0" t="0" r="0" b="0"/>
            <wp:docPr id="1" name="Picture 1" descr="http://www.cartoonstock.com/newscartoons/cartoonists/rro/lowres/rron330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rtoonstock.com/newscartoons/cartoonists/rro/lowres/rron330l.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0" cy="3086100"/>
                    </a:xfrm>
                    <a:prstGeom prst="rect">
                      <a:avLst/>
                    </a:prstGeom>
                    <a:noFill/>
                    <a:ln>
                      <a:noFill/>
                    </a:ln>
                  </pic:spPr>
                </pic:pic>
              </a:graphicData>
            </a:graphic>
          </wp:inline>
        </w:drawing>
      </w:r>
    </w:p>
    <w:p w14:paraId="252D89DB" w14:textId="77777777" w:rsidR="00602E32" w:rsidRPr="00A90462" w:rsidRDefault="008A4950" w:rsidP="00A90462">
      <w:pPr>
        <w:spacing w:after="0"/>
        <w:jc w:val="right"/>
        <w:rPr>
          <w:rFonts w:ascii="Times New Roman" w:hAnsi="Times New Roman" w:cs="Times New Roman"/>
        </w:rPr>
      </w:pPr>
      <w:r>
        <w:rPr>
          <w:rFonts w:ascii="Times New Roman" w:hAnsi="Times New Roman" w:cs="Times New Roman"/>
          <w:sz w:val="24"/>
          <w:szCs w:val="24"/>
        </w:rPr>
        <w:t xml:space="preserve"> </w:t>
      </w:r>
      <w:r w:rsidR="00A90462">
        <w:rPr>
          <w:rFonts w:ascii="Times New Roman" w:hAnsi="Times New Roman" w:cs="Times New Roman"/>
        </w:rPr>
        <w:t>Illustration 6.1: Ritual unrecognition</w:t>
      </w:r>
    </w:p>
    <w:p w14:paraId="5F0E5BF1" w14:textId="77777777" w:rsidR="008A4950" w:rsidRDefault="008A4950" w:rsidP="00736A59">
      <w:pPr>
        <w:spacing w:after="0"/>
        <w:rPr>
          <w:rFonts w:ascii="Times New Roman" w:hAnsi="Times New Roman" w:cs="Times New Roman"/>
          <w:sz w:val="24"/>
          <w:szCs w:val="24"/>
        </w:rPr>
      </w:pPr>
    </w:p>
    <w:p w14:paraId="44EA0E08" w14:textId="30D003F7" w:rsidR="002D23EC" w:rsidRDefault="00643E6B" w:rsidP="00643E6B">
      <w:pPr>
        <w:spacing w:after="0"/>
        <w:jc w:val="both"/>
        <w:rPr>
          <w:rFonts w:ascii="Times New Roman" w:hAnsi="Times New Roman" w:cs="Times New Roman"/>
          <w:sz w:val="24"/>
          <w:szCs w:val="24"/>
        </w:rPr>
      </w:pPr>
      <w:r>
        <w:rPr>
          <w:rFonts w:ascii="Times New Roman" w:hAnsi="Times New Roman" w:cs="Times New Roman"/>
          <w:sz w:val="24"/>
          <w:szCs w:val="24"/>
        </w:rPr>
        <w:t xml:space="preserve">Forgetting someone’s name could </w:t>
      </w:r>
      <w:r w:rsidR="00290C9D">
        <w:rPr>
          <w:rFonts w:ascii="Times New Roman" w:hAnsi="Times New Roman" w:cs="Times New Roman"/>
          <w:sz w:val="24"/>
          <w:szCs w:val="24"/>
        </w:rPr>
        <w:t xml:space="preserve">possibly </w:t>
      </w:r>
      <w:r>
        <w:rPr>
          <w:rFonts w:ascii="Times New Roman" w:hAnsi="Times New Roman" w:cs="Times New Roman"/>
          <w:sz w:val="24"/>
          <w:szCs w:val="24"/>
        </w:rPr>
        <w:t xml:space="preserve">be acceptable from a participant perspective in other contexts such as in a party </w:t>
      </w:r>
      <w:r w:rsidR="00290C9D">
        <w:rPr>
          <w:rFonts w:ascii="Times New Roman" w:hAnsi="Times New Roman" w:cs="Times New Roman"/>
          <w:sz w:val="24"/>
          <w:szCs w:val="24"/>
        </w:rPr>
        <w:t xml:space="preserve">at a large company </w:t>
      </w:r>
      <w:r>
        <w:rPr>
          <w:rFonts w:ascii="Times New Roman" w:hAnsi="Times New Roman" w:cs="Times New Roman"/>
          <w:sz w:val="24"/>
          <w:szCs w:val="24"/>
        </w:rPr>
        <w:t xml:space="preserve">where some people </w:t>
      </w:r>
      <w:r w:rsidR="00204F09">
        <w:rPr>
          <w:rFonts w:ascii="Times New Roman" w:hAnsi="Times New Roman" w:cs="Times New Roman"/>
          <w:sz w:val="24"/>
          <w:szCs w:val="24"/>
        </w:rPr>
        <w:t>vaguely</w:t>
      </w:r>
      <w:r>
        <w:rPr>
          <w:rFonts w:ascii="Times New Roman" w:hAnsi="Times New Roman" w:cs="Times New Roman"/>
          <w:sz w:val="24"/>
          <w:szCs w:val="24"/>
        </w:rPr>
        <w:t xml:space="preserve"> know each other. However, the situation is different in the case</w:t>
      </w:r>
      <w:r w:rsidR="00D146FE">
        <w:rPr>
          <w:rFonts w:ascii="Times New Roman" w:hAnsi="Times New Roman" w:cs="Times New Roman"/>
          <w:sz w:val="24"/>
          <w:szCs w:val="24"/>
        </w:rPr>
        <w:t xml:space="preserve"> above</w:t>
      </w:r>
      <w:r w:rsidR="00290C9D">
        <w:rPr>
          <w:rFonts w:ascii="Times New Roman" w:hAnsi="Times New Roman" w:cs="Times New Roman"/>
          <w:sz w:val="24"/>
          <w:szCs w:val="24"/>
        </w:rPr>
        <w:t>, which represents</w:t>
      </w:r>
      <w:r>
        <w:rPr>
          <w:rFonts w:ascii="Times New Roman" w:hAnsi="Times New Roman" w:cs="Times New Roman"/>
          <w:sz w:val="24"/>
          <w:szCs w:val="24"/>
        </w:rPr>
        <w:t xml:space="preserve"> a workplace mee</w:t>
      </w:r>
      <w:r w:rsidR="00D146FE">
        <w:rPr>
          <w:rFonts w:ascii="Times New Roman" w:hAnsi="Times New Roman" w:cs="Times New Roman"/>
          <w:sz w:val="24"/>
          <w:szCs w:val="24"/>
        </w:rPr>
        <w:t>ting of a community of practice: i</w:t>
      </w:r>
      <w:r>
        <w:rPr>
          <w:rFonts w:ascii="Times New Roman" w:hAnsi="Times New Roman" w:cs="Times New Roman"/>
          <w:sz w:val="24"/>
          <w:szCs w:val="24"/>
        </w:rPr>
        <w:t xml:space="preserve">n such a meeting, participants rightly suppose that their names are known </w:t>
      </w:r>
      <w:r w:rsidR="002D23EC">
        <w:rPr>
          <w:rFonts w:ascii="Times New Roman" w:hAnsi="Times New Roman" w:cs="Times New Roman"/>
          <w:sz w:val="24"/>
          <w:szCs w:val="24"/>
        </w:rPr>
        <w:t xml:space="preserve">by the others. Illustration 6.1 </w:t>
      </w:r>
      <w:r w:rsidR="00D146FE">
        <w:rPr>
          <w:rFonts w:ascii="Times New Roman" w:hAnsi="Times New Roman" w:cs="Times New Roman"/>
          <w:sz w:val="24"/>
          <w:szCs w:val="24"/>
        </w:rPr>
        <w:t>represents the ritualistic nature of the practice of intentionally ‘forgetting’ names. First, although it is not clear whether this imaginary situation</w:t>
      </w:r>
      <w:r w:rsidR="00304011">
        <w:rPr>
          <w:rFonts w:ascii="Times New Roman" w:hAnsi="Times New Roman" w:cs="Times New Roman"/>
          <w:sz w:val="24"/>
          <w:szCs w:val="24"/>
        </w:rPr>
        <w:t xml:space="preserve"> is</w:t>
      </w:r>
      <w:r w:rsidR="00D146FE">
        <w:rPr>
          <w:rFonts w:ascii="Times New Roman" w:hAnsi="Times New Roman" w:cs="Times New Roman"/>
          <w:sz w:val="24"/>
          <w:szCs w:val="24"/>
        </w:rPr>
        <w:t xml:space="preserve"> a recurrent case</w:t>
      </w:r>
      <w:r w:rsidR="00304011">
        <w:rPr>
          <w:rFonts w:ascii="Times New Roman" w:hAnsi="Times New Roman" w:cs="Times New Roman"/>
          <w:sz w:val="24"/>
          <w:szCs w:val="24"/>
        </w:rPr>
        <w:t xml:space="preserve"> or not, since</w:t>
      </w:r>
      <w:r w:rsidR="00D146FE">
        <w:rPr>
          <w:rFonts w:ascii="Times New Roman" w:hAnsi="Times New Roman" w:cs="Times New Roman"/>
          <w:sz w:val="24"/>
          <w:szCs w:val="24"/>
        </w:rPr>
        <w:t xml:space="preserve"> it has been drawn from a website which</w:t>
      </w:r>
      <w:r w:rsidR="00304011">
        <w:rPr>
          <w:rFonts w:ascii="Times New Roman" w:hAnsi="Times New Roman" w:cs="Times New Roman"/>
          <w:sz w:val="24"/>
          <w:szCs w:val="24"/>
        </w:rPr>
        <w:t xml:space="preserve"> displays</w:t>
      </w:r>
      <w:r w:rsidR="00D146FE">
        <w:rPr>
          <w:rFonts w:ascii="Times New Roman" w:hAnsi="Times New Roman" w:cs="Times New Roman"/>
          <w:sz w:val="24"/>
          <w:szCs w:val="24"/>
        </w:rPr>
        <w:t xml:space="preserve"> </w:t>
      </w:r>
      <w:r w:rsidR="00204F09">
        <w:rPr>
          <w:rFonts w:ascii="Times New Roman" w:hAnsi="Times New Roman" w:cs="Times New Roman"/>
          <w:sz w:val="24"/>
          <w:szCs w:val="24"/>
        </w:rPr>
        <w:t xml:space="preserve">examples </w:t>
      </w:r>
      <w:r w:rsidR="00D146FE">
        <w:rPr>
          <w:rFonts w:ascii="Times New Roman" w:hAnsi="Times New Roman" w:cs="Times New Roman"/>
          <w:sz w:val="24"/>
          <w:szCs w:val="24"/>
        </w:rPr>
        <w:t>of workplace bullying it is evident t</w:t>
      </w:r>
      <w:r w:rsidR="00747183">
        <w:rPr>
          <w:rFonts w:ascii="Times New Roman" w:hAnsi="Times New Roman" w:cs="Times New Roman"/>
          <w:sz w:val="24"/>
          <w:szCs w:val="24"/>
        </w:rPr>
        <w:t>hat this is a</w:t>
      </w:r>
      <w:r w:rsidR="00304011">
        <w:rPr>
          <w:rFonts w:ascii="Times New Roman" w:hAnsi="Times New Roman" w:cs="Times New Roman"/>
          <w:sz w:val="24"/>
          <w:szCs w:val="24"/>
        </w:rPr>
        <w:t xml:space="preserve"> schematic – </w:t>
      </w:r>
      <w:r w:rsidR="00D146FE">
        <w:rPr>
          <w:rFonts w:ascii="Times New Roman" w:hAnsi="Times New Roman" w:cs="Times New Roman"/>
          <w:sz w:val="24"/>
          <w:szCs w:val="24"/>
        </w:rPr>
        <w:t xml:space="preserve">i.e. </w:t>
      </w:r>
      <w:r w:rsidR="00304011">
        <w:rPr>
          <w:rFonts w:ascii="Times New Roman" w:hAnsi="Times New Roman" w:cs="Times New Roman"/>
          <w:sz w:val="24"/>
          <w:szCs w:val="24"/>
        </w:rPr>
        <w:t>at least potentially ritualistic –</w:t>
      </w:r>
      <w:r w:rsidR="00D146FE">
        <w:rPr>
          <w:rFonts w:ascii="Times New Roman" w:hAnsi="Times New Roman" w:cs="Times New Roman"/>
          <w:sz w:val="24"/>
          <w:szCs w:val="24"/>
        </w:rPr>
        <w:t xml:space="preserve"> way to destruct one’s membership </w:t>
      </w:r>
      <w:r w:rsidR="00204F09">
        <w:rPr>
          <w:rFonts w:ascii="Times New Roman" w:hAnsi="Times New Roman" w:cs="Times New Roman"/>
          <w:sz w:val="24"/>
          <w:szCs w:val="24"/>
        </w:rPr>
        <w:t>of</w:t>
      </w:r>
      <w:r w:rsidR="00D146FE">
        <w:rPr>
          <w:rFonts w:ascii="Times New Roman" w:hAnsi="Times New Roman" w:cs="Times New Roman"/>
          <w:sz w:val="24"/>
          <w:szCs w:val="24"/>
        </w:rPr>
        <w:t xml:space="preserve"> the group of “the normal”. Secondly, the practice here has a strong potential to become ritualistic because it is the boss who makes use of it, i.e. a person with the institutional right to discredit the </w:t>
      </w:r>
      <w:r w:rsidR="00292E1A">
        <w:rPr>
          <w:rFonts w:ascii="Times New Roman" w:hAnsi="Times New Roman" w:cs="Times New Roman"/>
          <w:sz w:val="24"/>
          <w:szCs w:val="24"/>
        </w:rPr>
        <w:t xml:space="preserve">employee as one of “the normal”, as he animates the voice of the institution. Thirdly, the case above clearly reflects the performance </w:t>
      </w:r>
      <w:r w:rsidR="0068460E">
        <w:rPr>
          <w:rFonts w:ascii="Times New Roman" w:hAnsi="Times New Roman" w:cs="Times New Roman"/>
          <w:sz w:val="24"/>
          <w:szCs w:val="24"/>
        </w:rPr>
        <w:t>value of</w:t>
      </w:r>
      <w:r w:rsidR="00292E1A">
        <w:rPr>
          <w:rFonts w:ascii="Times New Roman" w:hAnsi="Times New Roman" w:cs="Times New Roman"/>
          <w:sz w:val="24"/>
          <w:szCs w:val="24"/>
        </w:rPr>
        <w:t xml:space="preserve"> the ritual. That is, instead of simply stating “Sorry, I forgot your name” the manager </w:t>
      </w:r>
      <w:r w:rsidR="0074443E">
        <w:rPr>
          <w:rFonts w:ascii="Times New Roman" w:hAnsi="Times New Roman" w:cs="Times New Roman"/>
          <w:sz w:val="24"/>
          <w:szCs w:val="24"/>
        </w:rPr>
        <w:t>first makes a staged effort, by listing various possible names (“Keith, … I mean Dave, Phil, Nigel”)</w:t>
      </w:r>
      <w:r w:rsidR="00F16195">
        <w:rPr>
          <w:rFonts w:ascii="Times New Roman" w:hAnsi="Times New Roman" w:cs="Times New Roman"/>
          <w:sz w:val="24"/>
          <w:szCs w:val="24"/>
        </w:rPr>
        <w:t>. Making such an effort could</w:t>
      </w:r>
      <w:r w:rsidR="00292E1A">
        <w:rPr>
          <w:rFonts w:ascii="Times New Roman" w:hAnsi="Times New Roman" w:cs="Times New Roman"/>
          <w:sz w:val="24"/>
          <w:szCs w:val="24"/>
        </w:rPr>
        <w:t xml:space="preserve"> </w:t>
      </w:r>
      <w:r w:rsidR="00F16195">
        <w:rPr>
          <w:rFonts w:ascii="Times New Roman" w:hAnsi="Times New Roman" w:cs="Times New Roman"/>
          <w:sz w:val="24"/>
          <w:szCs w:val="24"/>
        </w:rPr>
        <w:t xml:space="preserve">perhaps be interpreted as a sign of goodwill in other cases, but in this interaction its </w:t>
      </w:r>
      <w:r w:rsidR="00304011">
        <w:rPr>
          <w:rFonts w:ascii="Times New Roman" w:hAnsi="Times New Roman" w:cs="Times New Roman"/>
          <w:sz w:val="24"/>
          <w:szCs w:val="24"/>
        </w:rPr>
        <w:t xml:space="preserve">destructive </w:t>
      </w:r>
      <w:r w:rsidR="00F16195">
        <w:rPr>
          <w:rFonts w:ascii="Times New Roman" w:hAnsi="Times New Roman" w:cs="Times New Roman"/>
          <w:sz w:val="24"/>
          <w:szCs w:val="24"/>
        </w:rPr>
        <w:t>staged nature is clear, and it is made even more offensive by the explicitly rude utterance “what</w:t>
      </w:r>
      <w:r w:rsidR="00DF6AE9">
        <w:rPr>
          <w:rFonts w:ascii="Times New Roman" w:hAnsi="Times New Roman" w:cs="Times New Roman"/>
          <w:sz w:val="24"/>
          <w:szCs w:val="24"/>
        </w:rPr>
        <w:t>ever</w:t>
      </w:r>
      <w:r w:rsidR="00F16195">
        <w:rPr>
          <w:rFonts w:ascii="Times New Roman" w:hAnsi="Times New Roman" w:cs="Times New Roman"/>
          <w:sz w:val="24"/>
          <w:szCs w:val="24"/>
        </w:rPr>
        <w:t xml:space="preserve"> the heck your name is”.</w:t>
      </w:r>
    </w:p>
    <w:p w14:paraId="62292ECF" w14:textId="5AF94182" w:rsidR="00792DD5" w:rsidRDefault="006D200C" w:rsidP="006D200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In terms of in/directness covert offence is in between indirect </w:t>
      </w:r>
      <w:r w:rsidR="00E842BD">
        <w:rPr>
          <w:rFonts w:ascii="Times New Roman" w:hAnsi="Times New Roman" w:cs="Times New Roman"/>
          <w:sz w:val="24"/>
          <w:szCs w:val="24"/>
        </w:rPr>
        <w:t>non-doing</w:t>
      </w:r>
      <w:r>
        <w:rPr>
          <w:rFonts w:ascii="Times New Roman" w:hAnsi="Times New Roman" w:cs="Times New Roman"/>
          <w:sz w:val="24"/>
          <w:szCs w:val="24"/>
        </w:rPr>
        <w:t xml:space="preserve"> and overt destructive rituals which will be </w:t>
      </w:r>
      <w:proofErr w:type="spellStart"/>
      <w:r>
        <w:rPr>
          <w:rFonts w:ascii="Times New Roman" w:hAnsi="Times New Roman" w:cs="Times New Roman"/>
          <w:sz w:val="24"/>
          <w:szCs w:val="24"/>
        </w:rPr>
        <w:t>analysed</w:t>
      </w:r>
      <w:proofErr w:type="spellEnd"/>
      <w:r>
        <w:rPr>
          <w:rFonts w:ascii="Times New Roman" w:hAnsi="Times New Roman" w:cs="Times New Roman"/>
          <w:sz w:val="24"/>
          <w:szCs w:val="24"/>
        </w:rPr>
        <w:t xml:space="preserve"> in the following section. That is, </w:t>
      </w:r>
      <w:r w:rsidR="00792DD5">
        <w:rPr>
          <w:rFonts w:ascii="Times New Roman" w:hAnsi="Times New Roman" w:cs="Times New Roman"/>
          <w:sz w:val="24"/>
          <w:szCs w:val="24"/>
        </w:rPr>
        <w:t>in</w:t>
      </w:r>
      <w:r w:rsidR="00AA6A98">
        <w:rPr>
          <w:rFonts w:ascii="Times New Roman" w:hAnsi="Times New Roman" w:cs="Times New Roman"/>
          <w:sz w:val="24"/>
          <w:szCs w:val="24"/>
        </w:rPr>
        <w:t xml:space="preserve"> </w:t>
      </w:r>
      <w:r w:rsidR="00792DD5">
        <w:rPr>
          <w:rFonts w:ascii="Times New Roman" w:hAnsi="Times New Roman" w:cs="Times New Roman"/>
          <w:sz w:val="24"/>
          <w:szCs w:val="24"/>
        </w:rPr>
        <w:t>this ritual</w:t>
      </w:r>
      <w:r w:rsidR="008A79B5">
        <w:rPr>
          <w:rFonts w:ascii="Times New Roman" w:hAnsi="Times New Roman" w:cs="Times New Roman"/>
          <w:sz w:val="24"/>
          <w:szCs w:val="24"/>
        </w:rPr>
        <w:t xml:space="preserve"> practice</w:t>
      </w:r>
      <w:r w:rsidR="00792DD5">
        <w:rPr>
          <w:rFonts w:ascii="Times New Roman" w:hAnsi="Times New Roman" w:cs="Times New Roman"/>
          <w:sz w:val="24"/>
          <w:szCs w:val="24"/>
        </w:rPr>
        <w:t xml:space="preserve"> there is a ‘visible’ act of recurrent covert offence, but this visible act is </w:t>
      </w:r>
      <w:r w:rsidR="0068460E">
        <w:rPr>
          <w:rFonts w:ascii="Times New Roman" w:hAnsi="Times New Roman" w:cs="Times New Roman"/>
          <w:sz w:val="24"/>
          <w:szCs w:val="24"/>
        </w:rPr>
        <w:t>disguised</w:t>
      </w:r>
      <w:r w:rsidR="00792DD5">
        <w:rPr>
          <w:rFonts w:ascii="Times New Roman" w:hAnsi="Times New Roman" w:cs="Times New Roman"/>
          <w:sz w:val="24"/>
          <w:szCs w:val="24"/>
        </w:rPr>
        <w:t xml:space="preserve"> </w:t>
      </w:r>
      <w:r w:rsidR="002A01F6">
        <w:rPr>
          <w:rFonts w:ascii="Times New Roman" w:hAnsi="Times New Roman" w:cs="Times New Roman"/>
          <w:sz w:val="24"/>
          <w:szCs w:val="24"/>
        </w:rPr>
        <w:t xml:space="preserve">as </w:t>
      </w:r>
      <w:r w:rsidR="00792DD5">
        <w:rPr>
          <w:rFonts w:ascii="Times New Roman" w:hAnsi="Times New Roman" w:cs="Times New Roman"/>
          <w:sz w:val="24"/>
          <w:szCs w:val="24"/>
        </w:rPr>
        <w:t>harmless, as the following example illustrates:</w:t>
      </w:r>
    </w:p>
    <w:p w14:paraId="60F5963C" w14:textId="77777777" w:rsidR="00792DD5" w:rsidRDefault="00792DD5" w:rsidP="00792DD5">
      <w:pPr>
        <w:spacing w:after="0"/>
        <w:jc w:val="both"/>
        <w:rPr>
          <w:rFonts w:ascii="Times New Roman" w:hAnsi="Times New Roman" w:cs="Times New Roman"/>
          <w:sz w:val="24"/>
          <w:szCs w:val="24"/>
        </w:rPr>
      </w:pPr>
    </w:p>
    <w:p w14:paraId="4891703C" w14:textId="77777777" w:rsidR="00792DD5" w:rsidRDefault="00672A35" w:rsidP="00792DD5">
      <w:pPr>
        <w:spacing w:after="0"/>
        <w:ind w:left="720" w:hanging="720"/>
        <w:rPr>
          <w:rFonts w:ascii="Times New Roman" w:hAnsi="Times New Roman" w:cs="Times New Roman"/>
          <w:sz w:val="24"/>
          <w:szCs w:val="24"/>
        </w:rPr>
      </w:pPr>
      <w:r>
        <w:rPr>
          <w:rFonts w:ascii="Times New Roman" w:hAnsi="Times New Roman" w:cs="Times New Roman"/>
          <w:sz w:val="24"/>
          <w:szCs w:val="24"/>
        </w:rPr>
        <w:t>(10</w:t>
      </w:r>
      <w:r w:rsidR="00792DD5">
        <w:rPr>
          <w:rFonts w:ascii="Times New Roman" w:hAnsi="Times New Roman" w:cs="Times New Roman"/>
          <w:sz w:val="24"/>
          <w:szCs w:val="24"/>
        </w:rPr>
        <w:t xml:space="preserve">) </w:t>
      </w:r>
      <w:r w:rsidR="00792DD5">
        <w:rPr>
          <w:rFonts w:ascii="Times New Roman" w:hAnsi="Times New Roman" w:cs="Times New Roman"/>
          <w:sz w:val="24"/>
          <w:szCs w:val="24"/>
        </w:rPr>
        <w:tab/>
      </w:r>
      <w:proofErr w:type="gramStart"/>
      <w:r w:rsidR="00792DD5" w:rsidRPr="00792DD5">
        <w:rPr>
          <w:rFonts w:ascii="Times New Roman" w:hAnsi="Times New Roman" w:cs="Times New Roman"/>
          <w:sz w:val="24"/>
          <w:szCs w:val="24"/>
        </w:rPr>
        <w:t>at</w:t>
      </w:r>
      <w:proofErr w:type="gramEnd"/>
      <w:r w:rsidR="00792DD5" w:rsidRPr="00792DD5">
        <w:rPr>
          <w:rFonts w:ascii="Times New Roman" w:hAnsi="Times New Roman" w:cs="Times New Roman"/>
          <w:sz w:val="24"/>
          <w:szCs w:val="24"/>
        </w:rPr>
        <w:t xml:space="preserve"> a staff night out and after dinner we went to a bar and the Principal said, ‘Come on, </w:t>
      </w:r>
      <w:r w:rsidR="00792DD5">
        <w:rPr>
          <w:rFonts w:ascii="Times New Roman" w:hAnsi="Times New Roman" w:cs="Times New Roman"/>
          <w:sz w:val="24"/>
          <w:szCs w:val="24"/>
        </w:rPr>
        <w:t>Trace, let’</w:t>
      </w:r>
      <w:r w:rsidR="00792DD5" w:rsidRPr="00792DD5">
        <w:rPr>
          <w:rFonts w:ascii="Times New Roman" w:hAnsi="Times New Roman" w:cs="Times New Roman"/>
          <w:sz w:val="24"/>
          <w:szCs w:val="24"/>
        </w:rPr>
        <w:t xml:space="preserve">s find you a man.’ (Needless to say I am single); </w:t>
      </w:r>
    </w:p>
    <w:p w14:paraId="0E8B91FB" w14:textId="77777777" w:rsidR="00792DD5" w:rsidRPr="00792DD5" w:rsidRDefault="00792DD5" w:rsidP="00792DD5">
      <w:pPr>
        <w:spacing w:after="0"/>
        <w:ind w:left="720" w:hanging="720"/>
        <w:jc w:val="right"/>
        <w:rPr>
          <w:rFonts w:ascii="Times New Roman" w:hAnsi="Times New Roman" w:cs="Times New Roman"/>
          <w:sz w:val="24"/>
          <w:szCs w:val="24"/>
        </w:rPr>
      </w:pPr>
      <w:r>
        <w:rPr>
          <w:rFonts w:ascii="Times New Roman" w:hAnsi="Times New Roman" w:cs="Times New Roman"/>
          <w:sz w:val="24"/>
          <w:szCs w:val="24"/>
        </w:rPr>
        <w:t xml:space="preserve">(Retrieved from: </w:t>
      </w:r>
      <w:r w:rsidRPr="00792DD5">
        <w:rPr>
          <w:rFonts w:ascii="Times New Roman" w:hAnsi="Times New Roman" w:cs="Times New Roman"/>
          <w:sz w:val="24"/>
          <w:szCs w:val="24"/>
        </w:rPr>
        <w:t>http://www.sheilafreemanconsulting.biz/case-studies.htm</w:t>
      </w:r>
      <w:r>
        <w:rPr>
          <w:rFonts w:ascii="Times New Roman" w:hAnsi="Times New Roman" w:cs="Times New Roman"/>
          <w:sz w:val="24"/>
          <w:szCs w:val="24"/>
        </w:rPr>
        <w:t>)</w:t>
      </w:r>
    </w:p>
    <w:p w14:paraId="1B6BF80B" w14:textId="77777777" w:rsidR="006D200C" w:rsidRDefault="00792DD5" w:rsidP="00792DD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181777C5" w14:textId="7BE44D4D" w:rsidR="00884C6C" w:rsidRPr="007F3578" w:rsidRDefault="007F3578" w:rsidP="00B9003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Example (9) </w:t>
      </w:r>
      <w:r w:rsidR="0068460E">
        <w:rPr>
          <w:rFonts w:ascii="Times New Roman" w:hAnsi="Times New Roman" w:cs="Times New Roman"/>
          <w:sz w:val="24"/>
          <w:szCs w:val="24"/>
        </w:rPr>
        <w:t>is</w:t>
      </w:r>
      <w:r w:rsidR="0076655C">
        <w:rPr>
          <w:rFonts w:ascii="Times New Roman" w:hAnsi="Times New Roman" w:cs="Times New Roman"/>
          <w:sz w:val="24"/>
          <w:szCs w:val="24"/>
        </w:rPr>
        <w:t xml:space="preserve"> drawn</w:t>
      </w:r>
      <w:r w:rsidR="00884C6C">
        <w:rPr>
          <w:rFonts w:ascii="Times New Roman" w:hAnsi="Times New Roman" w:cs="Times New Roman"/>
          <w:sz w:val="24"/>
          <w:szCs w:val="24"/>
        </w:rPr>
        <w:t xml:space="preserve"> from </w:t>
      </w:r>
      <w:r w:rsidR="00094C91">
        <w:rPr>
          <w:rFonts w:ascii="Times New Roman" w:hAnsi="Times New Roman" w:cs="Times New Roman"/>
          <w:sz w:val="24"/>
          <w:szCs w:val="24"/>
        </w:rPr>
        <w:t>an Australian school teacher’s</w:t>
      </w:r>
      <w:r w:rsidR="0068460E">
        <w:rPr>
          <w:rFonts w:ascii="Times New Roman" w:hAnsi="Times New Roman" w:cs="Times New Roman"/>
          <w:sz w:val="24"/>
          <w:szCs w:val="24"/>
        </w:rPr>
        <w:t xml:space="preserve"> description</w:t>
      </w:r>
      <w:r w:rsidR="00884C6C">
        <w:rPr>
          <w:rFonts w:ascii="Times New Roman" w:hAnsi="Times New Roman" w:cs="Times New Roman"/>
          <w:sz w:val="24"/>
          <w:szCs w:val="24"/>
        </w:rPr>
        <w:t xml:space="preserve"> of </w:t>
      </w:r>
      <w:r w:rsidR="0068460E">
        <w:rPr>
          <w:rFonts w:ascii="Times New Roman" w:hAnsi="Times New Roman" w:cs="Times New Roman"/>
          <w:sz w:val="24"/>
          <w:szCs w:val="24"/>
        </w:rPr>
        <w:t xml:space="preserve">how </w:t>
      </w:r>
      <w:r w:rsidR="008A79B5">
        <w:rPr>
          <w:rFonts w:ascii="Times New Roman" w:hAnsi="Times New Roman" w:cs="Times New Roman"/>
          <w:sz w:val="24"/>
          <w:szCs w:val="24"/>
        </w:rPr>
        <w:t>s</w:t>
      </w:r>
      <w:r w:rsidR="0068460E">
        <w:rPr>
          <w:rFonts w:ascii="Times New Roman" w:hAnsi="Times New Roman" w:cs="Times New Roman"/>
          <w:sz w:val="24"/>
          <w:szCs w:val="24"/>
        </w:rPr>
        <w:t>he was</w:t>
      </w:r>
      <w:r w:rsidR="00884C6C">
        <w:rPr>
          <w:rFonts w:ascii="Times New Roman" w:hAnsi="Times New Roman" w:cs="Times New Roman"/>
          <w:sz w:val="24"/>
          <w:szCs w:val="24"/>
        </w:rPr>
        <w:t xml:space="preserve"> bullied </w:t>
      </w:r>
      <w:r w:rsidR="0076655C">
        <w:rPr>
          <w:rFonts w:ascii="Times New Roman" w:hAnsi="Times New Roman" w:cs="Times New Roman"/>
          <w:sz w:val="24"/>
          <w:szCs w:val="24"/>
        </w:rPr>
        <w:t xml:space="preserve">in </w:t>
      </w:r>
      <w:r w:rsidR="008A79B5">
        <w:rPr>
          <w:rFonts w:ascii="Times New Roman" w:hAnsi="Times New Roman" w:cs="Times New Roman"/>
          <w:sz w:val="24"/>
          <w:szCs w:val="24"/>
        </w:rPr>
        <w:t>her</w:t>
      </w:r>
      <w:r w:rsidR="00884C6C">
        <w:rPr>
          <w:rFonts w:ascii="Times New Roman" w:hAnsi="Times New Roman" w:cs="Times New Roman"/>
          <w:sz w:val="24"/>
          <w:szCs w:val="24"/>
        </w:rPr>
        <w:t xml:space="preserve"> workplace. </w:t>
      </w:r>
      <w:r w:rsidR="00094C91">
        <w:rPr>
          <w:rFonts w:ascii="Times New Roman" w:hAnsi="Times New Roman" w:cs="Times New Roman"/>
          <w:sz w:val="24"/>
          <w:szCs w:val="24"/>
        </w:rPr>
        <w:t xml:space="preserve">The </w:t>
      </w:r>
      <w:r w:rsidR="0068460E">
        <w:rPr>
          <w:rFonts w:ascii="Times New Roman" w:hAnsi="Times New Roman" w:cs="Times New Roman"/>
          <w:sz w:val="24"/>
          <w:szCs w:val="24"/>
        </w:rPr>
        <w:t xml:space="preserve">Principal’s utterance </w:t>
      </w:r>
      <w:r w:rsidR="00884C6C" w:rsidRPr="00736A59">
        <w:rPr>
          <w:rFonts w:ascii="Times New Roman" w:hAnsi="Times New Roman" w:cs="Times New Roman"/>
          <w:sz w:val="24"/>
          <w:szCs w:val="24"/>
        </w:rPr>
        <w:t xml:space="preserve">could </w:t>
      </w:r>
      <w:r w:rsidR="0068460E">
        <w:rPr>
          <w:rFonts w:ascii="Times New Roman" w:hAnsi="Times New Roman" w:cs="Times New Roman"/>
          <w:sz w:val="24"/>
          <w:szCs w:val="24"/>
        </w:rPr>
        <w:t>represent</w:t>
      </w:r>
      <w:r w:rsidR="00884C6C" w:rsidRPr="00736A59">
        <w:rPr>
          <w:rFonts w:ascii="Times New Roman" w:hAnsi="Times New Roman" w:cs="Times New Roman"/>
          <w:sz w:val="24"/>
          <w:szCs w:val="24"/>
        </w:rPr>
        <w:t xml:space="preserve"> </w:t>
      </w:r>
      <w:r w:rsidR="003F0360">
        <w:rPr>
          <w:rFonts w:ascii="Times New Roman" w:hAnsi="Times New Roman" w:cs="Times New Roman"/>
          <w:sz w:val="24"/>
          <w:szCs w:val="24"/>
        </w:rPr>
        <w:t>‘</w:t>
      </w:r>
      <w:r w:rsidR="008A79B5">
        <w:rPr>
          <w:rFonts w:ascii="Times New Roman" w:hAnsi="Times New Roman" w:cs="Times New Roman"/>
          <w:sz w:val="24"/>
          <w:szCs w:val="24"/>
        </w:rPr>
        <w:t>collegial</w:t>
      </w:r>
      <w:r w:rsidR="003F0360">
        <w:rPr>
          <w:rFonts w:ascii="Times New Roman" w:hAnsi="Times New Roman" w:cs="Times New Roman"/>
          <w:sz w:val="24"/>
          <w:szCs w:val="24"/>
        </w:rPr>
        <w:t>’</w:t>
      </w:r>
      <w:r w:rsidR="00884C6C">
        <w:rPr>
          <w:rFonts w:ascii="Times New Roman" w:hAnsi="Times New Roman" w:cs="Times New Roman"/>
          <w:sz w:val="24"/>
          <w:szCs w:val="24"/>
        </w:rPr>
        <w:t xml:space="preserve"> teasing </w:t>
      </w:r>
      <w:r w:rsidR="00884C6C" w:rsidRPr="00736A59">
        <w:rPr>
          <w:rFonts w:ascii="Times New Roman" w:hAnsi="Times New Roman" w:cs="Times New Roman"/>
          <w:sz w:val="24"/>
          <w:szCs w:val="24"/>
        </w:rPr>
        <w:t xml:space="preserve">workplace </w:t>
      </w:r>
      <w:proofErr w:type="spellStart"/>
      <w:proofErr w:type="gramStart"/>
      <w:r w:rsidR="00884C6C" w:rsidRPr="00736A59">
        <w:rPr>
          <w:rFonts w:ascii="Times New Roman" w:hAnsi="Times New Roman" w:cs="Times New Roman"/>
          <w:sz w:val="24"/>
          <w:szCs w:val="24"/>
        </w:rPr>
        <w:t>humour</w:t>
      </w:r>
      <w:proofErr w:type="spellEnd"/>
      <w:r w:rsidR="00884C6C">
        <w:rPr>
          <w:rFonts w:ascii="Times New Roman" w:hAnsi="Times New Roman" w:cs="Times New Roman"/>
          <w:sz w:val="24"/>
          <w:szCs w:val="24"/>
        </w:rPr>
        <w:t>,</w:t>
      </w:r>
      <w:proofErr w:type="gramEnd"/>
      <w:r w:rsidR="00884C6C">
        <w:rPr>
          <w:rFonts w:ascii="Times New Roman" w:hAnsi="Times New Roman" w:cs="Times New Roman"/>
          <w:sz w:val="24"/>
          <w:szCs w:val="24"/>
        </w:rPr>
        <w:t xml:space="preserve"> or jocular mockery as </w:t>
      </w:r>
      <w:proofErr w:type="spellStart"/>
      <w:r w:rsidR="00884C6C">
        <w:rPr>
          <w:rFonts w:ascii="Times New Roman" w:hAnsi="Times New Roman" w:cs="Times New Roman"/>
          <w:sz w:val="24"/>
          <w:szCs w:val="24"/>
        </w:rPr>
        <w:t>Haugh</w:t>
      </w:r>
      <w:proofErr w:type="spellEnd"/>
      <w:r w:rsidR="00884C6C">
        <w:rPr>
          <w:rFonts w:ascii="Times New Roman" w:hAnsi="Times New Roman" w:cs="Times New Roman"/>
          <w:sz w:val="24"/>
          <w:szCs w:val="24"/>
        </w:rPr>
        <w:t xml:space="preserve"> (2010)</w:t>
      </w:r>
      <w:r w:rsidR="00E842BD">
        <w:rPr>
          <w:rFonts w:ascii="Times New Roman" w:hAnsi="Times New Roman" w:cs="Times New Roman"/>
          <w:sz w:val="24"/>
          <w:szCs w:val="24"/>
        </w:rPr>
        <w:t xml:space="preserve"> </w:t>
      </w:r>
      <w:r w:rsidR="0068460E">
        <w:rPr>
          <w:rFonts w:ascii="Times New Roman" w:hAnsi="Times New Roman" w:cs="Times New Roman"/>
          <w:sz w:val="24"/>
          <w:szCs w:val="24"/>
        </w:rPr>
        <w:t>defines it.</w:t>
      </w:r>
      <w:r w:rsidR="00884C6C" w:rsidRPr="00736A59">
        <w:rPr>
          <w:rFonts w:ascii="Times New Roman" w:hAnsi="Times New Roman" w:cs="Times New Roman"/>
          <w:sz w:val="24"/>
          <w:szCs w:val="24"/>
        </w:rPr>
        <w:t xml:space="preserve"> </w:t>
      </w:r>
      <w:r w:rsidR="0068460E">
        <w:rPr>
          <w:rFonts w:ascii="Times New Roman" w:hAnsi="Times New Roman" w:cs="Times New Roman"/>
          <w:sz w:val="24"/>
          <w:szCs w:val="24"/>
        </w:rPr>
        <w:t>However,</w:t>
      </w:r>
      <w:r w:rsidR="00884C6C" w:rsidRPr="00736A59">
        <w:rPr>
          <w:rFonts w:ascii="Times New Roman" w:hAnsi="Times New Roman" w:cs="Times New Roman"/>
          <w:sz w:val="24"/>
          <w:szCs w:val="24"/>
        </w:rPr>
        <w:t xml:space="preserve"> as</w:t>
      </w:r>
      <w:r w:rsidR="00094C91">
        <w:rPr>
          <w:rFonts w:ascii="Times New Roman" w:hAnsi="Times New Roman" w:cs="Times New Roman"/>
          <w:sz w:val="24"/>
          <w:szCs w:val="24"/>
        </w:rPr>
        <w:t xml:space="preserve"> </w:t>
      </w:r>
      <w:r w:rsidR="0068460E">
        <w:rPr>
          <w:rFonts w:ascii="Times New Roman" w:hAnsi="Times New Roman" w:cs="Times New Roman"/>
          <w:sz w:val="24"/>
          <w:szCs w:val="24"/>
        </w:rPr>
        <w:t xml:space="preserve">it is </w:t>
      </w:r>
      <w:r w:rsidR="00884C6C" w:rsidRPr="00736A59">
        <w:rPr>
          <w:rFonts w:ascii="Times New Roman" w:hAnsi="Times New Roman" w:cs="Times New Roman"/>
          <w:sz w:val="24"/>
          <w:szCs w:val="24"/>
        </w:rPr>
        <w:t xml:space="preserve">part of </w:t>
      </w:r>
      <w:r w:rsidR="00094C91">
        <w:rPr>
          <w:rFonts w:ascii="Times New Roman" w:hAnsi="Times New Roman" w:cs="Times New Roman"/>
          <w:sz w:val="24"/>
          <w:szCs w:val="24"/>
        </w:rPr>
        <w:t xml:space="preserve">the </w:t>
      </w:r>
      <w:r w:rsidR="00884C6C" w:rsidRPr="00736A59">
        <w:rPr>
          <w:rFonts w:ascii="Times New Roman" w:hAnsi="Times New Roman" w:cs="Times New Roman"/>
          <w:sz w:val="24"/>
          <w:szCs w:val="24"/>
        </w:rPr>
        <w:t xml:space="preserve">recurrent exclusion </w:t>
      </w:r>
      <w:r w:rsidR="00094C91">
        <w:rPr>
          <w:rFonts w:ascii="Times New Roman" w:hAnsi="Times New Roman" w:cs="Times New Roman"/>
          <w:sz w:val="24"/>
          <w:szCs w:val="24"/>
        </w:rPr>
        <w:t xml:space="preserve">of </w:t>
      </w:r>
      <w:r w:rsidR="00884C6C" w:rsidRPr="00736A59">
        <w:rPr>
          <w:rFonts w:ascii="Times New Roman" w:hAnsi="Times New Roman" w:cs="Times New Roman"/>
          <w:sz w:val="24"/>
          <w:szCs w:val="24"/>
        </w:rPr>
        <w:t>the target</w:t>
      </w:r>
      <w:r w:rsidR="00884C6C">
        <w:rPr>
          <w:rFonts w:ascii="Times New Roman" w:hAnsi="Times New Roman" w:cs="Times New Roman"/>
          <w:sz w:val="24"/>
          <w:szCs w:val="24"/>
        </w:rPr>
        <w:t xml:space="preserve"> </w:t>
      </w:r>
      <w:r w:rsidR="00094C91">
        <w:rPr>
          <w:rFonts w:ascii="Times New Roman" w:hAnsi="Times New Roman" w:cs="Times New Roman"/>
          <w:sz w:val="24"/>
          <w:szCs w:val="24"/>
        </w:rPr>
        <w:t xml:space="preserve">from the group of “the normal”, </w:t>
      </w:r>
      <w:r w:rsidR="008A79B5">
        <w:rPr>
          <w:rFonts w:ascii="Times New Roman" w:hAnsi="Times New Roman" w:cs="Times New Roman"/>
          <w:sz w:val="24"/>
          <w:szCs w:val="24"/>
        </w:rPr>
        <w:t>s</w:t>
      </w:r>
      <w:r w:rsidR="00094C91">
        <w:rPr>
          <w:rFonts w:ascii="Times New Roman" w:hAnsi="Times New Roman" w:cs="Times New Roman"/>
          <w:sz w:val="24"/>
          <w:szCs w:val="24"/>
        </w:rPr>
        <w:t xml:space="preserve">he </w:t>
      </w:r>
      <w:r w:rsidR="00884C6C">
        <w:rPr>
          <w:rFonts w:ascii="Times New Roman" w:hAnsi="Times New Roman" w:cs="Times New Roman"/>
          <w:sz w:val="24"/>
          <w:szCs w:val="24"/>
        </w:rPr>
        <w:t>perceives</w:t>
      </w:r>
      <w:r w:rsidR="00E842BD">
        <w:rPr>
          <w:rFonts w:ascii="Times New Roman" w:hAnsi="Times New Roman" w:cs="Times New Roman"/>
          <w:sz w:val="24"/>
          <w:szCs w:val="24"/>
        </w:rPr>
        <w:t xml:space="preserve"> </w:t>
      </w:r>
      <w:r w:rsidR="00094C91">
        <w:rPr>
          <w:rFonts w:ascii="Times New Roman" w:hAnsi="Times New Roman" w:cs="Times New Roman"/>
          <w:sz w:val="24"/>
          <w:szCs w:val="24"/>
        </w:rPr>
        <w:t>the destructive function</w:t>
      </w:r>
      <w:r w:rsidR="00E842BD">
        <w:rPr>
          <w:rFonts w:ascii="Times New Roman" w:hAnsi="Times New Roman" w:cs="Times New Roman"/>
          <w:sz w:val="24"/>
          <w:szCs w:val="24"/>
        </w:rPr>
        <w:t xml:space="preserve">, that is </w:t>
      </w:r>
      <w:r w:rsidR="008A79B5">
        <w:rPr>
          <w:rFonts w:ascii="Times New Roman" w:hAnsi="Times New Roman" w:cs="Times New Roman"/>
          <w:sz w:val="24"/>
          <w:szCs w:val="24"/>
        </w:rPr>
        <w:t>s</w:t>
      </w:r>
      <w:r w:rsidR="00E842BD">
        <w:rPr>
          <w:rFonts w:ascii="Times New Roman" w:hAnsi="Times New Roman" w:cs="Times New Roman"/>
          <w:sz w:val="24"/>
          <w:szCs w:val="24"/>
        </w:rPr>
        <w:t xml:space="preserve">he </w:t>
      </w:r>
      <w:proofErr w:type="spellStart"/>
      <w:r w:rsidR="00E842BD">
        <w:rPr>
          <w:rFonts w:ascii="Times New Roman" w:hAnsi="Times New Roman" w:cs="Times New Roman"/>
          <w:sz w:val="24"/>
          <w:szCs w:val="24"/>
        </w:rPr>
        <w:t>contextualises</w:t>
      </w:r>
      <w:proofErr w:type="spellEnd"/>
      <w:r w:rsidR="00E842BD">
        <w:rPr>
          <w:rFonts w:ascii="Times New Roman" w:hAnsi="Times New Roman" w:cs="Times New Roman"/>
          <w:sz w:val="24"/>
          <w:szCs w:val="24"/>
        </w:rPr>
        <w:t xml:space="preserve"> this</w:t>
      </w:r>
      <w:r w:rsidR="0076655C">
        <w:rPr>
          <w:rFonts w:ascii="Times New Roman" w:hAnsi="Times New Roman" w:cs="Times New Roman"/>
          <w:sz w:val="24"/>
          <w:szCs w:val="24"/>
        </w:rPr>
        <w:t xml:space="preserve"> performance</w:t>
      </w:r>
      <w:r w:rsidR="00884C6C" w:rsidRPr="00736A59">
        <w:rPr>
          <w:rFonts w:ascii="Times New Roman" w:hAnsi="Times New Roman" w:cs="Times New Roman"/>
          <w:sz w:val="24"/>
          <w:szCs w:val="24"/>
        </w:rPr>
        <w:t>.</w:t>
      </w:r>
      <w:r w:rsidR="00094C91">
        <w:rPr>
          <w:rFonts w:ascii="Times New Roman" w:hAnsi="Times New Roman" w:cs="Times New Roman"/>
          <w:sz w:val="24"/>
          <w:szCs w:val="24"/>
        </w:rPr>
        <w:t xml:space="preserve"> </w:t>
      </w:r>
      <w:r w:rsidR="0068460E">
        <w:rPr>
          <w:rFonts w:ascii="Times New Roman" w:hAnsi="Times New Roman" w:cs="Times New Roman"/>
          <w:sz w:val="24"/>
          <w:szCs w:val="24"/>
        </w:rPr>
        <w:t xml:space="preserve">Yet, there </w:t>
      </w:r>
      <w:r>
        <w:rPr>
          <w:rFonts w:ascii="Times New Roman" w:hAnsi="Times New Roman" w:cs="Times New Roman"/>
          <w:sz w:val="24"/>
          <w:szCs w:val="24"/>
        </w:rPr>
        <w:t xml:space="preserve">is </w:t>
      </w:r>
      <w:r w:rsidR="0068460E">
        <w:rPr>
          <w:rFonts w:ascii="Times New Roman" w:hAnsi="Times New Roman" w:cs="Times New Roman"/>
          <w:sz w:val="24"/>
          <w:szCs w:val="24"/>
        </w:rPr>
        <w:t xml:space="preserve">little </w:t>
      </w:r>
      <w:r w:rsidR="003F0360">
        <w:rPr>
          <w:rFonts w:ascii="Times New Roman" w:hAnsi="Times New Roman" w:cs="Times New Roman"/>
          <w:sz w:val="24"/>
          <w:szCs w:val="24"/>
        </w:rPr>
        <w:t>that</w:t>
      </w:r>
      <w:r w:rsidR="0068460E">
        <w:rPr>
          <w:rFonts w:ascii="Times New Roman" w:hAnsi="Times New Roman" w:cs="Times New Roman"/>
          <w:sz w:val="24"/>
          <w:szCs w:val="24"/>
        </w:rPr>
        <w:t xml:space="preserve"> this person could </w:t>
      </w:r>
      <w:r w:rsidR="0076655C">
        <w:rPr>
          <w:rFonts w:ascii="Times New Roman" w:hAnsi="Times New Roman" w:cs="Times New Roman"/>
          <w:sz w:val="24"/>
          <w:szCs w:val="24"/>
        </w:rPr>
        <w:t xml:space="preserve">have </w:t>
      </w:r>
      <w:r w:rsidR="0068460E">
        <w:rPr>
          <w:rFonts w:ascii="Times New Roman" w:hAnsi="Times New Roman" w:cs="Times New Roman"/>
          <w:sz w:val="24"/>
          <w:szCs w:val="24"/>
        </w:rPr>
        <w:t>do</w:t>
      </w:r>
      <w:r w:rsidR="0076655C">
        <w:rPr>
          <w:rFonts w:ascii="Times New Roman" w:hAnsi="Times New Roman" w:cs="Times New Roman"/>
          <w:sz w:val="24"/>
          <w:szCs w:val="24"/>
        </w:rPr>
        <w:t>ne</w:t>
      </w:r>
      <w:r w:rsidR="0068460E">
        <w:rPr>
          <w:rFonts w:ascii="Times New Roman" w:hAnsi="Times New Roman" w:cs="Times New Roman"/>
          <w:sz w:val="24"/>
          <w:szCs w:val="24"/>
        </w:rPr>
        <w:t>, not only because</w:t>
      </w:r>
      <w:r w:rsidR="000324F9">
        <w:rPr>
          <w:rFonts w:ascii="Times New Roman" w:hAnsi="Times New Roman" w:cs="Times New Roman"/>
          <w:sz w:val="24"/>
          <w:szCs w:val="24"/>
        </w:rPr>
        <w:t xml:space="preserve"> the Principal </w:t>
      </w:r>
      <w:r>
        <w:rPr>
          <w:rFonts w:ascii="Times New Roman" w:hAnsi="Times New Roman" w:cs="Times New Roman"/>
          <w:sz w:val="24"/>
          <w:szCs w:val="24"/>
        </w:rPr>
        <w:t>hold</w:t>
      </w:r>
      <w:r w:rsidR="0076655C">
        <w:rPr>
          <w:rFonts w:ascii="Times New Roman" w:hAnsi="Times New Roman" w:cs="Times New Roman"/>
          <w:sz w:val="24"/>
          <w:szCs w:val="24"/>
        </w:rPr>
        <w:t>s</w:t>
      </w:r>
      <w:r>
        <w:rPr>
          <w:rFonts w:ascii="Times New Roman" w:hAnsi="Times New Roman" w:cs="Times New Roman"/>
          <w:sz w:val="24"/>
          <w:szCs w:val="24"/>
        </w:rPr>
        <w:t xml:space="preserve"> institutional power</w:t>
      </w:r>
      <w:r w:rsidR="0076655C">
        <w:rPr>
          <w:rFonts w:ascii="Times New Roman" w:hAnsi="Times New Roman" w:cs="Times New Roman"/>
          <w:sz w:val="24"/>
          <w:szCs w:val="24"/>
        </w:rPr>
        <w:t xml:space="preserve"> in an educational institution</w:t>
      </w:r>
      <w:r>
        <w:rPr>
          <w:rFonts w:ascii="Times New Roman" w:hAnsi="Times New Roman" w:cs="Times New Roman"/>
          <w:sz w:val="24"/>
          <w:szCs w:val="24"/>
        </w:rPr>
        <w:t xml:space="preserve">, </w:t>
      </w:r>
      <w:r w:rsidR="000324F9">
        <w:rPr>
          <w:rFonts w:ascii="Times New Roman" w:hAnsi="Times New Roman" w:cs="Times New Roman"/>
          <w:sz w:val="24"/>
          <w:szCs w:val="24"/>
        </w:rPr>
        <w:t xml:space="preserve">but also because this ritual is disguised as </w:t>
      </w:r>
      <w:proofErr w:type="spellStart"/>
      <w:r w:rsidR="000324F9">
        <w:rPr>
          <w:rFonts w:ascii="Times New Roman" w:hAnsi="Times New Roman" w:cs="Times New Roman"/>
          <w:sz w:val="24"/>
          <w:szCs w:val="24"/>
        </w:rPr>
        <w:t>humour</w:t>
      </w:r>
      <w:proofErr w:type="spellEnd"/>
      <w:r>
        <w:rPr>
          <w:rFonts w:ascii="Times New Roman" w:hAnsi="Times New Roman" w:cs="Times New Roman"/>
          <w:sz w:val="24"/>
          <w:szCs w:val="24"/>
        </w:rPr>
        <w:t xml:space="preserve"> and protesti</w:t>
      </w:r>
      <w:r w:rsidRPr="007F3578">
        <w:rPr>
          <w:rFonts w:ascii="Times New Roman" w:hAnsi="Times New Roman" w:cs="Times New Roman"/>
          <w:sz w:val="24"/>
          <w:szCs w:val="24"/>
        </w:rPr>
        <w:t>ng against it would further weaken the victim’s position</w:t>
      </w:r>
      <w:r w:rsidR="00FB3D8B">
        <w:rPr>
          <w:rFonts w:ascii="Times New Roman" w:hAnsi="Times New Roman" w:cs="Times New Roman"/>
          <w:sz w:val="24"/>
          <w:szCs w:val="24"/>
        </w:rPr>
        <w:t xml:space="preserve">, in a somewhat similar way with the phenomena studied in </w:t>
      </w:r>
      <w:r w:rsidR="008A79B5">
        <w:rPr>
          <w:rFonts w:ascii="Times New Roman" w:hAnsi="Times New Roman" w:cs="Times New Roman"/>
          <w:sz w:val="24"/>
          <w:szCs w:val="24"/>
        </w:rPr>
        <w:t xml:space="preserve">example </w:t>
      </w:r>
      <w:r w:rsidR="00FB3D8B">
        <w:rPr>
          <w:rFonts w:ascii="Times New Roman" w:hAnsi="Times New Roman" w:cs="Times New Roman"/>
          <w:sz w:val="24"/>
          <w:szCs w:val="24"/>
        </w:rPr>
        <w:t>(6) above</w:t>
      </w:r>
      <w:r w:rsidR="0076655C">
        <w:rPr>
          <w:rFonts w:ascii="Times New Roman" w:hAnsi="Times New Roman" w:cs="Times New Roman"/>
          <w:sz w:val="24"/>
          <w:szCs w:val="24"/>
        </w:rPr>
        <w:t xml:space="preserve"> and which will be raised again in the analysis of example (13)</w:t>
      </w:r>
      <w:r w:rsidR="000324F9" w:rsidRPr="007F3578">
        <w:rPr>
          <w:rFonts w:ascii="Times New Roman" w:hAnsi="Times New Roman" w:cs="Times New Roman"/>
          <w:sz w:val="24"/>
          <w:szCs w:val="24"/>
        </w:rPr>
        <w:t xml:space="preserve">. As Bloch et al. (2011) note about </w:t>
      </w:r>
      <w:r w:rsidRPr="007F3578">
        <w:rPr>
          <w:rFonts w:ascii="Times New Roman" w:hAnsi="Times New Roman" w:cs="Times New Roman"/>
          <w:sz w:val="24"/>
          <w:szCs w:val="24"/>
        </w:rPr>
        <w:t xml:space="preserve">the act of abusive </w:t>
      </w:r>
      <w:proofErr w:type="spellStart"/>
      <w:r w:rsidRPr="007F3578">
        <w:rPr>
          <w:rFonts w:ascii="Times New Roman" w:hAnsi="Times New Roman" w:cs="Times New Roman"/>
          <w:sz w:val="24"/>
          <w:szCs w:val="24"/>
        </w:rPr>
        <w:t>humour</w:t>
      </w:r>
      <w:proofErr w:type="spellEnd"/>
      <w:r w:rsidRPr="007F3578">
        <w:rPr>
          <w:rFonts w:ascii="Times New Roman" w:hAnsi="Times New Roman" w:cs="Times New Roman"/>
          <w:sz w:val="24"/>
          <w:szCs w:val="24"/>
        </w:rPr>
        <w:t>, jokes which disguise the hostile and punitive nature of the</w:t>
      </w:r>
      <w:r>
        <w:rPr>
          <w:rFonts w:ascii="Times New Roman" w:hAnsi="Times New Roman" w:cs="Times New Roman"/>
          <w:sz w:val="24"/>
          <w:szCs w:val="24"/>
        </w:rPr>
        <w:t xml:space="preserve"> </w:t>
      </w:r>
      <w:r w:rsidRPr="007F3578">
        <w:rPr>
          <w:rFonts w:ascii="Times New Roman" w:hAnsi="Times New Roman" w:cs="Times New Roman"/>
          <w:sz w:val="24"/>
          <w:szCs w:val="24"/>
        </w:rPr>
        <w:t>interaction make it</w:t>
      </w:r>
      <w:r>
        <w:rPr>
          <w:rFonts w:ascii="Times New Roman" w:hAnsi="Times New Roman" w:cs="Times New Roman"/>
          <w:sz w:val="24"/>
          <w:szCs w:val="24"/>
        </w:rPr>
        <w:t xml:space="preserve"> </w:t>
      </w:r>
      <w:r w:rsidRPr="007F3578">
        <w:rPr>
          <w:rFonts w:ascii="Times New Roman" w:hAnsi="Times New Roman" w:cs="Times New Roman"/>
          <w:bCs/>
          <w:sz w:val="24"/>
          <w:szCs w:val="24"/>
        </w:rPr>
        <w:t>difficult</w:t>
      </w:r>
      <w:r w:rsidRPr="007F3578">
        <w:rPr>
          <w:rFonts w:ascii="Times New Roman" w:hAnsi="Times New Roman" w:cs="Times New Roman"/>
          <w:sz w:val="24"/>
          <w:szCs w:val="24"/>
        </w:rPr>
        <w:t xml:space="preserve"> for the scapegoat to </w:t>
      </w:r>
      <w:r w:rsidRPr="007F3578">
        <w:rPr>
          <w:rFonts w:ascii="Times New Roman" w:hAnsi="Times New Roman" w:cs="Times New Roman"/>
          <w:bCs/>
          <w:sz w:val="24"/>
          <w:szCs w:val="24"/>
        </w:rPr>
        <w:t>respond</w:t>
      </w:r>
      <w:r w:rsidR="00FB3D8B">
        <w:rPr>
          <w:rFonts w:ascii="Times New Roman" w:hAnsi="Times New Roman" w:cs="Times New Roman"/>
          <w:sz w:val="24"/>
          <w:szCs w:val="24"/>
        </w:rPr>
        <w:t xml:space="preserve"> without demonstrating his</w:t>
      </w:r>
      <w:r w:rsidR="0076655C">
        <w:rPr>
          <w:rFonts w:ascii="Times New Roman" w:hAnsi="Times New Roman" w:cs="Times New Roman"/>
          <w:sz w:val="24"/>
          <w:szCs w:val="24"/>
        </w:rPr>
        <w:t xml:space="preserve"> or her</w:t>
      </w:r>
      <w:r w:rsidR="00FB3D8B">
        <w:rPr>
          <w:rFonts w:ascii="Times New Roman" w:hAnsi="Times New Roman" w:cs="Times New Roman"/>
          <w:sz w:val="24"/>
          <w:szCs w:val="24"/>
        </w:rPr>
        <w:t xml:space="preserve"> ‘lack’</w:t>
      </w:r>
      <w:r w:rsidRPr="007F3578">
        <w:rPr>
          <w:rFonts w:ascii="Times New Roman" w:hAnsi="Times New Roman" w:cs="Times New Roman"/>
          <w:sz w:val="24"/>
          <w:szCs w:val="24"/>
        </w:rPr>
        <w:t xml:space="preserve"> of </w:t>
      </w:r>
      <w:proofErr w:type="spellStart"/>
      <w:r w:rsidRPr="007F3578">
        <w:rPr>
          <w:rFonts w:ascii="Times New Roman" w:hAnsi="Times New Roman" w:cs="Times New Roman"/>
          <w:bCs/>
          <w:sz w:val="24"/>
          <w:szCs w:val="24"/>
        </w:rPr>
        <w:t>humour</w:t>
      </w:r>
      <w:proofErr w:type="spellEnd"/>
      <w:r w:rsidRPr="007F3578">
        <w:rPr>
          <w:rFonts w:ascii="Times New Roman" w:hAnsi="Times New Roman" w:cs="Times New Roman"/>
          <w:sz w:val="24"/>
          <w:szCs w:val="24"/>
        </w:rPr>
        <w:t>.</w:t>
      </w:r>
      <w:r w:rsidR="00FB3D8B">
        <w:rPr>
          <w:rFonts w:ascii="Times New Roman" w:hAnsi="Times New Roman" w:cs="Times New Roman"/>
          <w:sz w:val="24"/>
          <w:szCs w:val="24"/>
        </w:rPr>
        <w:t xml:space="preserve"> </w:t>
      </w:r>
    </w:p>
    <w:p w14:paraId="575A75C4" w14:textId="77777777" w:rsidR="006D200C" w:rsidRPr="007F3578" w:rsidRDefault="006D200C" w:rsidP="006D200C">
      <w:pPr>
        <w:spacing w:after="0"/>
        <w:jc w:val="both"/>
        <w:rPr>
          <w:rFonts w:ascii="Times New Roman" w:hAnsi="Times New Roman" w:cs="Times New Roman"/>
          <w:sz w:val="24"/>
          <w:szCs w:val="24"/>
        </w:rPr>
      </w:pPr>
    </w:p>
    <w:p w14:paraId="4464B8B2" w14:textId="469F2A3C" w:rsidR="00FB3D8B" w:rsidRPr="00FB3D8B" w:rsidRDefault="00FB3D8B" w:rsidP="00FB3D8B">
      <w:pPr>
        <w:spacing w:after="0"/>
        <w:rPr>
          <w:rFonts w:ascii="Times New Roman" w:hAnsi="Times New Roman" w:cs="Times New Roman"/>
          <w:i/>
          <w:sz w:val="24"/>
          <w:szCs w:val="24"/>
        </w:rPr>
      </w:pPr>
      <w:r w:rsidRPr="00947EAD">
        <w:rPr>
          <w:rFonts w:ascii="Times New Roman" w:hAnsi="Times New Roman" w:cs="Times New Roman"/>
          <w:i/>
          <w:sz w:val="24"/>
          <w:szCs w:val="24"/>
        </w:rPr>
        <w:t>6.3.3. Recur</w:t>
      </w:r>
      <w:r w:rsidR="00032906">
        <w:rPr>
          <w:rFonts w:ascii="Times New Roman" w:hAnsi="Times New Roman" w:cs="Times New Roman"/>
          <w:i/>
          <w:sz w:val="24"/>
          <w:szCs w:val="24"/>
        </w:rPr>
        <w:t>rent reference to the stigma</w:t>
      </w:r>
    </w:p>
    <w:p w14:paraId="670E4BFE" w14:textId="34623720" w:rsidR="00FB3D8B" w:rsidRDefault="006113BE" w:rsidP="003F679A">
      <w:pPr>
        <w:spacing w:after="0"/>
        <w:jc w:val="both"/>
        <w:rPr>
          <w:rFonts w:ascii="Times New Roman" w:hAnsi="Times New Roman" w:cs="Times New Roman"/>
          <w:sz w:val="24"/>
          <w:szCs w:val="24"/>
        </w:rPr>
      </w:pPr>
      <w:r>
        <w:rPr>
          <w:rFonts w:ascii="Times New Roman" w:hAnsi="Times New Roman" w:cs="Times New Roman"/>
          <w:sz w:val="24"/>
          <w:szCs w:val="24"/>
        </w:rPr>
        <w:t>The</w:t>
      </w:r>
      <w:r w:rsidR="003F679A">
        <w:rPr>
          <w:rFonts w:ascii="Times New Roman" w:hAnsi="Times New Roman" w:cs="Times New Roman"/>
          <w:sz w:val="24"/>
          <w:szCs w:val="24"/>
        </w:rPr>
        <w:t xml:space="preserve"> most direct practice of destructive ritual is when the stigma is named. </w:t>
      </w:r>
      <w:r w:rsidR="00F13884">
        <w:rPr>
          <w:rFonts w:ascii="Times New Roman" w:hAnsi="Times New Roman" w:cs="Times New Roman"/>
          <w:sz w:val="24"/>
          <w:szCs w:val="24"/>
        </w:rPr>
        <w:t xml:space="preserve">As research on this practice of destructive ritual has revealed, </w:t>
      </w:r>
      <w:r w:rsidR="003F679A">
        <w:rPr>
          <w:rFonts w:ascii="Times New Roman" w:hAnsi="Times New Roman" w:cs="Times New Roman"/>
          <w:sz w:val="24"/>
          <w:szCs w:val="24"/>
        </w:rPr>
        <w:t>reference to stigma</w:t>
      </w:r>
      <w:r w:rsidR="00F13884">
        <w:rPr>
          <w:rFonts w:ascii="Times New Roman" w:hAnsi="Times New Roman" w:cs="Times New Roman"/>
          <w:sz w:val="24"/>
          <w:szCs w:val="24"/>
        </w:rPr>
        <w:t xml:space="preserve"> </w:t>
      </w:r>
      <w:r w:rsidR="00947EAD">
        <w:rPr>
          <w:rFonts w:ascii="Times New Roman" w:hAnsi="Times New Roman" w:cs="Times New Roman"/>
          <w:sz w:val="24"/>
          <w:szCs w:val="24"/>
        </w:rPr>
        <w:t>tends to operate through association</w:t>
      </w:r>
      <w:r w:rsidR="00F13884">
        <w:rPr>
          <w:rFonts w:ascii="Times New Roman" w:hAnsi="Times New Roman" w:cs="Times New Roman"/>
          <w:sz w:val="24"/>
          <w:szCs w:val="24"/>
        </w:rPr>
        <w:t xml:space="preserve">, </w:t>
      </w:r>
      <w:r w:rsidR="00947EAD">
        <w:rPr>
          <w:rFonts w:ascii="Times New Roman" w:hAnsi="Times New Roman" w:cs="Times New Roman"/>
          <w:sz w:val="24"/>
          <w:szCs w:val="24"/>
        </w:rPr>
        <w:t>that is,</w:t>
      </w:r>
      <w:r w:rsidR="00BF732B">
        <w:rPr>
          <w:rFonts w:ascii="Times New Roman" w:hAnsi="Times New Roman" w:cs="Times New Roman"/>
          <w:sz w:val="24"/>
          <w:szCs w:val="24"/>
        </w:rPr>
        <w:t xml:space="preserve"> the</w:t>
      </w:r>
      <w:r w:rsidR="00947EAD">
        <w:rPr>
          <w:rFonts w:ascii="Times New Roman" w:hAnsi="Times New Roman" w:cs="Times New Roman"/>
          <w:sz w:val="24"/>
          <w:szCs w:val="24"/>
        </w:rPr>
        <w:t>re is an abstract</w:t>
      </w:r>
      <w:r w:rsidR="00BF732B">
        <w:rPr>
          <w:rFonts w:ascii="Times New Roman" w:hAnsi="Times New Roman" w:cs="Times New Roman"/>
          <w:sz w:val="24"/>
          <w:szCs w:val="24"/>
        </w:rPr>
        <w:t xml:space="preserve"> </w:t>
      </w:r>
      <w:proofErr w:type="spellStart"/>
      <w:r w:rsidR="00BF732B">
        <w:rPr>
          <w:rFonts w:ascii="Times New Roman" w:hAnsi="Times New Roman" w:cs="Times New Roman"/>
          <w:sz w:val="24"/>
          <w:szCs w:val="24"/>
        </w:rPr>
        <w:t>stigmatised</w:t>
      </w:r>
      <w:proofErr w:type="spellEnd"/>
      <w:r w:rsidR="00BF732B">
        <w:rPr>
          <w:rFonts w:ascii="Times New Roman" w:hAnsi="Times New Roman" w:cs="Times New Roman"/>
          <w:sz w:val="24"/>
          <w:szCs w:val="24"/>
        </w:rPr>
        <w:t xml:space="preserve"> property which</w:t>
      </w:r>
      <w:r w:rsidR="00F13884">
        <w:rPr>
          <w:rFonts w:ascii="Times New Roman" w:hAnsi="Times New Roman" w:cs="Times New Roman"/>
          <w:sz w:val="24"/>
          <w:szCs w:val="24"/>
        </w:rPr>
        <w:t xml:space="preserve"> “the normal”</w:t>
      </w:r>
      <w:r w:rsidR="00947EAD">
        <w:rPr>
          <w:rFonts w:ascii="Times New Roman" w:hAnsi="Times New Roman" w:cs="Times New Roman"/>
          <w:sz w:val="24"/>
          <w:szCs w:val="24"/>
        </w:rPr>
        <w:t xml:space="preserve"> name in the ritual act, and</w:t>
      </w:r>
      <w:r w:rsidR="00BF732B">
        <w:rPr>
          <w:rFonts w:ascii="Times New Roman" w:hAnsi="Times New Roman" w:cs="Times New Roman"/>
          <w:sz w:val="24"/>
          <w:szCs w:val="24"/>
        </w:rPr>
        <w:t xml:space="preserve"> </w:t>
      </w:r>
      <w:r w:rsidR="00947EAD">
        <w:rPr>
          <w:rFonts w:ascii="Times New Roman" w:hAnsi="Times New Roman" w:cs="Times New Roman"/>
          <w:sz w:val="24"/>
          <w:szCs w:val="24"/>
        </w:rPr>
        <w:t>there is an associative relationship between this symbolic stigma and</w:t>
      </w:r>
      <w:r w:rsidR="00032906">
        <w:rPr>
          <w:rFonts w:ascii="Times New Roman" w:hAnsi="Times New Roman" w:cs="Times New Roman"/>
          <w:sz w:val="24"/>
          <w:szCs w:val="24"/>
        </w:rPr>
        <w:t xml:space="preserve"> the victim’s actual stigma</w:t>
      </w:r>
      <w:r w:rsidR="00F13884">
        <w:rPr>
          <w:rFonts w:ascii="Times New Roman" w:hAnsi="Times New Roman" w:cs="Times New Roman"/>
          <w:sz w:val="24"/>
          <w:szCs w:val="24"/>
        </w:rPr>
        <w:t xml:space="preserve">. This </w:t>
      </w:r>
      <w:r w:rsidR="00F8277E">
        <w:rPr>
          <w:rFonts w:ascii="Times New Roman" w:hAnsi="Times New Roman" w:cs="Times New Roman"/>
          <w:sz w:val="24"/>
          <w:szCs w:val="24"/>
        </w:rPr>
        <w:t>is</w:t>
      </w:r>
      <w:r>
        <w:rPr>
          <w:rFonts w:ascii="Times New Roman" w:hAnsi="Times New Roman" w:cs="Times New Roman"/>
          <w:sz w:val="24"/>
          <w:szCs w:val="24"/>
        </w:rPr>
        <w:t xml:space="preserve"> illustrated in</w:t>
      </w:r>
      <w:r w:rsidR="003F679A">
        <w:rPr>
          <w:rFonts w:ascii="Times New Roman" w:hAnsi="Times New Roman" w:cs="Times New Roman"/>
          <w:sz w:val="24"/>
          <w:szCs w:val="24"/>
        </w:rPr>
        <w:t xml:space="preserve"> the following</w:t>
      </w:r>
      <w:r w:rsidR="00F13884">
        <w:rPr>
          <w:rFonts w:ascii="Times New Roman" w:hAnsi="Times New Roman" w:cs="Times New Roman"/>
          <w:sz w:val="24"/>
          <w:szCs w:val="24"/>
        </w:rPr>
        <w:t xml:space="preserve"> example</w:t>
      </w:r>
      <w:r w:rsidR="003F679A">
        <w:rPr>
          <w:rFonts w:ascii="Times New Roman" w:hAnsi="Times New Roman" w:cs="Times New Roman"/>
          <w:sz w:val="24"/>
          <w:szCs w:val="24"/>
        </w:rPr>
        <w:t>:</w:t>
      </w:r>
    </w:p>
    <w:p w14:paraId="2A864C7B" w14:textId="77777777" w:rsidR="003F679A" w:rsidRDefault="003F679A" w:rsidP="003F679A">
      <w:pPr>
        <w:spacing w:after="0"/>
        <w:jc w:val="both"/>
        <w:rPr>
          <w:rFonts w:ascii="Times New Roman" w:hAnsi="Times New Roman" w:cs="Times New Roman"/>
          <w:sz w:val="24"/>
          <w:szCs w:val="24"/>
        </w:rPr>
      </w:pPr>
    </w:p>
    <w:p w14:paraId="7D30D229" w14:textId="77777777" w:rsidR="003F679A" w:rsidRDefault="003F679A" w:rsidP="003F679A">
      <w:pPr>
        <w:spacing w:after="0"/>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t xml:space="preserve">Bully: </w:t>
      </w:r>
      <w:proofErr w:type="spellStart"/>
      <w:r>
        <w:rPr>
          <w:rFonts w:ascii="Times New Roman" w:hAnsi="Times New Roman" w:cs="Times New Roman"/>
        </w:rPr>
        <w:t>Y’alright</w:t>
      </w:r>
      <w:proofErr w:type="spellEnd"/>
      <w:r>
        <w:rPr>
          <w:rFonts w:ascii="Times New Roman" w:hAnsi="Times New Roman" w:cs="Times New Roman"/>
        </w:rPr>
        <w:t>, metal mouth?</w:t>
      </w:r>
    </w:p>
    <w:p w14:paraId="54FB7A09" w14:textId="77777777" w:rsidR="003F679A" w:rsidRDefault="003F679A" w:rsidP="003F679A">
      <w:pPr>
        <w:spacing w:after="0"/>
        <w:jc w:val="both"/>
        <w:rPr>
          <w:rFonts w:ascii="Times New Roman" w:hAnsi="Times New Roman" w:cs="Times New Roman"/>
        </w:rPr>
      </w:pPr>
      <w:r>
        <w:rPr>
          <w:rFonts w:ascii="Times New Roman" w:hAnsi="Times New Roman" w:cs="Times New Roman"/>
        </w:rPr>
        <w:tab/>
        <w:t>Nerd: Yeah, just um … doing some homework.</w:t>
      </w:r>
    </w:p>
    <w:p w14:paraId="4E8590F2" w14:textId="77777777" w:rsidR="003F679A" w:rsidRDefault="003F679A" w:rsidP="003F679A">
      <w:pPr>
        <w:spacing w:after="0"/>
        <w:jc w:val="both"/>
        <w:rPr>
          <w:rFonts w:ascii="Times New Roman" w:hAnsi="Times New Roman" w:cs="Times New Roman"/>
        </w:rPr>
      </w:pPr>
      <w:r>
        <w:rPr>
          <w:rFonts w:ascii="Times New Roman" w:hAnsi="Times New Roman" w:cs="Times New Roman"/>
        </w:rPr>
        <w:tab/>
        <w:t xml:space="preserve">Bully: So you </w:t>
      </w:r>
      <w:proofErr w:type="spellStart"/>
      <w:r>
        <w:rPr>
          <w:rFonts w:ascii="Times New Roman" w:hAnsi="Times New Roman" w:cs="Times New Roman"/>
        </w:rPr>
        <w:t>gonna</w:t>
      </w:r>
      <w:proofErr w:type="spellEnd"/>
      <w:r>
        <w:rPr>
          <w:rFonts w:ascii="Times New Roman" w:hAnsi="Times New Roman" w:cs="Times New Roman"/>
        </w:rPr>
        <w:t xml:space="preserve"> do my homework as well then?</w:t>
      </w:r>
    </w:p>
    <w:p w14:paraId="75168068" w14:textId="77777777" w:rsidR="003F679A" w:rsidRDefault="003F679A" w:rsidP="003F679A">
      <w:pPr>
        <w:spacing w:after="0"/>
        <w:jc w:val="both"/>
        <w:rPr>
          <w:rFonts w:ascii="Times New Roman" w:hAnsi="Times New Roman" w:cs="Times New Roman"/>
        </w:rPr>
      </w:pPr>
      <w:r>
        <w:rPr>
          <w:rFonts w:ascii="Times New Roman" w:hAnsi="Times New Roman" w:cs="Times New Roman"/>
        </w:rPr>
        <w:tab/>
        <w:t>Nerd: Um, I …</w:t>
      </w:r>
    </w:p>
    <w:p w14:paraId="7B491694" w14:textId="77777777" w:rsidR="003F679A" w:rsidRDefault="003F679A" w:rsidP="003F679A">
      <w:pPr>
        <w:spacing w:after="0"/>
        <w:jc w:val="both"/>
        <w:rPr>
          <w:rFonts w:ascii="Times New Roman" w:hAnsi="Times New Roman" w:cs="Times New Roman"/>
        </w:rPr>
      </w:pPr>
      <w:r>
        <w:rPr>
          <w:rFonts w:ascii="Times New Roman" w:hAnsi="Times New Roman" w:cs="Times New Roman"/>
        </w:rPr>
        <w:tab/>
        <w:t xml:space="preserve">Bully: I said, are you </w:t>
      </w:r>
      <w:proofErr w:type="spellStart"/>
      <w:r>
        <w:rPr>
          <w:rFonts w:ascii="Times New Roman" w:hAnsi="Times New Roman" w:cs="Times New Roman"/>
        </w:rPr>
        <w:t>gonna</w:t>
      </w:r>
      <w:proofErr w:type="spellEnd"/>
      <w:r>
        <w:rPr>
          <w:rFonts w:ascii="Times New Roman" w:hAnsi="Times New Roman" w:cs="Times New Roman"/>
        </w:rPr>
        <w:t xml:space="preserve"> do mine for me then?</w:t>
      </w:r>
    </w:p>
    <w:p w14:paraId="3DF43542" w14:textId="77777777" w:rsidR="003F679A" w:rsidRDefault="003F679A" w:rsidP="003F679A">
      <w:pPr>
        <w:spacing w:after="0"/>
        <w:jc w:val="both"/>
        <w:rPr>
          <w:rFonts w:ascii="Times New Roman" w:hAnsi="Times New Roman" w:cs="Times New Roman"/>
        </w:rPr>
      </w:pPr>
      <w:r>
        <w:rPr>
          <w:rFonts w:ascii="Times New Roman" w:hAnsi="Times New Roman" w:cs="Times New Roman"/>
        </w:rPr>
        <w:tab/>
        <w:t>Nerd: You know I would, I’ve just got so much …</w:t>
      </w:r>
    </w:p>
    <w:p w14:paraId="5CAC0ACD" w14:textId="77777777" w:rsidR="003F679A" w:rsidRPr="003F679A" w:rsidRDefault="003F679A" w:rsidP="003F679A">
      <w:pPr>
        <w:spacing w:after="0"/>
        <w:jc w:val="both"/>
        <w:rPr>
          <w:rFonts w:ascii="Times New Roman" w:hAnsi="Times New Roman" w:cs="Times New Roman"/>
        </w:rPr>
      </w:pPr>
      <w:r>
        <w:rPr>
          <w:rFonts w:ascii="Times New Roman" w:hAnsi="Times New Roman" w:cs="Times New Roman"/>
        </w:rPr>
        <w:tab/>
        <w:t>(</w:t>
      </w:r>
      <w:r>
        <w:rPr>
          <w:rFonts w:ascii="Times New Roman" w:hAnsi="Times New Roman" w:cs="Times New Roman"/>
          <w:i/>
        </w:rPr>
        <w:t>The bully grabs the nerd’s</w:t>
      </w:r>
      <w:r w:rsidRPr="003F679A">
        <w:rPr>
          <w:rFonts w:ascii="Times New Roman" w:hAnsi="Times New Roman" w:cs="Times New Roman"/>
          <w:i/>
        </w:rPr>
        <w:t xml:space="preserve"> chair and pushes him against the wall.</w:t>
      </w:r>
      <w:r>
        <w:rPr>
          <w:rFonts w:ascii="Times New Roman" w:hAnsi="Times New Roman" w:cs="Times New Roman"/>
        </w:rPr>
        <w:t>)</w:t>
      </w:r>
    </w:p>
    <w:p w14:paraId="4F2754E8" w14:textId="77777777" w:rsidR="003F679A" w:rsidRPr="00A53040" w:rsidRDefault="003F679A" w:rsidP="003F679A">
      <w:pPr>
        <w:spacing w:after="0"/>
        <w:jc w:val="right"/>
        <w:rPr>
          <w:rFonts w:ascii="Times New Roman" w:hAnsi="Times New Roman" w:cs="Times New Roman"/>
          <w:sz w:val="24"/>
          <w:szCs w:val="24"/>
        </w:rPr>
      </w:pPr>
      <w:r>
        <w:rPr>
          <w:rFonts w:ascii="Times New Roman" w:hAnsi="Times New Roman" w:cs="Times New Roman"/>
          <w:sz w:val="24"/>
          <w:szCs w:val="24"/>
        </w:rPr>
        <w:t xml:space="preserve">(Retrieved from: </w:t>
      </w:r>
      <w:r w:rsidRPr="003F679A">
        <w:rPr>
          <w:rFonts w:ascii="Times New Roman" w:hAnsi="Times New Roman" w:cs="Times New Roman"/>
          <w:sz w:val="24"/>
          <w:szCs w:val="24"/>
        </w:rPr>
        <w:t>http://www.scribd.com/doc/39648988/The-Bully-Script</w:t>
      </w:r>
      <w:r>
        <w:rPr>
          <w:rFonts w:ascii="Times New Roman" w:hAnsi="Times New Roman" w:cs="Times New Roman"/>
          <w:sz w:val="24"/>
          <w:szCs w:val="24"/>
        </w:rPr>
        <w:t>)</w:t>
      </w:r>
    </w:p>
    <w:p w14:paraId="32F11A7B" w14:textId="77777777" w:rsidR="003F679A" w:rsidRDefault="003F679A" w:rsidP="00FB3D8B">
      <w:pPr>
        <w:spacing w:after="0"/>
        <w:rPr>
          <w:rFonts w:ascii="Times New Roman" w:hAnsi="Times New Roman" w:cs="Times New Roman"/>
          <w:sz w:val="24"/>
          <w:szCs w:val="24"/>
        </w:rPr>
      </w:pPr>
    </w:p>
    <w:p w14:paraId="66919E1F" w14:textId="3E4063AC" w:rsidR="003F679A" w:rsidRDefault="00505132" w:rsidP="00505132">
      <w:pPr>
        <w:spacing w:after="0"/>
        <w:jc w:val="both"/>
        <w:rPr>
          <w:rFonts w:ascii="Times New Roman" w:hAnsi="Times New Roman" w:cs="Times New Roman"/>
          <w:sz w:val="24"/>
          <w:szCs w:val="24"/>
        </w:rPr>
      </w:pPr>
      <w:r>
        <w:rPr>
          <w:rFonts w:ascii="Times New Roman" w:hAnsi="Times New Roman" w:cs="Times New Roman"/>
          <w:sz w:val="24"/>
          <w:szCs w:val="24"/>
        </w:rPr>
        <w:t>T</w:t>
      </w:r>
      <w:r w:rsidR="003F679A">
        <w:rPr>
          <w:rFonts w:ascii="Times New Roman" w:hAnsi="Times New Roman" w:cs="Times New Roman"/>
          <w:sz w:val="24"/>
          <w:szCs w:val="24"/>
        </w:rPr>
        <w:t xml:space="preserve">his short literary </w:t>
      </w:r>
      <w:r>
        <w:rPr>
          <w:rFonts w:ascii="Times New Roman" w:hAnsi="Times New Roman" w:cs="Times New Roman"/>
          <w:sz w:val="24"/>
          <w:szCs w:val="24"/>
        </w:rPr>
        <w:t>text</w:t>
      </w:r>
      <w:r w:rsidR="00947EAD">
        <w:rPr>
          <w:rFonts w:ascii="Times New Roman" w:hAnsi="Times New Roman" w:cs="Times New Roman"/>
          <w:sz w:val="24"/>
          <w:szCs w:val="24"/>
        </w:rPr>
        <w:t xml:space="preserve"> depicts</w:t>
      </w:r>
      <w:r>
        <w:rPr>
          <w:rFonts w:ascii="Times New Roman" w:hAnsi="Times New Roman" w:cs="Times New Roman"/>
          <w:sz w:val="24"/>
          <w:szCs w:val="24"/>
        </w:rPr>
        <w:t xml:space="preserve"> an interaction between a bully and the victim who is represented as an isolated person.</w:t>
      </w:r>
      <w:r w:rsidR="003F679A">
        <w:rPr>
          <w:rFonts w:ascii="Times New Roman" w:hAnsi="Times New Roman" w:cs="Times New Roman"/>
          <w:sz w:val="24"/>
          <w:szCs w:val="24"/>
        </w:rPr>
        <w:t xml:space="preserve"> </w:t>
      </w:r>
      <w:r>
        <w:rPr>
          <w:rFonts w:ascii="Times New Roman" w:hAnsi="Times New Roman" w:cs="Times New Roman"/>
          <w:sz w:val="24"/>
          <w:szCs w:val="24"/>
        </w:rPr>
        <w:t>T</w:t>
      </w:r>
      <w:r w:rsidR="003F679A">
        <w:rPr>
          <w:rFonts w:ascii="Times New Roman" w:hAnsi="Times New Roman" w:cs="Times New Roman"/>
          <w:sz w:val="24"/>
          <w:szCs w:val="24"/>
        </w:rPr>
        <w:t xml:space="preserve">he bully uses “metal mouth” to </w:t>
      </w:r>
      <w:r>
        <w:rPr>
          <w:rFonts w:ascii="Times New Roman" w:hAnsi="Times New Roman" w:cs="Times New Roman"/>
          <w:sz w:val="24"/>
          <w:szCs w:val="24"/>
        </w:rPr>
        <w:t xml:space="preserve">address the victim; this </w:t>
      </w:r>
      <w:r w:rsidR="006113BE">
        <w:rPr>
          <w:rFonts w:ascii="Times New Roman" w:hAnsi="Times New Roman" w:cs="Times New Roman"/>
          <w:sz w:val="24"/>
          <w:szCs w:val="24"/>
        </w:rPr>
        <w:t xml:space="preserve">common </w:t>
      </w:r>
      <w:r>
        <w:rPr>
          <w:rFonts w:ascii="Times New Roman" w:hAnsi="Times New Roman" w:cs="Times New Roman"/>
          <w:sz w:val="24"/>
          <w:szCs w:val="24"/>
        </w:rPr>
        <w:t>form of address</w:t>
      </w:r>
      <w:r w:rsidR="006113BE">
        <w:rPr>
          <w:rStyle w:val="EndnoteReference"/>
          <w:rFonts w:ascii="Times New Roman" w:hAnsi="Times New Roman" w:cs="Times New Roman"/>
          <w:sz w:val="24"/>
          <w:szCs w:val="24"/>
        </w:rPr>
        <w:endnoteReference w:id="14"/>
      </w:r>
      <w:r>
        <w:rPr>
          <w:rFonts w:ascii="Times New Roman" w:hAnsi="Times New Roman" w:cs="Times New Roman"/>
          <w:sz w:val="24"/>
          <w:szCs w:val="24"/>
        </w:rPr>
        <w:t xml:space="preserve"> is a reference to the victim’s braces. It is obvious that the </w:t>
      </w:r>
      <w:proofErr w:type="spellStart"/>
      <w:r>
        <w:rPr>
          <w:rFonts w:ascii="Times New Roman" w:hAnsi="Times New Roman" w:cs="Times New Roman"/>
          <w:sz w:val="24"/>
          <w:szCs w:val="24"/>
        </w:rPr>
        <w:t>stigmatised</w:t>
      </w:r>
      <w:proofErr w:type="spellEnd"/>
      <w:r>
        <w:rPr>
          <w:rFonts w:ascii="Times New Roman" w:hAnsi="Times New Roman" w:cs="Times New Roman"/>
          <w:sz w:val="24"/>
          <w:szCs w:val="24"/>
        </w:rPr>
        <w:t xml:space="preserve"> property in this case is not so much the </w:t>
      </w:r>
      <w:r w:rsidR="00660BE0">
        <w:rPr>
          <w:rFonts w:ascii="Times New Roman" w:hAnsi="Times New Roman" w:cs="Times New Roman"/>
          <w:sz w:val="24"/>
          <w:szCs w:val="24"/>
        </w:rPr>
        <w:t>visible physical</w:t>
      </w:r>
      <w:r>
        <w:rPr>
          <w:rFonts w:ascii="Times New Roman" w:hAnsi="Times New Roman" w:cs="Times New Roman"/>
          <w:sz w:val="24"/>
          <w:szCs w:val="24"/>
        </w:rPr>
        <w:t xml:space="preserve"> stigma (even though according to </w:t>
      </w:r>
      <w:proofErr w:type="spellStart"/>
      <w:r>
        <w:rPr>
          <w:rFonts w:ascii="Times New Roman" w:hAnsi="Times New Roman" w:cs="Times New Roman"/>
          <w:sz w:val="24"/>
          <w:szCs w:val="24"/>
        </w:rPr>
        <w:t>Goffman</w:t>
      </w:r>
      <w:proofErr w:type="spellEnd"/>
      <w:r>
        <w:rPr>
          <w:rFonts w:ascii="Times New Roman" w:hAnsi="Times New Roman" w:cs="Times New Roman"/>
          <w:sz w:val="24"/>
          <w:szCs w:val="24"/>
        </w:rPr>
        <w:t xml:space="preserve"> 1963 any visible handicap can become stigma) but its </w:t>
      </w:r>
      <w:r w:rsidR="00660BE0">
        <w:rPr>
          <w:rFonts w:ascii="Times New Roman" w:hAnsi="Times New Roman" w:cs="Times New Roman"/>
          <w:sz w:val="24"/>
          <w:szCs w:val="24"/>
        </w:rPr>
        <w:t xml:space="preserve">symbolic </w:t>
      </w:r>
      <w:r>
        <w:rPr>
          <w:rFonts w:ascii="Times New Roman" w:hAnsi="Times New Roman" w:cs="Times New Roman"/>
          <w:sz w:val="24"/>
          <w:szCs w:val="24"/>
        </w:rPr>
        <w:t>implication</w:t>
      </w:r>
      <w:r w:rsidR="00660BE0">
        <w:rPr>
          <w:rFonts w:ascii="Times New Roman" w:hAnsi="Times New Roman" w:cs="Times New Roman"/>
          <w:sz w:val="24"/>
          <w:szCs w:val="24"/>
        </w:rPr>
        <w:t xml:space="preserve"> to the relational network</w:t>
      </w:r>
      <w:r>
        <w:rPr>
          <w:rFonts w:ascii="Times New Roman" w:hAnsi="Times New Roman" w:cs="Times New Roman"/>
          <w:sz w:val="24"/>
          <w:szCs w:val="24"/>
        </w:rPr>
        <w:t xml:space="preserve">. That is, braces combined with the victim’s </w:t>
      </w:r>
      <w:r w:rsidR="00660BE0">
        <w:rPr>
          <w:rFonts w:ascii="Times New Roman" w:hAnsi="Times New Roman" w:cs="Times New Roman"/>
          <w:sz w:val="24"/>
          <w:szCs w:val="24"/>
        </w:rPr>
        <w:t xml:space="preserve">‘nerdy’ </w:t>
      </w:r>
      <w:r>
        <w:rPr>
          <w:rFonts w:ascii="Times New Roman" w:hAnsi="Times New Roman" w:cs="Times New Roman"/>
          <w:sz w:val="24"/>
          <w:szCs w:val="24"/>
        </w:rPr>
        <w:t>fondness to learn contradict the</w:t>
      </w:r>
      <w:r w:rsidR="00B274CD">
        <w:rPr>
          <w:rFonts w:ascii="Times New Roman" w:hAnsi="Times New Roman" w:cs="Times New Roman"/>
          <w:sz w:val="24"/>
          <w:szCs w:val="24"/>
        </w:rPr>
        <w:t xml:space="preserve"> bully’s (and his relational network’s)</w:t>
      </w:r>
      <w:r>
        <w:rPr>
          <w:rFonts w:ascii="Times New Roman" w:hAnsi="Times New Roman" w:cs="Times New Roman"/>
          <w:sz w:val="24"/>
          <w:szCs w:val="24"/>
        </w:rPr>
        <w:t xml:space="preserve"> ethos of ‘coolness’.  </w:t>
      </w:r>
    </w:p>
    <w:p w14:paraId="7B6C095D" w14:textId="22D66864" w:rsidR="003F679A" w:rsidRDefault="00505132" w:rsidP="00723135">
      <w:pPr>
        <w:spacing w:after="0"/>
        <w:jc w:val="both"/>
        <w:rPr>
          <w:rFonts w:ascii="Times New Roman" w:hAnsi="Times New Roman" w:cs="Times New Roman"/>
          <w:sz w:val="24"/>
          <w:szCs w:val="24"/>
        </w:rPr>
      </w:pPr>
      <w:r>
        <w:rPr>
          <w:rFonts w:ascii="Times New Roman" w:hAnsi="Times New Roman" w:cs="Times New Roman"/>
          <w:sz w:val="24"/>
          <w:szCs w:val="24"/>
        </w:rPr>
        <w:tab/>
      </w:r>
      <w:r w:rsidR="00673AC0">
        <w:rPr>
          <w:rFonts w:ascii="Times New Roman" w:hAnsi="Times New Roman" w:cs="Times New Roman"/>
          <w:sz w:val="24"/>
          <w:szCs w:val="24"/>
        </w:rPr>
        <w:t>As</w:t>
      </w:r>
      <w:r w:rsidR="00E12038">
        <w:rPr>
          <w:rFonts w:ascii="Times New Roman" w:hAnsi="Times New Roman" w:cs="Times New Roman"/>
          <w:sz w:val="24"/>
          <w:szCs w:val="24"/>
        </w:rPr>
        <w:t xml:space="preserve"> research on direct destructive ritual</w:t>
      </w:r>
      <w:r w:rsidR="00673AC0">
        <w:rPr>
          <w:rFonts w:ascii="Times New Roman" w:hAnsi="Times New Roman" w:cs="Times New Roman"/>
          <w:sz w:val="24"/>
          <w:szCs w:val="24"/>
        </w:rPr>
        <w:t xml:space="preserve"> illustrates</w:t>
      </w:r>
      <w:r w:rsidR="00723135">
        <w:rPr>
          <w:rFonts w:ascii="Times New Roman" w:hAnsi="Times New Roman" w:cs="Times New Roman"/>
          <w:sz w:val="24"/>
          <w:szCs w:val="24"/>
        </w:rPr>
        <w:t>,</w:t>
      </w:r>
      <w:r w:rsidR="00673AC0">
        <w:rPr>
          <w:rFonts w:ascii="Times New Roman" w:hAnsi="Times New Roman" w:cs="Times New Roman"/>
          <w:sz w:val="24"/>
          <w:szCs w:val="24"/>
        </w:rPr>
        <w:t xml:space="preserve"> in the majority of cases</w:t>
      </w:r>
      <w:r w:rsidR="00E12038">
        <w:rPr>
          <w:rFonts w:ascii="Times New Roman" w:hAnsi="Times New Roman" w:cs="Times New Roman"/>
          <w:sz w:val="24"/>
          <w:szCs w:val="24"/>
        </w:rPr>
        <w:t xml:space="preserve"> ritual operates </w:t>
      </w:r>
      <w:r w:rsidR="00E12038" w:rsidRPr="00E12038">
        <w:rPr>
          <w:rFonts w:ascii="Times New Roman" w:hAnsi="Times New Roman" w:cs="Times New Roman"/>
          <w:i/>
          <w:sz w:val="24"/>
          <w:szCs w:val="24"/>
        </w:rPr>
        <w:t>vis-à-vis</w:t>
      </w:r>
      <w:r w:rsidR="00E12038">
        <w:rPr>
          <w:rFonts w:ascii="Times New Roman" w:hAnsi="Times New Roman" w:cs="Times New Roman"/>
          <w:sz w:val="24"/>
          <w:szCs w:val="24"/>
        </w:rPr>
        <w:t xml:space="preserve"> association</w:t>
      </w:r>
      <w:r w:rsidR="00673AC0">
        <w:rPr>
          <w:rFonts w:ascii="Times New Roman" w:hAnsi="Times New Roman" w:cs="Times New Roman"/>
          <w:sz w:val="24"/>
          <w:szCs w:val="24"/>
        </w:rPr>
        <w:t xml:space="preserve">: 38 </w:t>
      </w:r>
      <w:r w:rsidR="00F8277E">
        <w:rPr>
          <w:rFonts w:ascii="Times New Roman" w:hAnsi="Times New Roman" w:cs="Times New Roman"/>
          <w:sz w:val="24"/>
          <w:szCs w:val="24"/>
        </w:rPr>
        <w:t xml:space="preserve">out of </w:t>
      </w:r>
      <w:r w:rsidR="006820B9">
        <w:rPr>
          <w:rFonts w:ascii="Times New Roman" w:hAnsi="Times New Roman" w:cs="Times New Roman"/>
          <w:sz w:val="24"/>
          <w:szCs w:val="24"/>
        </w:rPr>
        <w:t xml:space="preserve">52 cases </w:t>
      </w:r>
      <w:r w:rsidR="00C236DB">
        <w:rPr>
          <w:rFonts w:ascii="Times New Roman" w:hAnsi="Times New Roman" w:cs="Times New Roman"/>
          <w:sz w:val="24"/>
          <w:szCs w:val="24"/>
        </w:rPr>
        <w:t>concern</w:t>
      </w:r>
      <w:r w:rsidR="006820B9">
        <w:rPr>
          <w:rFonts w:ascii="Times New Roman" w:hAnsi="Times New Roman" w:cs="Times New Roman"/>
          <w:sz w:val="24"/>
          <w:szCs w:val="24"/>
        </w:rPr>
        <w:t xml:space="preserve"> an associated </w:t>
      </w:r>
      <w:r w:rsidR="00B846EC">
        <w:rPr>
          <w:rFonts w:ascii="Times New Roman" w:hAnsi="Times New Roman" w:cs="Times New Roman"/>
          <w:sz w:val="24"/>
          <w:szCs w:val="24"/>
        </w:rPr>
        <w:t xml:space="preserve">stigma </w:t>
      </w:r>
      <w:r w:rsidR="006820B9">
        <w:rPr>
          <w:rFonts w:ascii="Times New Roman" w:hAnsi="Times New Roman" w:cs="Times New Roman"/>
          <w:sz w:val="24"/>
          <w:szCs w:val="24"/>
        </w:rPr>
        <w:t>rather than direct stigma</w:t>
      </w:r>
      <w:r w:rsidR="00C236DB">
        <w:rPr>
          <w:rFonts w:ascii="Times New Roman" w:hAnsi="Times New Roman" w:cs="Times New Roman"/>
          <w:sz w:val="24"/>
          <w:szCs w:val="24"/>
        </w:rPr>
        <w:t xml:space="preserve"> as in the</w:t>
      </w:r>
      <w:r w:rsidR="00723135">
        <w:rPr>
          <w:rFonts w:ascii="Times New Roman" w:hAnsi="Times New Roman" w:cs="Times New Roman"/>
          <w:sz w:val="24"/>
          <w:szCs w:val="24"/>
        </w:rPr>
        <w:t xml:space="preserve"> following </w:t>
      </w:r>
      <w:r w:rsidR="006820B9">
        <w:rPr>
          <w:rFonts w:ascii="Times New Roman" w:hAnsi="Times New Roman" w:cs="Times New Roman"/>
          <w:sz w:val="24"/>
          <w:szCs w:val="24"/>
        </w:rPr>
        <w:t xml:space="preserve">text, which </w:t>
      </w:r>
      <w:r w:rsidR="00723135">
        <w:rPr>
          <w:rFonts w:ascii="Times New Roman" w:hAnsi="Times New Roman" w:cs="Times New Roman"/>
          <w:sz w:val="24"/>
          <w:szCs w:val="24"/>
        </w:rPr>
        <w:t>des</w:t>
      </w:r>
      <w:r w:rsidR="006820B9">
        <w:rPr>
          <w:rFonts w:ascii="Times New Roman" w:hAnsi="Times New Roman" w:cs="Times New Roman"/>
          <w:sz w:val="24"/>
          <w:szCs w:val="24"/>
        </w:rPr>
        <w:t>cribes</w:t>
      </w:r>
      <w:r w:rsidR="00723135">
        <w:rPr>
          <w:rFonts w:ascii="Times New Roman" w:hAnsi="Times New Roman" w:cs="Times New Roman"/>
          <w:sz w:val="24"/>
          <w:szCs w:val="24"/>
        </w:rPr>
        <w:t xml:space="preserve"> Prince Harry’s difficulties in the </w:t>
      </w:r>
      <w:r w:rsidR="006820B9">
        <w:rPr>
          <w:rFonts w:ascii="Times New Roman" w:hAnsi="Times New Roman" w:cs="Times New Roman"/>
          <w:sz w:val="24"/>
          <w:szCs w:val="24"/>
        </w:rPr>
        <w:t xml:space="preserve">British </w:t>
      </w:r>
      <w:r w:rsidR="00723135">
        <w:rPr>
          <w:rFonts w:ascii="Times New Roman" w:hAnsi="Times New Roman" w:cs="Times New Roman"/>
          <w:sz w:val="24"/>
          <w:szCs w:val="24"/>
        </w:rPr>
        <w:t xml:space="preserve">army </w:t>
      </w:r>
      <w:r w:rsidR="00B91A63">
        <w:rPr>
          <w:rFonts w:ascii="Times New Roman" w:hAnsi="Times New Roman" w:cs="Times New Roman"/>
          <w:sz w:val="24"/>
          <w:szCs w:val="24"/>
        </w:rPr>
        <w:t>during his service in Iraq</w:t>
      </w:r>
      <w:r w:rsidR="00723135">
        <w:rPr>
          <w:rFonts w:ascii="Times New Roman" w:hAnsi="Times New Roman" w:cs="Times New Roman"/>
          <w:sz w:val="24"/>
          <w:szCs w:val="24"/>
        </w:rPr>
        <w:t>:</w:t>
      </w:r>
    </w:p>
    <w:p w14:paraId="7AB02985" w14:textId="77777777" w:rsidR="00723135" w:rsidRDefault="00723135" w:rsidP="00FB3D8B">
      <w:pPr>
        <w:spacing w:after="0"/>
        <w:rPr>
          <w:rFonts w:ascii="Times New Roman" w:hAnsi="Times New Roman" w:cs="Times New Roman"/>
          <w:sz w:val="24"/>
          <w:szCs w:val="24"/>
        </w:rPr>
      </w:pPr>
    </w:p>
    <w:p w14:paraId="5335D385" w14:textId="77777777" w:rsidR="00FB3D8B" w:rsidRPr="00723135" w:rsidRDefault="00723135" w:rsidP="00723135">
      <w:pPr>
        <w:spacing w:after="0"/>
        <w:ind w:left="720" w:hanging="720"/>
        <w:rPr>
          <w:rFonts w:ascii="Times New Roman" w:hAnsi="Times New Roman" w:cs="Times New Roman"/>
        </w:rPr>
      </w:pPr>
      <w:r w:rsidRPr="00723135">
        <w:rPr>
          <w:rFonts w:ascii="Times New Roman" w:hAnsi="Times New Roman" w:cs="Times New Roman"/>
        </w:rPr>
        <w:t>(11</w:t>
      </w:r>
      <w:r w:rsidR="00FB3D8B" w:rsidRPr="00723135">
        <w:rPr>
          <w:rFonts w:ascii="Times New Roman" w:hAnsi="Times New Roman" w:cs="Times New Roman"/>
        </w:rPr>
        <w:t>)</w:t>
      </w:r>
      <w:r w:rsidRPr="00723135">
        <w:rPr>
          <w:rFonts w:ascii="Times New Roman" w:hAnsi="Times New Roman" w:cs="Times New Roman"/>
        </w:rPr>
        <w:tab/>
      </w:r>
      <w:r w:rsidR="00FB3D8B" w:rsidRPr="00723135">
        <w:rPr>
          <w:rFonts w:ascii="Times New Roman" w:hAnsi="Times New Roman" w:cs="Times New Roman"/>
        </w:rPr>
        <w:t xml:space="preserve">Most people imagine that the life of a prince is quite privileged and pleasant, and although we’re sure Prince Harry has his fair share of royal privileges, he’s also gotten more than his fair share of taunting. The reason? </w:t>
      </w:r>
      <w:proofErr w:type="gramStart"/>
      <w:r w:rsidR="00FB3D8B" w:rsidRPr="00723135">
        <w:rPr>
          <w:rFonts w:ascii="Times New Roman" w:hAnsi="Times New Roman" w:cs="Times New Roman"/>
        </w:rPr>
        <w:t>His red hair.</w:t>
      </w:r>
      <w:proofErr w:type="gramEnd"/>
      <w:r w:rsidR="00FB3D8B" w:rsidRPr="00723135">
        <w:rPr>
          <w:rFonts w:ascii="Times New Roman" w:hAnsi="Times New Roman" w:cs="Times New Roman"/>
        </w:rPr>
        <w:t xml:space="preserve"> Although in America, red hair does not carry a stigma, in the UK, “gingers” like Harry are picked on for their colored hair and fair skin. </w:t>
      </w:r>
      <w:r w:rsidR="00FB3D8B" w:rsidRPr="00723135">
        <w:rPr>
          <w:rFonts w:ascii="Times New Roman" w:hAnsi="Times New Roman" w:cs="Times New Roman"/>
        </w:rPr>
        <w:lastRenderedPageBreak/>
        <w:t>Harry’s army pals frequently call him the “Ginger Bullet Magnet,” and have joked that they would buy ginger wigs to wear in Iraq, presumably to prevent insurgents from identifying the young prince.</w:t>
      </w:r>
    </w:p>
    <w:p w14:paraId="53006710" w14:textId="77777777" w:rsidR="00FB3D8B" w:rsidRPr="00723135" w:rsidRDefault="00723135" w:rsidP="00723135">
      <w:pPr>
        <w:spacing w:after="0"/>
        <w:jc w:val="right"/>
        <w:rPr>
          <w:rFonts w:ascii="Times New Roman" w:hAnsi="Times New Roman" w:cs="Times New Roman"/>
        </w:rPr>
      </w:pPr>
      <w:r>
        <w:rPr>
          <w:rFonts w:ascii="Times New Roman" w:hAnsi="Times New Roman" w:cs="Times New Roman"/>
        </w:rPr>
        <w:t xml:space="preserve">(Retrieved from: </w:t>
      </w:r>
      <w:r w:rsidR="00FB3D8B" w:rsidRPr="00723135">
        <w:rPr>
          <w:rFonts w:ascii="Times New Roman" w:hAnsi="Times New Roman" w:cs="Times New Roman"/>
        </w:rPr>
        <w:t>http://www.onlinecolleges.net/2011/11/02/15-famous-successful-people-bullied-school/</w:t>
      </w:r>
      <w:r>
        <w:rPr>
          <w:rFonts w:ascii="Times New Roman" w:hAnsi="Times New Roman" w:cs="Times New Roman"/>
        </w:rPr>
        <w:t>)</w:t>
      </w:r>
    </w:p>
    <w:p w14:paraId="517EB12B" w14:textId="77777777" w:rsidR="007326F5" w:rsidRDefault="007326F5" w:rsidP="00736A59">
      <w:pPr>
        <w:spacing w:after="0"/>
        <w:rPr>
          <w:rFonts w:ascii="Times New Roman" w:hAnsi="Times New Roman" w:cs="Times New Roman"/>
          <w:sz w:val="24"/>
          <w:szCs w:val="24"/>
        </w:rPr>
      </w:pPr>
    </w:p>
    <w:p w14:paraId="045FAF18" w14:textId="51A97996" w:rsidR="00723135" w:rsidRDefault="00C82CC7" w:rsidP="00B91A63">
      <w:pPr>
        <w:spacing w:after="0"/>
        <w:jc w:val="both"/>
        <w:rPr>
          <w:rFonts w:ascii="Times New Roman" w:hAnsi="Times New Roman" w:cs="Times New Roman"/>
          <w:sz w:val="24"/>
          <w:szCs w:val="24"/>
        </w:rPr>
      </w:pPr>
      <w:r>
        <w:rPr>
          <w:rFonts w:ascii="Times New Roman" w:hAnsi="Times New Roman" w:cs="Times New Roman"/>
          <w:sz w:val="24"/>
          <w:szCs w:val="24"/>
        </w:rPr>
        <w:t xml:space="preserve">This text was found on a </w:t>
      </w:r>
      <w:r w:rsidR="005F7C86">
        <w:rPr>
          <w:rFonts w:ascii="Times New Roman" w:hAnsi="Times New Roman" w:cs="Times New Roman"/>
          <w:sz w:val="24"/>
          <w:szCs w:val="24"/>
        </w:rPr>
        <w:t>website which describes stories of various celebrities</w:t>
      </w:r>
      <w:r>
        <w:rPr>
          <w:rFonts w:ascii="Times New Roman" w:hAnsi="Times New Roman" w:cs="Times New Roman"/>
          <w:sz w:val="24"/>
          <w:szCs w:val="24"/>
        </w:rPr>
        <w:t xml:space="preserve"> </w:t>
      </w:r>
      <w:r w:rsidR="005F7C86">
        <w:rPr>
          <w:rFonts w:ascii="Times New Roman" w:hAnsi="Times New Roman" w:cs="Times New Roman"/>
          <w:sz w:val="24"/>
          <w:szCs w:val="24"/>
        </w:rPr>
        <w:t xml:space="preserve">who </w:t>
      </w:r>
      <w:r w:rsidR="00BD03D2">
        <w:rPr>
          <w:rFonts w:ascii="Times New Roman" w:hAnsi="Times New Roman" w:cs="Times New Roman"/>
          <w:sz w:val="24"/>
          <w:szCs w:val="24"/>
        </w:rPr>
        <w:t>suffered in-group abuse</w:t>
      </w:r>
      <w:r>
        <w:rPr>
          <w:rFonts w:ascii="Times New Roman" w:hAnsi="Times New Roman" w:cs="Times New Roman"/>
          <w:sz w:val="24"/>
          <w:szCs w:val="24"/>
        </w:rPr>
        <w:t xml:space="preserve">. </w:t>
      </w:r>
      <w:r w:rsidR="006E49D4">
        <w:rPr>
          <w:rFonts w:ascii="Times New Roman" w:hAnsi="Times New Roman" w:cs="Times New Roman"/>
          <w:sz w:val="24"/>
          <w:szCs w:val="24"/>
        </w:rPr>
        <w:t xml:space="preserve">Prince Harry’s situation is </w:t>
      </w:r>
      <w:r w:rsidR="00AB1AED">
        <w:rPr>
          <w:rFonts w:ascii="Times New Roman" w:hAnsi="Times New Roman" w:cs="Times New Roman"/>
          <w:sz w:val="24"/>
          <w:szCs w:val="24"/>
        </w:rPr>
        <w:t xml:space="preserve">similar </w:t>
      </w:r>
      <w:r w:rsidR="006E49D4">
        <w:rPr>
          <w:rFonts w:ascii="Times New Roman" w:hAnsi="Times New Roman" w:cs="Times New Roman"/>
          <w:sz w:val="24"/>
          <w:szCs w:val="24"/>
        </w:rPr>
        <w:t>to that of a nerd in a school</w:t>
      </w:r>
      <w:r w:rsidR="00BD03D2">
        <w:rPr>
          <w:rFonts w:ascii="Times New Roman" w:hAnsi="Times New Roman" w:cs="Times New Roman"/>
          <w:sz w:val="24"/>
          <w:szCs w:val="24"/>
        </w:rPr>
        <w:t xml:space="preserve"> (cf. example 10)</w:t>
      </w:r>
      <w:r w:rsidR="00B91A63">
        <w:rPr>
          <w:rFonts w:ascii="Times New Roman" w:hAnsi="Times New Roman" w:cs="Times New Roman"/>
          <w:sz w:val="24"/>
          <w:szCs w:val="24"/>
        </w:rPr>
        <w:t xml:space="preserve">: in a unit that fights on the frontline his privileged social position, which is open to imply a sense of ‘being spoilt’, contradicts the ethos of toughness. </w:t>
      </w:r>
      <w:r w:rsidR="00673AC0">
        <w:rPr>
          <w:rFonts w:ascii="Times New Roman" w:hAnsi="Times New Roman" w:cs="Times New Roman"/>
          <w:sz w:val="24"/>
          <w:szCs w:val="24"/>
        </w:rPr>
        <w:t xml:space="preserve">In his case </w:t>
      </w:r>
      <w:r w:rsidR="00AB1AED">
        <w:rPr>
          <w:rFonts w:ascii="Times New Roman" w:hAnsi="Times New Roman" w:cs="Times New Roman"/>
          <w:sz w:val="24"/>
          <w:szCs w:val="24"/>
        </w:rPr>
        <w:t xml:space="preserve">the physical </w:t>
      </w:r>
      <w:proofErr w:type="spellStart"/>
      <w:r w:rsidR="00AB1AED">
        <w:rPr>
          <w:rFonts w:ascii="Times New Roman" w:hAnsi="Times New Roman" w:cs="Times New Roman"/>
          <w:sz w:val="24"/>
          <w:szCs w:val="24"/>
        </w:rPr>
        <w:t>stigmatised</w:t>
      </w:r>
      <w:proofErr w:type="spellEnd"/>
      <w:r w:rsidR="00AB1AED">
        <w:rPr>
          <w:rFonts w:ascii="Times New Roman" w:hAnsi="Times New Roman" w:cs="Times New Roman"/>
          <w:sz w:val="24"/>
          <w:szCs w:val="24"/>
        </w:rPr>
        <w:t xml:space="preserve"> property is his red hair and fair skin, which make him a “Ginger Bullet Magnet”, i.e. a soldier who is not good, and who has to be protected by his tough piers (hence the</w:t>
      </w:r>
      <w:r w:rsidR="00B846EC">
        <w:rPr>
          <w:rFonts w:ascii="Times New Roman" w:hAnsi="Times New Roman" w:cs="Times New Roman"/>
          <w:sz w:val="24"/>
          <w:szCs w:val="24"/>
        </w:rPr>
        <w:t xml:space="preserve"> potentially offensive</w:t>
      </w:r>
      <w:r w:rsidR="00AB1AED">
        <w:rPr>
          <w:rFonts w:ascii="Times New Roman" w:hAnsi="Times New Roman" w:cs="Times New Roman"/>
          <w:sz w:val="24"/>
          <w:szCs w:val="24"/>
        </w:rPr>
        <w:t xml:space="preserve"> </w:t>
      </w:r>
      <w:r w:rsidR="00C30224">
        <w:rPr>
          <w:rFonts w:ascii="Times New Roman" w:hAnsi="Times New Roman" w:cs="Times New Roman"/>
          <w:sz w:val="24"/>
          <w:szCs w:val="24"/>
        </w:rPr>
        <w:t>suggestion</w:t>
      </w:r>
      <w:r w:rsidR="00AB1AED">
        <w:rPr>
          <w:rFonts w:ascii="Times New Roman" w:hAnsi="Times New Roman" w:cs="Times New Roman"/>
          <w:sz w:val="24"/>
          <w:szCs w:val="24"/>
        </w:rPr>
        <w:t xml:space="preserve"> that the other soldiers “would buy ginger wigs to wear in Iraq”). </w:t>
      </w:r>
      <w:r>
        <w:rPr>
          <w:rFonts w:ascii="Times New Roman" w:hAnsi="Times New Roman" w:cs="Times New Roman"/>
          <w:sz w:val="24"/>
          <w:szCs w:val="24"/>
        </w:rPr>
        <w:t>The ritual nature of this offence is made clear by that author of this text, when they describe references to his “</w:t>
      </w:r>
      <w:proofErr w:type="spellStart"/>
      <w:r>
        <w:rPr>
          <w:rFonts w:ascii="Times New Roman" w:hAnsi="Times New Roman" w:cs="Times New Roman"/>
          <w:sz w:val="24"/>
          <w:szCs w:val="24"/>
        </w:rPr>
        <w:t>gingerness</w:t>
      </w:r>
      <w:proofErr w:type="spellEnd"/>
      <w:r>
        <w:rPr>
          <w:rFonts w:ascii="Times New Roman" w:hAnsi="Times New Roman" w:cs="Times New Roman"/>
          <w:sz w:val="24"/>
          <w:szCs w:val="24"/>
        </w:rPr>
        <w:t xml:space="preserve">” as “frequent” ones. </w:t>
      </w:r>
    </w:p>
    <w:p w14:paraId="65CCD17B" w14:textId="5CDA3780" w:rsidR="00D80205" w:rsidRPr="00736A59" w:rsidRDefault="00F13884" w:rsidP="00CD2D1D">
      <w:pPr>
        <w:spacing w:after="0"/>
        <w:jc w:val="both"/>
        <w:rPr>
          <w:rFonts w:ascii="Times New Roman" w:hAnsi="Times New Roman" w:cs="Times New Roman"/>
          <w:sz w:val="24"/>
          <w:szCs w:val="24"/>
        </w:rPr>
      </w:pPr>
      <w:r>
        <w:rPr>
          <w:rFonts w:ascii="Times New Roman" w:hAnsi="Times New Roman" w:cs="Times New Roman"/>
          <w:sz w:val="24"/>
          <w:szCs w:val="24"/>
        </w:rPr>
        <w:tab/>
      </w:r>
      <w:r w:rsidR="00EC17AD">
        <w:rPr>
          <w:rFonts w:ascii="Times New Roman" w:hAnsi="Times New Roman" w:cs="Times New Roman"/>
          <w:sz w:val="24"/>
          <w:szCs w:val="24"/>
        </w:rPr>
        <w:t>However, association is not a precondition for direc</w:t>
      </w:r>
      <w:r w:rsidR="00EF55BD">
        <w:rPr>
          <w:rFonts w:ascii="Times New Roman" w:hAnsi="Times New Roman" w:cs="Times New Roman"/>
          <w:sz w:val="24"/>
          <w:szCs w:val="24"/>
        </w:rPr>
        <w:t xml:space="preserve">t destructive ritual </w:t>
      </w:r>
      <w:r w:rsidR="00677249">
        <w:rPr>
          <w:rFonts w:ascii="Times New Roman" w:hAnsi="Times New Roman" w:cs="Times New Roman"/>
          <w:sz w:val="24"/>
          <w:szCs w:val="24"/>
        </w:rPr>
        <w:t xml:space="preserve">practice </w:t>
      </w:r>
      <w:r w:rsidR="00EF55BD">
        <w:rPr>
          <w:rFonts w:ascii="Times New Roman" w:hAnsi="Times New Roman" w:cs="Times New Roman"/>
          <w:sz w:val="24"/>
          <w:szCs w:val="24"/>
        </w:rPr>
        <w:t>to operate</w:t>
      </w:r>
      <w:r w:rsidR="007F4AD5">
        <w:rPr>
          <w:rFonts w:ascii="Times New Roman" w:hAnsi="Times New Roman" w:cs="Times New Roman"/>
          <w:sz w:val="24"/>
          <w:szCs w:val="24"/>
        </w:rPr>
        <w:t>, as the remaining 14 cases in my dataset illustrate</w:t>
      </w:r>
      <w:r w:rsidR="00EF55BD">
        <w:rPr>
          <w:rFonts w:ascii="Times New Roman" w:hAnsi="Times New Roman" w:cs="Times New Roman"/>
          <w:sz w:val="24"/>
          <w:szCs w:val="24"/>
        </w:rPr>
        <w:t xml:space="preserve">. </w:t>
      </w:r>
      <w:r w:rsidR="00093FA5">
        <w:rPr>
          <w:rFonts w:ascii="Times New Roman" w:hAnsi="Times New Roman" w:cs="Times New Roman"/>
          <w:sz w:val="24"/>
          <w:szCs w:val="24"/>
        </w:rPr>
        <w:t>Practically any property such as racial origin – or a physical property</w:t>
      </w:r>
      <w:r w:rsidR="00CD2D1D">
        <w:rPr>
          <w:rFonts w:ascii="Times New Roman" w:hAnsi="Times New Roman" w:cs="Times New Roman"/>
          <w:sz w:val="24"/>
          <w:szCs w:val="24"/>
        </w:rPr>
        <w:t xml:space="preserve"> </w:t>
      </w:r>
      <w:r w:rsidR="00093FA5">
        <w:rPr>
          <w:rFonts w:ascii="Times New Roman" w:hAnsi="Times New Roman" w:cs="Times New Roman"/>
          <w:sz w:val="24"/>
          <w:szCs w:val="24"/>
        </w:rPr>
        <w:t xml:space="preserve">as </w:t>
      </w:r>
      <w:proofErr w:type="spellStart"/>
      <w:r w:rsidR="00C30224">
        <w:rPr>
          <w:rFonts w:ascii="Times New Roman" w:hAnsi="Times New Roman" w:cs="Times New Roman"/>
          <w:sz w:val="24"/>
          <w:szCs w:val="24"/>
        </w:rPr>
        <w:t>in</w:t>
      </w:r>
      <w:proofErr w:type="spellEnd"/>
      <w:r w:rsidR="00C30224">
        <w:rPr>
          <w:rFonts w:ascii="Times New Roman" w:hAnsi="Times New Roman" w:cs="Times New Roman"/>
          <w:sz w:val="24"/>
          <w:szCs w:val="24"/>
        </w:rPr>
        <w:t xml:space="preserve"> </w:t>
      </w:r>
      <w:r w:rsidR="00CD2D1D">
        <w:rPr>
          <w:rFonts w:ascii="Times New Roman" w:hAnsi="Times New Roman" w:cs="Times New Roman"/>
          <w:sz w:val="24"/>
          <w:szCs w:val="24"/>
        </w:rPr>
        <w:t>example (4) above</w:t>
      </w:r>
      <w:r w:rsidR="00093FA5">
        <w:rPr>
          <w:rFonts w:ascii="Times New Roman" w:hAnsi="Times New Roman" w:cs="Times New Roman"/>
          <w:sz w:val="24"/>
          <w:szCs w:val="24"/>
        </w:rPr>
        <w:t xml:space="preserve"> – can become</w:t>
      </w:r>
      <w:r w:rsidR="00677249">
        <w:rPr>
          <w:rFonts w:ascii="Times New Roman" w:hAnsi="Times New Roman" w:cs="Times New Roman"/>
          <w:sz w:val="24"/>
          <w:szCs w:val="24"/>
        </w:rPr>
        <w:t xml:space="preserve"> the</w:t>
      </w:r>
      <w:r w:rsidR="00093FA5">
        <w:rPr>
          <w:rFonts w:ascii="Times New Roman" w:hAnsi="Times New Roman" w:cs="Times New Roman"/>
          <w:sz w:val="24"/>
          <w:szCs w:val="24"/>
        </w:rPr>
        <w:t xml:space="preserve"> subject of destructive ritual</w:t>
      </w:r>
      <w:r w:rsidR="00677249">
        <w:rPr>
          <w:rFonts w:ascii="Times New Roman" w:hAnsi="Times New Roman" w:cs="Times New Roman"/>
          <w:sz w:val="24"/>
          <w:szCs w:val="24"/>
        </w:rPr>
        <w:t xml:space="preserve"> practices</w:t>
      </w:r>
      <w:r w:rsidR="00CD2D1D">
        <w:rPr>
          <w:rFonts w:ascii="Times New Roman" w:hAnsi="Times New Roman" w:cs="Times New Roman"/>
          <w:sz w:val="24"/>
          <w:szCs w:val="24"/>
        </w:rPr>
        <w:t>.</w:t>
      </w:r>
    </w:p>
    <w:p w14:paraId="7D8D4A80" w14:textId="77777777" w:rsidR="00D80205" w:rsidRDefault="00D80205" w:rsidP="00736A59">
      <w:pPr>
        <w:spacing w:after="0"/>
        <w:rPr>
          <w:rFonts w:ascii="Times New Roman" w:hAnsi="Times New Roman" w:cs="Times New Roman"/>
          <w:sz w:val="24"/>
          <w:szCs w:val="24"/>
        </w:rPr>
      </w:pPr>
    </w:p>
    <w:p w14:paraId="30700324" w14:textId="3A9018FE" w:rsidR="00CD2D1D" w:rsidRDefault="00CD2D1D" w:rsidP="00CD2D1D">
      <w:pPr>
        <w:spacing w:after="0"/>
        <w:jc w:val="both"/>
        <w:rPr>
          <w:rFonts w:ascii="Times New Roman" w:hAnsi="Times New Roman" w:cs="Times New Roman"/>
          <w:sz w:val="24"/>
          <w:szCs w:val="24"/>
        </w:rPr>
      </w:pPr>
      <w:r>
        <w:rPr>
          <w:rFonts w:ascii="Times New Roman" w:hAnsi="Times New Roman" w:cs="Times New Roman"/>
          <w:sz w:val="24"/>
          <w:szCs w:val="24"/>
        </w:rPr>
        <w:t xml:space="preserve">The present section has overviewed the three types of </w:t>
      </w:r>
      <w:r w:rsidR="00093FA5">
        <w:rPr>
          <w:rFonts w:ascii="Times New Roman" w:hAnsi="Times New Roman" w:cs="Times New Roman"/>
          <w:sz w:val="24"/>
          <w:szCs w:val="24"/>
        </w:rPr>
        <w:t>destructive relational ritual</w:t>
      </w:r>
      <w:r w:rsidR="00677249">
        <w:rPr>
          <w:rFonts w:ascii="Times New Roman" w:hAnsi="Times New Roman" w:cs="Times New Roman"/>
          <w:sz w:val="24"/>
          <w:szCs w:val="24"/>
        </w:rPr>
        <w:t xml:space="preserve"> practices</w:t>
      </w:r>
      <w:r w:rsidR="00093FA5">
        <w:rPr>
          <w:rFonts w:ascii="Times New Roman" w:hAnsi="Times New Roman" w:cs="Times New Roman"/>
          <w:sz w:val="24"/>
          <w:szCs w:val="24"/>
        </w:rPr>
        <w:t xml:space="preserve">, which have </w:t>
      </w:r>
      <w:r>
        <w:rPr>
          <w:rFonts w:ascii="Times New Roman" w:hAnsi="Times New Roman" w:cs="Times New Roman"/>
          <w:sz w:val="24"/>
          <w:szCs w:val="24"/>
        </w:rPr>
        <w:t xml:space="preserve">different </w:t>
      </w:r>
      <w:r w:rsidR="00093FA5">
        <w:rPr>
          <w:rFonts w:ascii="Times New Roman" w:hAnsi="Times New Roman" w:cs="Times New Roman"/>
          <w:sz w:val="24"/>
          <w:szCs w:val="24"/>
        </w:rPr>
        <w:t xml:space="preserve">degrees of </w:t>
      </w:r>
      <w:r>
        <w:rPr>
          <w:rFonts w:ascii="Times New Roman" w:hAnsi="Times New Roman" w:cs="Times New Roman"/>
          <w:sz w:val="24"/>
          <w:szCs w:val="24"/>
        </w:rPr>
        <w:t>in/directness.</w:t>
      </w:r>
      <w:r w:rsidR="007F4AD5">
        <w:rPr>
          <w:rFonts w:ascii="Times New Roman" w:hAnsi="Times New Roman" w:cs="Times New Roman"/>
          <w:sz w:val="24"/>
          <w:szCs w:val="24"/>
        </w:rPr>
        <w:t xml:space="preserve"> The discussion has so far represented these practices from the victims’ perspectives, i.e. we </w:t>
      </w:r>
      <w:r w:rsidR="00677DF8">
        <w:rPr>
          <w:rFonts w:ascii="Times New Roman" w:hAnsi="Times New Roman" w:cs="Times New Roman"/>
          <w:sz w:val="24"/>
          <w:szCs w:val="24"/>
        </w:rPr>
        <w:t xml:space="preserve">have </w:t>
      </w:r>
      <w:r w:rsidR="007F4AD5">
        <w:rPr>
          <w:rFonts w:ascii="Times New Roman" w:hAnsi="Times New Roman" w:cs="Times New Roman"/>
          <w:sz w:val="24"/>
          <w:szCs w:val="24"/>
        </w:rPr>
        <w:t>focused on their destructive effect.</w:t>
      </w:r>
      <w:r>
        <w:rPr>
          <w:rFonts w:ascii="Times New Roman" w:hAnsi="Times New Roman" w:cs="Times New Roman"/>
          <w:sz w:val="24"/>
          <w:szCs w:val="24"/>
        </w:rPr>
        <w:t xml:space="preserve"> In what follows, let us examine</w:t>
      </w:r>
      <w:r w:rsidR="00093FA5">
        <w:rPr>
          <w:rFonts w:ascii="Times New Roman" w:hAnsi="Times New Roman" w:cs="Times New Roman"/>
          <w:sz w:val="24"/>
          <w:szCs w:val="24"/>
        </w:rPr>
        <w:t xml:space="preserve"> the different</w:t>
      </w:r>
      <w:r>
        <w:rPr>
          <w:rFonts w:ascii="Times New Roman" w:hAnsi="Times New Roman" w:cs="Times New Roman"/>
          <w:sz w:val="24"/>
          <w:szCs w:val="24"/>
        </w:rPr>
        <w:t xml:space="preserve"> perceptions </w:t>
      </w:r>
      <w:r w:rsidR="00677249">
        <w:rPr>
          <w:rFonts w:ascii="Times New Roman" w:hAnsi="Times New Roman" w:cs="Times New Roman"/>
          <w:sz w:val="24"/>
          <w:szCs w:val="24"/>
        </w:rPr>
        <w:t>from</w:t>
      </w:r>
      <w:r>
        <w:rPr>
          <w:rFonts w:ascii="Times New Roman" w:hAnsi="Times New Roman" w:cs="Times New Roman"/>
          <w:sz w:val="24"/>
          <w:szCs w:val="24"/>
        </w:rPr>
        <w:t xml:space="preserve"> which</w:t>
      </w:r>
      <w:r w:rsidR="00093FA5">
        <w:rPr>
          <w:rFonts w:ascii="Times New Roman" w:hAnsi="Times New Roman" w:cs="Times New Roman"/>
          <w:sz w:val="24"/>
          <w:szCs w:val="24"/>
        </w:rPr>
        <w:t xml:space="preserve"> destructive ritual</w:t>
      </w:r>
      <w:r>
        <w:rPr>
          <w:rFonts w:ascii="Times New Roman" w:hAnsi="Times New Roman" w:cs="Times New Roman"/>
          <w:sz w:val="24"/>
          <w:szCs w:val="24"/>
        </w:rPr>
        <w:t xml:space="preserve"> practices can be</w:t>
      </w:r>
      <w:r w:rsidR="007F4AD5">
        <w:rPr>
          <w:rFonts w:ascii="Times New Roman" w:hAnsi="Times New Roman" w:cs="Times New Roman"/>
          <w:sz w:val="24"/>
          <w:szCs w:val="24"/>
        </w:rPr>
        <w:t xml:space="preserve"> described</w:t>
      </w:r>
      <w:r>
        <w:rPr>
          <w:rFonts w:ascii="Times New Roman" w:hAnsi="Times New Roman" w:cs="Times New Roman"/>
          <w:sz w:val="24"/>
          <w:szCs w:val="24"/>
        </w:rPr>
        <w:t xml:space="preserve">. </w:t>
      </w:r>
    </w:p>
    <w:p w14:paraId="5435529F" w14:textId="77777777" w:rsidR="00CD2D1D" w:rsidRPr="00736A59" w:rsidRDefault="00CD2D1D" w:rsidP="00736A59">
      <w:pPr>
        <w:spacing w:after="0"/>
        <w:rPr>
          <w:rFonts w:ascii="Times New Roman" w:hAnsi="Times New Roman" w:cs="Times New Roman"/>
          <w:sz w:val="24"/>
          <w:szCs w:val="24"/>
        </w:rPr>
      </w:pPr>
    </w:p>
    <w:p w14:paraId="1CAF6FBC" w14:textId="605EB727" w:rsidR="00CE6422" w:rsidRPr="00736A59" w:rsidRDefault="0069656D" w:rsidP="00736A59">
      <w:pPr>
        <w:spacing w:after="0"/>
        <w:rPr>
          <w:rFonts w:ascii="Times New Roman" w:hAnsi="Times New Roman" w:cs="Times New Roman"/>
          <w:sz w:val="24"/>
          <w:szCs w:val="24"/>
        </w:rPr>
      </w:pPr>
      <w:r w:rsidRPr="00277D26">
        <w:rPr>
          <w:rFonts w:ascii="Times New Roman" w:hAnsi="Times New Roman" w:cs="Times New Roman"/>
          <w:b/>
          <w:sz w:val="24"/>
          <w:szCs w:val="24"/>
        </w:rPr>
        <w:t>6.</w:t>
      </w:r>
      <w:r w:rsidR="00D6621A" w:rsidRPr="00277D26">
        <w:rPr>
          <w:rFonts w:ascii="Times New Roman" w:hAnsi="Times New Roman" w:cs="Times New Roman"/>
          <w:b/>
          <w:sz w:val="24"/>
          <w:szCs w:val="24"/>
        </w:rPr>
        <w:t>4</w:t>
      </w:r>
      <w:r w:rsidR="00CE6422" w:rsidRPr="00277D26">
        <w:rPr>
          <w:rFonts w:ascii="Times New Roman" w:hAnsi="Times New Roman" w:cs="Times New Roman"/>
          <w:b/>
          <w:sz w:val="24"/>
          <w:szCs w:val="24"/>
        </w:rPr>
        <w:t>. Different perceptions</w:t>
      </w:r>
      <w:r w:rsidR="005143D1">
        <w:rPr>
          <w:rFonts w:ascii="Times New Roman" w:hAnsi="Times New Roman" w:cs="Times New Roman"/>
          <w:b/>
          <w:sz w:val="24"/>
          <w:szCs w:val="24"/>
        </w:rPr>
        <w:t xml:space="preserve"> of ritual practices</w:t>
      </w:r>
    </w:p>
    <w:p w14:paraId="115E4E33" w14:textId="347612A3" w:rsidR="00277D26" w:rsidRDefault="007F4AD5" w:rsidP="00D6621A">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As has</w:t>
      </w:r>
      <w:r w:rsidR="005143D1">
        <w:rPr>
          <w:rFonts w:ascii="Times New Roman" w:hAnsi="Times New Roman" w:cs="Times New Roman"/>
          <w:sz w:val="24"/>
          <w:szCs w:val="24"/>
          <w:lang w:val="en-GB"/>
        </w:rPr>
        <w:t xml:space="preserve"> already</w:t>
      </w:r>
      <w:r>
        <w:rPr>
          <w:rFonts w:ascii="Times New Roman" w:hAnsi="Times New Roman" w:cs="Times New Roman"/>
          <w:sz w:val="24"/>
          <w:szCs w:val="24"/>
          <w:lang w:val="en-GB"/>
        </w:rPr>
        <w:t xml:space="preserve"> been </w:t>
      </w:r>
      <w:r w:rsidR="005143D1">
        <w:rPr>
          <w:rFonts w:ascii="Times New Roman" w:hAnsi="Times New Roman" w:cs="Times New Roman"/>
          <w:sz w:val="24"/>
          <w:szCs w:val="24"/>
          <w:lang w:val="en-GB"/>
        </w:rPr>
        <w:t>commented</w:t>
      </w:r>
      <w:r>
        <w:rPr>
          <w:rFonts w:ascii="Times New Roman" w:hAnsi="Times New Roman" w:cs="Times New Roman"/>
          <w:sz w:val="24"/>
          <w:szCs w:val="24"/>
          <w:lang w:val="en-GB"/>
        </w:rPr>
        <w:t xml:space="preserve"> </w:t>
      </w:r>
      <w:r w:rsidR="00DF7D16">
        <w:rPr>
          <w:rFonts w:ascii="Times New Roman" w:hAnsi="Times New Roman" w:cs="Times New Roman"/>
          <w:sz w:val="24"/>
          <w:szCs w:val="24"/>
          <w:lang w:val="en-GB"/>
        </w:rPr>
        <w:t xml:space="preserve">upon </w:t>
      </w:r>
      <w:r>
        <w:rPr>
          <w:rFonts w:ascii="Times New Roman" w:hAnsi="Times New Roman" w:cs="Times New Roman"/>
          <w:sz w:val="24"/>
          <w:szCs w:val="24"/>
          <w:lang w:val="en-GB"/>
        </w:rPr>
        <w:t>in some detail, destructiveness is a relative value for two reasons.</w:t>
      </w:r>
      <w:r w:rsidR="008362A1">
        <w:rPr>
          <w:rFonts w:ascii="Times New Roman" w:hAnsi="Times New Roman" w:cs="Times New Roman"/>
          <w:sz w:val="24"/>
          <w:szCs w:val="24"/>
          <w:lang w:val="en-GB"/>
        </w:rPr>
        <w:t xml:space="preserve"> </w:t>
      </w:r>
      <w:r w:rsidR="000500BA">
        <w:rPr>
          <w:rFonts w:ascii="Times New Roman" w:hAnsi="Times New Roman" w:cs="Times New Roman"/>
          <w:sz w:val="24"/>
          <w:szCs w:val="24"/>
          <w:lang w:val="en-GB"/>
        </w:rPr>
        <w:t>F</w:t>
      </w:r>
      <w:r w:rsidR="00841036">
        <w:rPr>
          <w:rFonts w:ascii="Times New Roman" w:hAnsi="Times New Roman" w:cs="Times New Roman"/>
          <w:sz w:val="24"/>
          <w:szCs w:val="24"/>
          <w:lang w:val="en-GB"/>
        </w:rPr>
        <w:t>irst, f</w:t>
      </w:r>
      <w:r w:rsidR="000319FB">
        <w:rPr>
          <w:rFonts w:ascii="Times New Roman" w:hAnsi="Times New Roman" w:cs="Times New Roman"/>
          <w:sz w:val="24"/>
          <w:szCs w:val="24"/>
          <w:lang w:val="en-GB"/>
        </w:rPr>
        <w:t>rom a relational</w:t>
      </w:r>
      <w:r w:rsidR="008362A1">
        <w:rPr>
          <w:rFonts w:ascii="Times New Roman" w:hAnsi="Times New Roman" w:cs="Times New Roman"/>
          <w:sz w:val="24"/>
          <w:szCs w:val="24"/>
          <w:lang w:val="en-GB"/>
        </w:rPr>
        <w:t xml:space="preserve"> perspective</w:t>
      </w:r>
      <w:r w:rsidR="000319FB">
        <w:rPr>
          <w:rFonts w:ascii="Times New Roman" w:hAnsi="Times New Roman" w:cs="Times New Roman"/>
          <w:sz w:val="24"/>
          <w:szCs w:val="24"/>
          <w:lang w:val="en-GB"/>
        </w:rPr>
        <w:t xml:space="preserve"> the </w:t>
      </w:r>
      <w:r w:rsidR="008362A1">
        <w:rPr>
          <w:rFonts w:ascii="Times New Roman" w:hAnsi="Times New Roman" w:cs="Times New Roman"/>
          <w:sz w:val="24"/>
          <w:szCs w:val="24"/>
          <w:lang w:val="en-GB"/>
        </w:rPr>
        <w:t xml:space="preserve">constructive </w:t>
      </w:r>
      <w:r w:rsidR="000319FB">
        <w:rPr>
          <w:rFonts w:ascii="Times New Roman" w:hAnsi="Times New Roman" w:cs="Times New Roman"/>
          <w:sz w:val="24"/>
          <w:szCs w:val="24"/>
          <w:lang w:val="en-GB"/>
        </w:rPr>
        <w:t xml:space="preserve">function </w:t>
      </w:r>
      <w:r w:rsidR="008362A1">
        <w:rPr>
          <w:rFonts w:ascii="Times New Roman" w:hAnsi="Times New Roman" w:cs="Times New Roman"/>
          <w:sz w:val="24"/>
          <w:szCs w:val="24"/>
          <w:lang w:val="en-GB"/>
        </w:rPr>
        <w:t>that destructive ritual</w:t>
      </w:r>
      <w:r w:rsidR="00DF7D16">
        <w:rPr>
          <w:rFonts w:ascii="Times New Roman" w:hAnsi="Times New Roman" w:cs="Times New Roman"/>
          <w:sz w:val="24"/>
          <w:szCs w:val="24"/>
          <w:lang w:val="en-GB"/>
        </w:rPr>
        <w:t xml:space="preserve"> practice</w:t>
      </w:r>
      <w:r w:rsidR="008362A1">
        <w:rPr>
          <w:rFonts w:ascii="Times New Roman" w:hAnsi="Times New Roman" w:cs="Times New Roman"/>
          <w:sz w:val="24"/>
          <w:szCs w:val="24"/>
          <w:lang w:val="en-GB"/>
        </w:rPr>
        <w:t>s</w:t>
      </w:r>
      <w:r w:rsidR="00277D26">
        <w:rPr>
          <w:rFonts w:ascii="Times New Roman" w:hAnsi="Times New Roman" w:cs="Times New Roman"/>
          <w:sz w:val="24"/>
          <w:szCs w:val="24"/>
          <w:lang w:val="en-GB"/>
        </w:rPr>
        <w:t xml:space="preserve"> potentially </w:t>
      </w:r>
      <w:r w:rsidR="000319FB">
        <w:rPr>
          <w:rFonts w:ascii="Times New Roman" w:hAnsi="Times New Roman" w:cs="Times New Roman"/>
          <w:sz w:val="24"/>
          <w:szCs w:val="24"/>
          <w:lang w:val="en-GB"/>
        </w:rPr>
        <w:t xml:space="preserve">fulfil </w:t>
      </w:r>
      <w:r w:rsidR="008362A1">
        <w:rPr>
          <w:rFonts w:ascii="Times New Roman" w:hAnsi="Times New Roman" w:cs="Times New Roman"/>
          <w:sz w:val="24"/>
          <w:szCs w:val="24"/>
          <w:lang w:val="en-GB"/>
        </w:rPr>
        <w:t xml:space="preserve">for “the normal” cannot be neglected. </w:t>
      </w:r>
      <w:r w:rsidR="00277D26">
        <w:rPr>
          <w:rFonts w:ascii="Times New Roman" w:hAnsi="Times New Roman" w:cs="Times New Roman"/>
          <w:sz w:val="24"/>
          <w:szCs w:val="24"/>
          <w:lang w:val="en-GB"/>
        </w:rPr>
        <w:t>For instance, we could recall the following section of example (6):</w:t>
      </w:r>
    </w:p>
    <w:p w14:paraId="69EAB844" w14:textId="77777777" w:rsidR="00277D26" w:rsidRDefault="00277D26" w:rsidP="00D6621A">
      <w:pPr>
        <w:spacing w:after="0"/>
        <w:jc w:val="both"/>
        <w:rPr>
          <w:rFonts w:ascii="Times New Roman" w:hAnsi="Times New Roman" w:cs="Times New Roman"/>
          <w:sz w:val="24"/>
          <w:szCs w:val="24"/>
          <w:lang w:val="en-GB"/>
        </w:rPr>
      </w:pPr>
    </w:p>
    <w:p w14:paraId="6CABFC51" w14:textId="77777777" w:rsidR="00277D26" w:rsidRPr="00C64D85" w:rsidRDefault="00277D26" w:rsidP="00277D26">
      <w:pPr>
        <w:spacing w:after="0"/>
        <w:ind w:firstLine="720"/>
        <w:rPr>
          <w:rFonts w:ascii="Times New Roman" w:hAnsi="Times New Roman" w:cs="Times New Roman"/>
        </w:rPr>
      </w:pPr>
      <w:r w:rsidRPr="00C64D85">
        <w:rPr>
          <w:rFonts w:ascii="Times New Roman" w:hAnsi="Times New Roman" w:cs="Times New Roman"/>
        </w:rPr>
        <w:t xml:space="preserve">4. </w:t>
      </w:r>
      <w:hyperlink r:id="rId40" w:history="1">
        <w:proofErr w:type="spellStart"/>
        <w:r w:rsidRPr="00C64D85">
          <w:rPr>
            <w:rStyle w:val="Hyperlink"/>
            <w:rFonts w:ascii="Times New Roman" w:hAnsi="Times New Roman" w:cs="Times New Roman"/>
            <w:i/>
            <w:iCs/>
            <w:color w:val="auto"/>
          </w:rPr>
          <w:t>ξve</w:t>
        </w:r>
        <w:r w:rsidRPr="00C64D85">
          <w:rPr>
            <w:rStyle w:val="Hyperlink"/>
            <w:rFonts w:ascii="Times New Roman" w:hAnsi="Times New Roman" w:cs="Times New Roman"/>
            <w:color w:val="auto"/>
          </w:rPr>
          <w:t>Porta</w:t>
        </w:r>
        <w:proofErr w:type="spellEnd"/>
      </w:hyperlink>
      <w:r w:rsidRPr="00C64D85">
        <w:rPr>
          <w:rFonts w:ascii="Times New Roman" w:hAnsi="Times New Roman" w:cs="Times New Roman"/>
        </w:rPr>
        <w:t xml:space="preserve"> </w:t>
      </w:r>
      <w:r w:rsidRPr="00C64D85">
        <w:rPr>
          <w:rFonts w:ascii="Times New Roman" w:hAnsi="Times New Roman" w:cs="Times New Roman"/>
        </w:rPr>
        <w:tab/>
        <w:t>(07-30-2011)</w:t>
      </w:r>
    </w:p>
    <w:p w14:paraId="1CFB93AF" w14:textId="77777777" w:rsidR="00277D26" w:rsidRPr="00C64D85" w:rsidRDefault="00277D26" w:rsidP="00277D26">
      <w:pPr>
        <w:spacing w:after="0"/>
        <w:ind w:left="720"/>
        <w:rPr>
          <w:rFonts w:ascii="Times New Roman" w:hAnsi="Times New Roman" w:cs="Times New Roman"/>
        </w:rPr>
      </w:pPr>
      <w:r>
        <w:rPr>
          <w:rFonts w:ascii="Times New Roman" w:hAnsi="Times New Roman" w:cs="Times New Roman"/>
        </w:rPr>
        <w:t>Who cares? They don’</w:t>
      </w:r>
      <w:r w:rsidRPr="00C64D85">
        <w:rPr>
          <w:rFonts w:ascii="Times New Roman" w:hAnsi="Times New Roman" w:cs="Times New Roman"/>
        </w:rPr>
        <w:t>t have to talk to the r</w:t>
      </w:r>
      <w:r>
        <w:rPr>
          <w:rFonts w:ascii="Times New Roman" w:hAnsi="Times New Roman" w:cs="Times New Roman"/>
        </w:rPr>
        <w:t xml:space="preserve">andom </w:t>
      </w:r>
      <w:proofErr w:type="spellStart"/>
      <w:r>
        <w:rPr>
          <w:rFonts w:ascii="Times New Roman" w:hAnsi="Times New Roman" w:cs="Times New Roman"/>
        </w:rPr>
        <w:t>fanboys</w:t>
      </w:r>
      <w:proofErr w:type="spellEnd"/>
      <w:r>
        <w:rPr>
          <w:rFonts w:ascii="Times New Roman" w:hAnsi="Times New Roman" w:cs="Times New Roman"/>
        </w:rPr>
        <w:t>.</w:t>
      </w:r>
      <w:r>
        <w:rPr>
          <w:rFonts w:ascii="Times New Roman" w:hAnsi="Times New Roman" w:cs="Times New Roman"/>
        </w:rPr>
        <w:br/>
        <w:t xml:space="preserve">Just kidding, it’s </w:t>
      </w:r>
      <w:proofErr w:type="gramStart"/>
      <w:r>
        <w:rPr>
          <w:rFonts w:ascii="Times New Roman" w:hAnsi="Times New Roman" w:cs="Times New Roman"/>
        </w:rPr>
        <w:t>cause</w:t>
      </w:r>
      <w:proofErr w:type="gramEnd"/>
      <w:r>
        <w:rPr>
          <w:rFonts w:ascii="Times New Roman" w:hAnsi="Times New Roman" w:cs="Times New Roman"/>
        </w:rPr>
        <w:t xml:space="preserve"> you’</w:t>
      </w:r>
      <w:r w:rsidRPr="00C64D85">
        <w:rPr>
          <w:rFonts w:ascii="Times New Roman" w:hAnsi="Times New Roman" w:cs="Times New Roman"/>
        </w:rPr>
        <w:t>re Canadian.</w:t>
      </w:r>
    </w:p>
    <w:p w14:paraId="7A5D558C" w14:textId="77777777" w:rsidR="00277D26" w:rsidRDefault="00277D26" w:rsidP="00277D26">
      <w:pPr>
        <w:spacing w:after="0"/>
        <w:ind w:left="720"/>
        <w:rPr>
          <w:rFonts w:ascii="Times New Roman" w:hAnsi="Times New Roman" w:cs="Times New Roman"/>
        </w:rPr>
      </w:pPr>
    </w:p>
    <w:p w14:paraId="69A7C5CE" w14:textId="77777777" w:rsidR="00277D26" w:rsidRPr="00C64D85" w:rsidRDefault="00277D26" w:rsidP="00277D26">
      <w:pPr>
        <w:spacing w:after="0"/>
        <w:ind w:left="720"/>
        <w:rPr>
          <w:rFonts w:ascii="Times New Roman" w:hAnsi="Times New Roman" w:cs="Times New Roman"/>
        </w:rPr>
      </w:pPr>
      <w:r w:rsidRPr="00C64D85">
        <w:rPr>
          <w:rFonts w:ascii="Times New Roman" w:hAnsi="Times New Roman" w:cs="Times New Roman"/>
        </w:rPr>
        <w:t xml:space="preserve">5. </w:t>
      </w:r>
      <w:hyperlink r:id="rId41" w:history="1">
        <w:proofErr w:type="spellStart"/>
        <w:r w:rsidRPr="00C64D85">
          <w:rPr>
            <w:rStyle w:val="Hyperlink"/>
            <w:rFonts w:ascii="Times New Roman" w:hAnsi="Times New Roman" w:cs="Times New Roman"/>
            <w:color w:val="auto"/>
          </w:rPr>
          <w:t>Wolfy</w:t>
        </w:r>
        <w:proofErr w:type="spellEnd"/>
      </w:hyperlink>
      <w:r w:rsidRPr="00C64D85">
        <w:rPr>
          <w:rFonts w:ascii="Times New Roman" w:hAnsi="Times New Roman" w:cs="Times New Roman"/>
        </w:rPr>
        <w:tab/>
        <w:t>(07-30-2011)</w:t>
      </w:r>
    </w:p>
    <w:p w14:paraId="645C6A0B" w14:textId="77777777" w:rsidR="00277D26" w:rsidRPr="00C64D85" w:rsidRDefault="00277D26" w:rsidP="00277D26">
      <w:pPr>
        <w:spacing w:after="0"/>
        <w:ind w:left="720"/>
        <w:rPr>
          <w:rFonts w:ascii="Times New Roman" w:hAnsi="Times New Roman" w:cs="Times New Roman"/>
        </w:rPr>
      </w:pPr>
      <w:r>
        <w:rPr>
          <w:rFonts w:ascii="Times New Roman" w:hAnsi="Times New Roman" w:cs="Times New Roman"/>
        </w:rPr>
        <w:t>Or it’</w:t>
      </w:r>
      <w:r w:rsidRPr="00C64D85">
        <w:rPr>
          <w:rFonts w:ascii="Times New Roman" w:hAnsi="Times New Roman" w:cs="Times New Roman"/>
        </w:rPr>
        <w:t>s probably the Canadian thing.</w:t>
      </w:r>
    </w:p>
    <w:p w14:paraId="485D0BA7" w14:textId="77777777" w:rsidR="00277D26" w:rsidRDefault="00277D26" w:rsidP="00D6621A">
      <w:pPr>
        <w:spacing w:after="0"/>
        <w:jc w:val="both"/>
        <w:rPr>
          <w:rFonts w:ascii="Times New Roman" w:hAnsi="Times New Roman" w:cs="Times New Roman"/>
          <w:sz w:val="24"/>
          <w:szCs w:val="24"/>
          <w:lang w:val="en-GB"/>
        </w:rPr>
      </w:pPr>
    </w:p>
    <w:p w14:paraId="3494CF79" w14:textId="58EDC39C" w:rsidR="00277D26" w:rsidRDefault="00841036" w:rsidP="00D6621A">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While both turn</w:t>
      </w:r>
      <w:r w:rsidR="007C464A">
        <w:rPr>
          <w:rFonts w:ascii="Times New Roman" w:hAnsi="Times New Roman" w:cs="Times New Roman"/>
          <w:sz w:val="24"/>
          <w:szCs w:val="24"/>
          <w:lang w:val="en-GB"/>
        </w:rPr>
        <w:t>s</w:t>
      </w:r>
      <w:r>
        <w:rPr>
          <w:rFonts w:ascii="Times New Roman" w:hAnsi="Times New Roman" w:cs="Times New Roman"/>
          <w:sz w:val="24"/>
          <w:szCs w:val="24"/>
          <w:lang w:val="en-GB"/>
        </w:rPr>
        <w:t xml:space="preserve"> 4 and 5 function as answers to the stigmatised person’s question, </w:t>
      </w:r>
      <w:proofErr w:type="spellStart"/>
      <w:r w:rsidRPr="00841036">
        <w:rPr>
          <w:rFonts w:ascii="Times New Roman" w:hAnsi="Times New Roman" w:cs="Times New Roman"/>
          <w:sz w:val="24"/>
          <w:szCs w:val="24"/>
          <w:u w:val="single"/>
          <w:lang w:val="en-GB"/>
        </w:rPr>
        <w:t>Wolfy</w:t>
      </w:r>
      <w:proofErr w:type="spellEnd"/>
      <w:r>
        <w:rPr>
          <w:rFonts w:ascii="Times New Roman" w:hAnsi="Times New Roman" w:cs="Times New Roman"/>
          <w:sz w:val="24"/>
          <w:szCs w:val="24"/>
          <w:lang w:val="en-GB"/>
        </w:rPr>
        <w:t xml:space="preserve"> also uses this response to express agreement with </w:t>
      </w:r>
      <w:proofErr w:type="spellStart"/>
      <w:r w:rsidRPr="00841036">
        <w:rPr>
          <w:rFonts w:ascii="Times New Roman" w:hAnsi="Times New Roman" w:cs="Times New Roman"/>
          <w:sz w:val="24"/>
          <w:szCs w:val="24"/>
          <w:u w:val="single"/>
          <w:lang w:val="en-GB"/>
        </w:rPr>
        <w:t>ξvePorta</w:t>
      </w:r>
      <w:proofErr w:type="spellEnd"/>
      <w:r w:rsidR="00A844A6">
        <w:rPr>
          <w:rFonts w:ascii="Times New Roman" w:hAnsi="Times New Roman" w:cs="Times New Roman"/>
          <w:sz w:val="24"/>
          <w:szCs w:val="24"/>
          <w:lang w:val="en-GB"/>
        </w:rPr>
        <w:t xml:space="preserve">, i.e. </w:t>
      </w:r>
      <w:r w:rsidR="007C464A">
        <w:rPr>
          <w:rFonts w:ascii="Times New Roman" w:hAnsi="Times New Roman" w:cs="Times New Roman"/>
          <w:sz w:val="24"/>
          <w:szCs w:val="24"/>
          <w:lang w:val="en-GB"/>
        </w:rPr>
        <w:t xml:space="preserve">the </w:t>
      </w:r>
      <w:r w:rsidR="00A844A6">
        <w:rPr>
          <w:rFonts w:ascii="Times New Roman" w:hAnsi="Times New Roman" w:cs="Times New Roman"/>
          <w:sz w:val="24"/>
          <w:szCs w:val="24"/>
          <w:lang w:val="en-GB"/>
        </w:rPr>
        <w:t>r</w:t>
      </w:r>
      <w:r>
        <w:rPr>
          <w:rFonts w:ascii="Times New Roman" w:hAnsi="Times New Roman" w:cs="Times New Roman"/>
          <w:sz w:val="24"/>
          <w:szCs w:val="24"/>
          <w:lang w:val="en-GB"/>
        </w:rPr>
        <w:t>elationship between “the normal” is</w:t>
      </w:r>
      <w:r w:rsidR="004C2237">
        <w:rPr>
          <w:rFonts w:ascii="Times New Roman" w:hAnsi="Times New Roman" w:cs="Times New Roman"/>
          <w:sz w:val="24"/>
          <w:szCs w:val="24"/>
          <w:lang w:val="en-GB"/>
        </w:rPr>
        <w:t xml:space="preserve"> </w:t>
      </w:r>
      <w:r>
        <w:rPr>
          <w:rFonts w:ascii="Times New Roman" w:hAnsi="Times New Roman" w:cs="Times New Roman"/>
          <w:sz w:val="24"/>
          <w:szCs w:val="24"/>
          <w:lang w:val="en-GB"/>
        </w:rPr>
        <w:t>being enforced. And, relating becomes even more explicit in turn</w:t>
      </w:r>
      <w:r w:rsidR="007C464A">
        <w:rPr>
          <w:rFonts w:ascii="Times New Roman" w:hAnsi="Times New Roman" w:cs="Times New Roman"/>
          <w:sz w:val="24"/>
          <w:szCs w:val="24"/>
          <w:lang w:val="en-GB"/>
        </w:rPr>
        <w:t>s</w:t>
      </w:r>
      <w:r>
        <w:rPr>
          <w:rFonts w:ascii="Times New Roman" w:hAnsi="Times New Roman" w:cs="Times New Roman"/>
          <w:sz w:val="24"/>
          <w:szCs w:val="24"/>
          <w:lang w:val="en-GB"/>
        </w:rPr>
        <w:t xml:space="preserve"> 10 and</w:t>
      </w:r>
      <w:r w:rsidR="00DF7D16">
        <w:rPr>
          <w:rFonts w:ascii="Times New Roman" w:hAnsi="Times New Roman" w:cs="Times New Roman"/>
          <w:sz w:val="24"/>
          <w:szCs w:val="24"/>
          <w:lang w:val="en-GB"/>
        </w:rPr>
        <w:t xml:space="preserve"> </w:t>
      </w:r>
      <w:r>
        <w:rPr>
          <w:rFonts w:ascii="Times New Roman" w:hAnsi="Times New Roman" w:cs="Times New Roman"/>
          <w:sz w:val="24"/>
          <w:szCs w:val="24"/>
          <w:lang w:val="en-GB"/>
        </w:rPr>
        <w:t>11 of the same interaction:</w:t>
      </w:r>
    </w:p>
    <w:p w14:paraId="4BE82B93" w14:textId="77777777" w:rsidR="00841036" w:rsidRDefault="00841036" w:rsidP="00D6621A">
      <w:pPr>
        <w:spacing w:after="0"/>
        <w:jc w:val="both"/>
        <w:rPr>
          <w:rFonts w:ascii="Times New Roman" w:hAnsi="Times New Roman" w:cs="Times New Roman"/>
          <w:sz w:val="24"/>
          <w:szCs w:val="24"/>
          <w:lang w:val="en-GB"/>
        </w:rPr>
      </w:pPr>
    </w:p>
    <w:p w14:paraId="24DC7F58" w14:textId="77777777" w:rsidR="00841036" w:rsidRPr="00C64D85" w:rsidRDefault="00841036" w:rsidP="00841036">
      <w:pPr>
        <w:spacing w:after="0"/>
        <w:ind w:firstLine="720"/>
        <w:rPr>
          <w:rFonts w:ascii="Times New Roman" w:hAnsi="Times New Roman" w:cs="Times New Roman"/>
        </w:rPr>
      </w:pPr>
      <w:r w:rsidRPr="00C64D85">
        <w:rPr>
          <w:rFonts w:ascii="Times New Roman" w:hAnsi="Times New Roman" w:cs="Times New Roman"/>
        </w:rPr>
        <w:t xml:space="preserve">10. </w:t>
      </w:r>
      <w:hyperlink r:id="rId42" w:history="1">
        <w:r w:rsidRPr="00C64D85">
          <w:rPr>
            <w:rStyle w:val="Hyperlink"/>
            <w:rFonts w:ascii="Times New Roman" w:hAnsi="Times New Roman" w:cs="Times New Roman"/>
            <w:color w:val="auto"/>
          </w:rPr>
          <w:t>Flying Mint Bunny</w:t>
        </w:r>
      </w:hyperlink>
      <w:r w:rsidRPr="00C64D85">
        <w:rPr>
          <w:rFonts w:ascii="Times New Roman" w:hAnsi="Times New Roman" w:cs="Times New Roman"/>
        </w:rPr>
        <w:tab/>
        <w:t>(07-30-2011)</w:t>
      </w:r>
    </w:p>
    <w:p w14:paraId="3A0E1DBF" w14:textId="77777777" w:rsidR="00841036" w:rsidRPr="00C64D85" w:rsidRDefault="00841036" w:rsidP="00841036">
      <w:pPr>
        <w:spacing w:after="0"/>
        <w:ind w:firstLine="720"/>
        <w:rPr>
          <w:rFonts w:ascii="Times New Roman" w:hAnsi="Times New Roman" w:cs="Times New Roman"/>
        </w:rPr>
      </w:pPr>
      <w:r w:rsidRPr="00C64D85">
        <w:rPr>
          <w:rFonts w:ascii="Times New Roman" w:hAnsi="Times New Roman" w:cs="Times New Roman"/>
        </w:rPr>
        <w:lastRenderedPageBreak/>
        <w:t>[…]I know I would ignore him after that</w:t>
      </w:r>
      <w:proofErr w:type="gramStart"/>
      <w:r w:rsidRPr="00C64D85">
        <w:rPr>
          <w:rFonts w:ascii="Times New Roman" w:hAnsi="Times New Roman" w:cs="Times New Roman"/>
        </w:rPr>
        <w:t>..</w:t>
      </w:r>
      <w:proofErr w:type="gramEnd"/>
    </w:p>
    <w:p w14:paraId="4A980CDE" w14:textId="77777777" w:rsidR="00841036" w:rsidRDefault="00841036" w:rsidP="00841036">
      <w:pPr>
        <w:spacing w:after="0"/>
        <w:ind w:firstLine="720"/>
        <w:rPr>
          <w:rFonts w:ascii="Times New Roman" w:hAnsi="Times New Roman" w:cs="Times New Roman"/>
        </w:rPr>
      </w:pPr>
    </w:p>
    <w:p w14:paraId="46326A61" w14:textId="77777777" w:rsidR="00841036" w:rsidRPr="00C64D85" w:rsidRDefault="00841036" w:rsidP="00841036">
      <w:pPr>
        <w:spacing w:after="0"/>
        <w:ind w:firstLine="720"/>
        <w:rPr>
          <w:rFonts w:ascii="Times New Roman" w:hAnsi="Times New Roman" w:cs="Times New Roman"/>
        </w:rPr>
      </w:pPr>
      <w:r w:rsidRPr="00C64D85">
        <w:rPr>
          <w:rFonts w:ascii="Times New Roman" w:hAnsi="Times New Roman" w:cs="Times New Roman"/>
        </w:rPr>
        <w:t xml:space="preserve">11. </w:t>
      </w:r>
      <w:hyperlink r:id="rId43" w:history="1">
        <w:r w:rsidRPr="00C64D85">
          <w:rPr>
            <w:rStyle w:val="Hyperlink"/>
            <w:rFonts w:ascii="Times New Roman" w:hAnsi="Times New Roman" w:cs="Times New Roman"/>
            <w:i/>
            <w:iCs/>
            <w:color w:val="auto"/>
          </w:rPr>
          <w:t>Γ&amp;#</w:t>
        </w:r>
        <w:r w:rsidRPr="00C64D85">
          <w:rPr>
            <w:rStyle w:val="Hyperlink"/>
            <w:rFonts w:ascii="Times New Roman" w:hAnsi="Times New Roman" w:cs="Times New Roman"/>
            <w:color w:val="auto"/>
          </w:rPr>
          <w:t>Megalodon24</w:t>
        </w:r>
      </w:hyperlink>
      <w:r w:rsidRPr="00C64D85">
        <w:rPr>
          <w:rFonts w:ascii="Times New Roman" w:hAnsi="Times New Roman" w:cs="Times New Roman"/>
        </w:rPr>
        <w:t xml:space="preserve">  </w:t>
      </w:r>
      <w:r w:rsidRPr="00C64D85">
        <w:rPr>
          <w:rFonts w:ascii="Times New Roman" w:hAnsi="Times New Roman" w:cs="Times New Roman"/>
        </w:rPr>
        <w:tab/>
        <w:t>(07-30-2011)</w:t>
      </w:r>
    </w:p>
    <w:p w14:paraId="1727DAE4" w14:textId="77777777" w:rsidR="00841036" w:rsidRPr="00C64D85" w:rsidRDefault="00841036" w:rsidP="00841036">
      <w:pPr>
        <w:spacing w:after="0"/>
        <w:ind w:firstLine="720"/>
        <w:rPr>
          <w:rFonts w:ascii="Times New Roman" w:hAnsi="Times New Roman" w:cs="Times New Roman"/>
        </w:rPr>
      </w:pPr>
      <w:proofErr w:type="spellStart"/>
      <w:proofErr w:type="gramStart"/>
      <w:r w:rsidRPr="00C64D85">
        <w:rPr>
          <w:rFonts w:ascii="Times New Roman" w:hAnsi="Times New Roman" w:cs="Times New Roman"/>
        </w:rPr>
        <w:t>xD</w:t>
      </w:r>
      <w:proofErr w:type="spellEnd"/>
      <w:proofErr w:type="gramEnd"/>
    </w:p>
    <w:p w14:paraId="6F051386" w14:textId="77777777" w:rsidR="00841036" w:rsidRDefault="00841036" w:rsidP="00D6621A">
      <w:pPr>
        <w:spacing w:after="0"/>
        <w:jc w:val="both"/>
        <w:rPr>
          <w:rFonts w:ascii="Times New Roman" w:hAnsi="Times New Roman" w:cs="Times New Roman"/>
          <w:sz w:val="24"/>
          <w:szCs w:val="24"/>
          <w:lang w:val="en-GB"/>
        </w:rPr>
      </w:pPr>
    </w:p>
    <w:p w14:paraId="30CAEC73" w14:textId="739BD101" w:rsidR="00841036" w:rsidRDefault="00841036" w:rsidP="00D6621A">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Whilst t</w:t>
      </w:r>
      <w:r w:rsidR="00FF2837">
        <w:rPr>
          <w:rFonts w:ascii="Times New Roman" w:hAnsi="Times New Roman" w:cs="Times New Roman"/>
          <w:sz w:val="24"/>
          <w:szCs w:val="24"/>
          <w:lang w:val="en-GB"/>
        </w:rPr>
        <w:t>his a</w:t>
      </w:r>
      <w:r w:rsidR="008362A1">
        <w:rPr>
          <w:rFonts w:ascii="Times New Roman" w:hAnsi="Times New Roman" w:cs="Times New Roman"/>
          <w:sz w:val="24"/>
          <w:szCs w:val="24"/>
          <w:lang w:val="en-GB"/>
        </w:rPr>
        <w:t xml:space="preserve">s a point does not need </w:t>
      </w:r>
      <w:r>
        <w:rPr>
          <w:rFonts w:ascii="Times New Roman" w:hAnsi="Times New Roman" w:cs="Times New Roman"/>
          <w:sz w:val="24"/>
          <w:szCs w:val="24"/>
          <w:lang w:val="en-GB"/>
        </w:rPr>
        <w:t xml:space="preserve">further </w:t>
      </w:r>
      <w:r w:rsidR="008362A1">
        <w:rPr>
          <w:rFonts w:ascii="Times New Roman" w:hAnsi="Times New Roman" w:cs="Times New Roman"/>
          <w:sz w:val="24"/>
          <w:szCs w:val="24"/>
          <w:lang w:val="en-GB"/>
        </w:rPr>
        <w:t>explanation</w:t>
      </w:r>
      <w:r w:rsidR="00BD4B13">
        <w:rPr>
          <w:rFonts w:ascii="Times New Roman" w:hAnsi="Times New Roman" w:cs="Times New Roman"/>
          <w:sz w:val="24"/>
          <w:szCs w:val="24"/>
          <w:lang w:val="en-GB"/>
        </w:rPr>
        <w:t>, it is pertinent to note that this constructive function</w:t>
      </w:r>
      <w:r w:rsidR="00FF2837">
        <w:rPr>
          <w:rFonts w:ascii="Times New Roman" w:hAnsi="Times New Roman" w:cs="Times New Roman"/>
          <w:sz w:val="24"/>
          <w:szCs w:val="24"/>
          <w:lang w:val="en-GB"/>
        </w:rPr>
        <w:t xml:space="preserve"> also</w:t>
      </w:r>
      <w:r w:rsidR="00BD4B13">
        <w:rPr>
          <w:rFonts w:ascii="Times New Roman" w:hAnsi="Times New Roman" w:cs="Times New Roman"/>
          <w:sz w:val="24"/>
          <w:szCs w:val="24"/>
          <w:lang w:val="en-GB"/>
        </w:rPr>
        <w:t xml:space="preserve"> appears </w:t>
      </w:r>
      <w:r w:rsidR="00FF2837">
        <w:rPr>
          <w:rFonts w:ascii="Times New Roman" w:hAnsi="Times New Roman" w:cs="Times New Roman"/>
          <w:sz w:val="24"/>
          <w:szCs w:val="24"/>
          <w:lang w:val="en-GB"/>
        </w:rPr>
        <w:t xml:space="preserve">occasionally </w:t>
      </w:r>
      <w:r w:rsidR="00BD4B13">
        <w:rPr>
          <w:rFonts w:ascii="Times New Roman" w:hAnsi="Times New Roman" w:cs="Times New Roman"/>
          <w:sz w:val="24"/>
          <w:szCs w:val="24"/>
          <w:lang w:val="en-GB"/>
        </w:rPr>
        <w:t xml:space="preserve">in meta-discourse on rituals. For example, a child who </w:t>
      </w:r>
      <w:proofErr w:type="spellStart"/>
      <w:r w:rsidR="00BD4B13">
        <w:rPr>
          <w:rFonts w:ascii="Times New Roman" w:hAnsi="Times New Roman" w:cs="Times New Roman"/>
          <w:sz w:val="24"/>
          <w:szCs w:val="24"/>
          <w:lang w:val="en-GB"/>
        </w:rPr>
        <w:t>Menesini</w:t>
      </w:r>
      <w:proofErr w:type="spellEnd"/>
      <w:r w:rsidR="00E007FC">
        <w:rPr>
          <w:rFonts w:ascii="Times New Roman" w:hAnsi="Times New Roman" w:cs="Times New Roman"/>
          <w:sz w:val="24"/>
          <w:szCs w:val="24"/>
          <w:lang w:val="en-GB"/>
        </w:rPr>
        <w:t xml:space="preserve"> et al.</w:t>
      </w:r>
      <w:r w:rsidR="00BD4B13">
        <w:rPr>
          <w:rFonts w:ascii="Times New Roman" w:hAnsi="Times New Roman" w:cs="Times New Roman"/>
          <w:sz w:val="24"/>
          <w:szCs w:val="24"/>
          <w:lang w:val="en-GB"/>
        </w:rPr>
        <w:t xml:space="preserve"> (2003) interviewed</w:t>
      </w:r>
      <w:r w:rsidR="000500BA">
        <w:rPr>
          <w:rFonts w:ascii="Times New Roman" w:hAnsi="Times New Roman" w:cs="Times New Roman"/>
          <w:sz w:val="24"/>
          <w:szCs w:val="24"/>
          <w:lang w:val="en-GB"/>
        </w:rPr>
        <w:t xml:space="preserve"> </w:t>
      </w:r>
      <w:r w:rsidR="000319FB">
        <w:rPr>
          <w:rFonts w:ascii="Times New Roman" w:hAnsi="Times New Roman" w:cs="Times New Roman"/>
          <w:sz w:val="24"/>
          <w:szCs w:val="24"/>
          <w:lang w:val="en-GB"/>
        </w:rPr>
        <w:t>about his leading role in abu</w:t>
      </w:r>
      <w:r w:rsidR="004C2237">
        <w:rPr>
          <w:rFonts w:ascii="Times New Roman" w:hAnsi="Times New Roman" w:cs="Times New Roman"/>
          <w:sz w:val="24"/>
          <w:szCs w:val="24"/>
          <w:lang w:val="en-GB"/>
        </w:rPr>
        <w:t>sive acts which are</w:t>
      </w:r>
      <w:r w:rsidR="00BD4B13">
        <w:rPr>
          <w:rFonts w:ascii="Times New Roman" w:hAnsi="Times New Roman" w:cs="Times New Roman"/>
          <w:sz w:val="24"/>
          <w:szCs w:val="24"/>
          <w:lang w:val="en-GB"/>
        </w:rPr>
        <w:t xml:space="preserve"> described as ritual in the present book noted that </w:t>
      </w:r>
      <w:r w:rsidR="00BD4B13" w:rsidRPr="00BD4B13">
        <w:rPr>
          <w:rFonts w:ascii="Times New Roman" w:hAnsi="Times New Roman" w:cs="Times New Roman"/>
          <w:sz w:val="24"/>
          <w:szCs w:val="24"/>
        </w:rPr>
        <w:t xml:space="preserve">“I </w:t>
      </w:r>
      <w:r w:rsidR="00BD4B13">
        <w:rPr>
          <w:rFonts w:ascii="Times New Roman" w:hAnsi="Times New Roman" w:cs="Times New Roman"/>
          <w:sz w:val="24"/>
          <w:szCs w:val="24"/>
        </w:rPr>
        <w:t xml:space="preserve">… </w:t>
      </w:r>
      <w:r w:rsidR="00BD4B13" w:rsidRPr="00BD4B13">
        <w:rPr>
          <w:rFonts w:ascii="Times New Roman" w:hAnsi="Times New Roman" w:cs="Times New Roman"/>
          <w:sz w:val="24"/>
          <w:szCs w:val="24"/>
        </w:rPr>
        <w:t>feel great because I got the attention of other kids”</w:t>
      </w:r>
      <w:r w:rsidR="00BD4B13">
        <w:rPr>
          <w:rFonts w:ascii="Times New Roman" w:hAnsi="Times New Roman" w:cs="Times New Roman"/>
          <w:sz w:val="24"/>
          <w:szCs w:val="24"/>
        </w:rPr>
        <w:t>.</w:t>
      </w:r>
      <w:r w:rsidR="00BD4B13">
        <w:rPr>
          <w:rFonts w:ascii="Times New Roman" w:hAnsi="Times New Roman" w:cs="Times New Roman"/>
          <w:sz w:val="24"/>
          <w:szCs w:val="24"/>
          <w:lang w:val="en-GB"/>
        </w:rPr>
        <w:t xml:space="preserve"> </w:t>
      </w:r>
    </w:p>
    <w:p w14:paraId="73DDB97D" w14:textId="51B08659" w:rsidR="00045605" w:rsidRDefault="00841036" w:rsidP="00B96F83">
      <w:pPr>
        <w:spacing w:after="0"/>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Secondly, </w:t>
      </w:r>
      <w:r w:rsidR="009D1B01">
        <w:rPr>
          <w:rFonts w:ascii="Times New Roman" w:hAnsi="Times New Roman" w:cs="Times New Roman"/>
          <w:sz w:val="24"/>
          <w:szCs w:val="24"/>
          <w:lang w:val="en-GB"/>
        </w:rPr>
        <w:t>destructive ritual</w:t>
      </w:r>
      <w:r w:rsidR="00FF2837">
        <w:rPr>
          <w:rFonts w:ascii="Times New Roman" w:hAnsi="Times New Roman" w:cs="Times New Roman"/>
          <w:sz w:val="24"/>
          <w:szCs w:val="24"/>
          <w:lang w:val="en-GB"/>
        </w:rPr>
        <w:t xml:space="preserve"> practice</w:t>
      </w:r>
      <w:r w:rsidR="009D1B01">
        <w:rPr>
          <w:rFonts w:ascii="Times New Roman" w:hAnsi="Times New Roman" w:cs="Times New Roman"/>
          <w:sz w:val="24"/>
          <w:szCs w:val="24"/>
          <w:lang w:val="en-GB"/>
        </w:rPr>
        <w:t>s seem to occasion more diverse evaluations than their</w:t>
      </w:r>
      <w:r w:rsidR="000500BA">
        <w:rPr>
          <w:rFonts w:ascii="Times New Roman" w:hAnsi="Times New Roman" w:cs="Times New Roman"/>
          <w:sz w:val="24"/>
          <w:szCs w:val="24"/>
          <w:lang w:val="en-GB"/>
        </w:rPr>
        <w:t xml:space="preserve"> constructive</w:t>
      </w:r>
      <w:r w:rsidR="009D1B01">
        <w:rPr>
          <w:rFonts w:ascii="Times New Roman" w:hAnsi="Times New Roman" w:cs="Times New Roman"/>
          <w:sz w:val="24"/>
          <w:szCs w:val="24"/>
          <w:lang w:val="en-GB"/>
        </w:rPr>
        <w:t xml:space="preserve"> counterparts</w:t>
      </w:r>
      <w:r w:rsidR="008362A1">
        <w:rPr>
          <w:rFonts w:ascii="Times New Roman" w:hAnsi="Times New Roman" w:cs="Times New Roman"/>
          <w:sz w:val="24"/>
          <w:szCs w:val="24"/>
          <w:lang w:val="en-GB"/>
        </w:rPr>
        <w:t>.</w:t>
      </w:r>
      <w:r w:rsidR="000500BA">
        <w:rPr>
          <w:rFonts w:ascii="Times New Roman" w:hAnsi="Times New Roman" w:cs="Times New Roman"/>
          <w:sz w:val="24"/>
          <w:szCs w:val="24"/>
          <w:lang w:val="en-GB"/>
        </w:rPr>
        <w:t xml:space="preserve"> As section 6.4.1 will illustrate, </w:t>
      </w:r>
      <w:r w:rsidR="009D1B01">
        <w:rPr>
          <w:rFonts w:ascii="Times New Roman" w:hAnsi="Times New Roman" w:cs="Times New Roman"/>
          <w:sz w:val="24"/>
          <w:szCs w:val="24"/>
          <w:lang w:val="en-GB"/>
        </w:rPr>
        <w:t xml:space="preserve">destructive </w:t>
      </w:r>
      <w:r w:rsidR="000500BA">
        <w:rPr>
          <w:rFonts w:ascii="Times New Roman" w:hAnsi="Times New Roman" w:cs="Times New Roman"/>
          <w:sz w:val="24"/>
          <w:szCs w:val="24"/>
          <w:lang w:val="en-GB"/>
        </w:rPr>
        <w:t>rituals are evaluated negatively</w:t>
      </w:r>
      <w:r w:rsidR="00FF2837">
        <w:rPr>
          <w:rFonts w:ascii="Times New Roman" w:hAnsi="Times New Roman" w:cs="Times New Roman"/>
          <w:sz w:val="24"/>
          <w:szCs w:val="24"/>
          <w:lang w:val="en-GB"/>
        </w:rPr>
        <w:t xml:space="preserve"> both</w:t>
      </w:r>
      <w:r w:rsidR="000500BA">
        <w:rPr>
          <w:rFonts w:ascii="Times New Roman" w:hAnsi="Times New Roman" w:cs="Times New Roman"/>
          <w:sz w:val="24"/>
          <w:szCs w:val="24"/>
          <w:lang w:val="en-GB"/>
        </w:rPr>
        <w:t xml:space="preserve"> by the victim </w:t>
      </w:r>
      <w:r w:rsidR="00FF2837">
        <w:rPr>
          <w:rFonts w:ascii="Times New Roman" w:hAnsi="Times New Roman" w:cs="Times New Roman"/>
          <w:sz w:val="24"/>
          <w:szCs w:val="24"/>
          <w:lang w:val="en-GB"/>
        </w:rPr>
        <w:t xml:space="preserve">and </w:t>
      </w:r>
      <w:r w:rsidR="000500BA">
        <w:rPr>
          <w:rFonts w:ascii="Times New Roman" w:hAnsi="Times New Roman" w:cs="Times New Roman"/>
          <w:sz w:val="24"/>
          <w:szCs w:val="24"/>
          <w:lang w:val="en-GB"/>
        </w:rPr>
        <w:t>also in public moral discourse.</w:t>
      </w:r>
      <w:r w:rsidR="003E7480">
        <w:rPr>
          <w:rFonts w:ascii="Times New Roman" w:hAnsi="Times New Roman" w:cs="Times New Roman"/>
          <w:sz w:val="24"/>
          <w:szCs w:val="24"/>
          <w:lang w:val="en-GB"/>
        </w:rPr>
        <w:t xml:space="preserve"> This is an important point to address here because in the anthropological literature, which does not </w:t>
      </w:r>
      <w:r w:rsidR="000F1777">
        <w:rPr>
          <w:rFonts w:ascii="Times New Roman" w:hAnsi="Times New Roman" w:cs="Times New Roman"/>
          <w:sz w:val="24"/>
          <w:szCs w:val="24"/>
          <w:lang w:val="en-GB"/>
        </w:rPr>
        <w:t xml:space="preserve">concern itself with </w:t>
      </w:r>
      <w:r w:rsidR="003E7480">
        <w:rPr>
          <w:rFonts w:ascii="Times New Roman" w:hAnsi="Times New Roman" w:cs="Times New Roman"/>
          <w:sz w:val="24"/>
          <w:szCs w:val="24"/>
          <w:lang w:val="en-GB"/>
        </w:rPr>
        <w:t>the destructive relational function of rituality (cf. Section 1), those ritual</w:t>
      </w:r>
      <w:r w:rsidR="00897EDD">
        <w:rPr>
          <w:rFonts w:ascii="Times New Roman" w:hAnsi="Times New Roman" w:cs="Times New Roman"/>
          <w:sz w:val="24"/>
          <w:szCs w:val="24"/>
          <w:lang w:val="en-GB"/>
        </w:rPr>
        <w:t xml:space="preserve"> practice</w:t>
      </w:r>
      <w:r w:rsidR="003E7480">
        <w:rPr>
          <w:rFonts w:ascii="Times New Roman" w:hAnsi="Times New Roman" w:cs="Times New Roman"/>
          <w:sz w:val="24"/>
          <w:szCs w:val="24"/>
          <w:lang w:val="en-GB"/>
        </w:rPr>
        <w:t xml:space="preserve">s which have any potential destructive function, such as rituals of violence, are often </w:t>
      </w:r>
      <w:r w:rsidR="00897EDD">
        <w:rPr>
          <w:rFonts w:ascii="Times New Roman" w:hAnsi="Times New Roman" w:cs="Times New Roman"/>
          <w:sz w:val="24"/>
          <w:szCs w:val="24"/>
          <w:lang w:val="en-GB"/>
        </w:rPr>
        <w:t xml:space="preserve">approached </w:t>
      </w:r>
      <w:r w:rsidR="003E7480">
        <w:rPr>
          <w:rFonts w:ascii="Times New Roman" w:hAnsi="Times New Roman" w:cs="Times New Roman"/>
          <w:sz w:val="24"/>
          <w:szCs w:val="24"/>
          <w:lang w:val="en-GB"/>
        </w:rPr>
        <w:t>from a</w:t>
      </w:r>
      <w:r w:rsidR="002422FA">
        <w:rPr>
          <w:rFonts w:ascii="Times New Roman" w:hAnsi="Times New Roman" w:cs="Times New Roman"/>
          <w:sz w:val="24"/>
          <w:szCs w:val="24"/>
          <w:lang w:val="en-GB"/>
        </w:rPr>
        <w:t xml:space="preserve"> diachronic</w:t>
      </w:r>
      <w:r w:rsidR="003E7480">
        <w:rPr>
          <w:rFonts w:ascii="Times New Roman" w:hAnsi="Times New Roman" w:cs="Times New Roman"/>
          <w:sz w:val="24"/>
          <w:szCs w:val="24"/>
          <w:lang w:val="en-GB"/>
        </w:rPr>
        <w:t xml:space="preserve"> perspective</w:t>
      </w:r>
      <w:r w:rsidR="00897EDD">
        <w:rPr>
          <w:rFonts w:ascii="Times New Roman" w:hAnsi="Times New Roman" w:cs="Times New Roman"/>
          <w:sz w:val="24"/>
          <w:szCs w:val="24"/>
          <w:lang w:val="en-GB"/>
        </w:rPr>
        <w:t>,</w:t>
      </w:r>
      <w:r w:rsidR="003E7480">
        <w:rPr>
          <w:rFonts w:ascii="Times New Roman" w:hAnsi="Times New Roman" w:cs="Times New Roman"/>
          <w:sz w:val="24"/>
          <w:szCs w:val="24"/>
          <w:lang w:val="en-GB"/>
        </w:rPr>
        <w:t xml:space="preserve"> as practices that are relationally constructive for the wider community</w:t>
      </w:r>
      <w:r w:rsidR="002422FA">
        <w:rPr>
          <w:rFonts w:ascii="Times New Roman" w:hAnsi="Times New Roman" w:cs="Times New Roman"/>
          <w:sz w:val="24"/>
          <w:szCs w:val="24"/>
          <w:lang w:val="en-GB"/>
        </w:rPr>
        <w:t xml:space="preserve"> in the long run</w:t>
      </w:r>
      <w:r w:rsidR="003E7480">
        <w:rPr>
          <w:rFonts w:ascii="Times New Roman" w:hAnsi="Times New Roman" w:cs="Times New Roman"/>
          <w:sz w:val="24"/>
          <w:szCs w:val="24"/>
          <w:lang w:val="en-GB"/>
        </w:rPr>
        <w:t xml:space="preserve">. </w:t>
      </w:r>
      <w:r w:rsidR="00897EDD">
        <w:rPr>
          <w:rFonts w:ascii="Times New Roman" w:hAnsi="Times New Roman" w:cs="Times New Roman"/>
          <w:sz w:val="24"/>
          <w:szCs w:val="24"/>
          <w:lang w:val="en-GB"/>
        </w:rPr>
        <w:t>Although this is arguably an important point, the present study proposes a different uptake, by approaching destructive ritual</w:t>
      </w:r>
      <w:r w:rsidR="00FF2837">
        <w:rPr>
          <w:rFonts w:ascii="Times New Roman" w:hAnsi="Times New Roman" w:cs="Times New Roman"/>
          <w:sz w:val="24"/>
          <w:szCs w:val="24"/>
          <w:lang w:val="en-GB"/>
        </w:rPr>
        <w:t xml:space="preserve"> practice</w:t>
      </w:r>
      <w:r w:rsidR="00897EDD">
        <w:rPr>
          <w:rFonts w:ascii="Times New Roman" w:hAnsi="Times New Roman" w:cs="Times New Roman"/>
          <w:sz w:val="24"/>
          <w:szCs w:val="24"/>
          <w:lang w:val="en-GB"/>
        </w:rPr>
        <w:t>s from a ‘lay’ or community moral</w:t>
      </w:r>
      <w:r w:rsidR="000F1777">
        <w:rPr>
          <w:rFonts w:ascii="Times New Roman" w:hAnsi="Times New Roman" w:cs="Times New Roman"/>
          <w:sz w:val="24"/>
          <w:szCs w:val="24"/>
          <w:lang w:val="en-GB"/>
        </w:rPr>
        <w:t xml:space="preserve"> </w:t>
      </w:r>
      <w:r w:rsidR="00897EDD">
        <w:rPr>
          <w:rFonts w:ascii="Times New Roman" w:hAnsi="Times New Roman" w:cs="Times New Roman"/>
          <w:sz w:val="24"/>
          <w:szCs w:val="24"/>
          <w:lang w:val="en-GB"/>
        </w:rPr>
        <w:t>perspective, and focussing on the shame attached to these practices.</w:t>
      </w:r>
      <w:r w:rsidR="00551588">
        <w:rPr>
          <w:rFonts w:ascii="Times New Roman" w:hAnsi="Times New Roman" w:cs="Times New Roman"/>
          <w:sz w:val="24"/>
          <w:szCs w:val="24"/>
          <w:lang w:val="en-GB"/>
        </w:rPr>
        <w:t xml:space="preserve"> </w:t>
      </w:r>
      <w:r w:rsidR="003E7480">
        <w:rPr>
          <w:rFonts w:ascii="Times New Roman" w:hAnsi="Times New Roman" w:cs="Times New Roman"/>
          <w:sz w:val="24"/>
          <w:szCs w:val="24"/>
          <w:lang w:val="en-GB"/>
        </w:rPr>
        <w:t>S</w:t>
      </w:r>
      <w:r w:rsidR="000500BA">
        <w:rPr>
          <w:rFonts w:ascii="Times New Roman" w:hAnsi="Times New Roman" w:cs="Times New Roman"/>
          <w:sz w:val="24"/>
          <w:szCs w:val="24"/>
          <w:lang w:val="en-GB"/>
        </w:rPr>
        <w:t>ection 6.4.2</w:t>
      </w:r>
      <w:r w:rsidR="00551588">
        <w:rPr>
          <w:rFonts w:ascii="Times New Roman" w:hAnsi="Times New Roman" w:cs="Times New Roman"/>
          <w:sz w:val="24"/>
          <w:szCs w:val="24"/>
          <w:lang w:val="en-GB"/>
        </w:rPr>
        <w:t xml:space="preserve"> then approaches destructive ritual from the language users’ perspectives, and </w:t>
      </w:r>
      <w:r w:rsidR="000500BA">
        <w:rPr>
          <w:rFonts w:ascii="Times New Roman" w:hAnsi="Times New Roman" w:cs="Times New Roman"/>
          <w:sz w:val="24"/>
          <w:szCs w:val="24"/>
          <w:lang w:val="en-GB"/>
        </w:rPr>
        <w:t>argue</w:t>
      </w:r>
      <w:r w:rsidR="00FF2837">
        <w:rPr>
          <w:rFonts w:ascii="Times New Roman" w:hAnsi="Times New Roman" w:cs="Times New Roman"/>
          <w:sz w:val="24"/>
          <w:szCs w:val="24"/>
          <w:lang w:val="en-GB"/>
        </w:rPr>
        <w:t>s</w:t>
      </w:r>
      <w:r w:rsidR="003E7480">
        <w:rPr>
          <w:rFonts w:ascii="Times New Roman" w:hAnsi="Times New Roman" w:cs="Times New Roman"/>
          <w:sz w:val="24"/>
          <w:szCs w:val="24"/>
          <w:lang w:val="en-GB"/>
        </w:rPr>
        <w:t xml:space="preserve"> that a ritual practice</w:t>
      </w:r>
      <w:r w:rsidR="00551588">
        <w:rPr>
          <w:rFonts w:ascii="Times New Roman" w:hAnsi="Times New Roman" w:cs="Times New Roman"/>
          <w:sz w:val="24"/>
          <w:szCs w:val="24"/>
          <w:lang w:val="en-GB"/>
        </w:rPr>
        <w:t xml:space="preserve"> occasions</w:t>
      </w:r>
      <w:r w:rsidR="003E7480">
        <w:rPr>
          <w:rFonts w:ascii="Times New Roman" w:hAnsi="Times New Roman" w:cs="Times New Roman"/>
          <w:sz w:val="24"/>
          <w:szCs w:val="24"/>
          <w:lang w:val="en-GB"/>
        </w:rPr>
        <w:t xml:space="preserve"> </w:t>
      </w:r>
      <w:r w:rsidR="00551588">
        <w:rPr>
          <w:rFonts w:ascii="Times New Roman" w:hAnsi="Times New Roman" w:cs="Times New Roman"/>
          <w:sz w:val="24"/>
          <w:szCs w:val="24"/>
          <w:lang w:val="en-GB"/>
        </w:rPr>
        <w:t>positive or negative</w:t>
      </w:r>
      <w:r w:rsidR="003E7480">
        <w:rPr>
          <w:rFonts w:ascii="Times New Roman" w:hAnsi="Times New Roman" w:cs="Times New Roman"/>
          <w:sz w:val="24"/>
          <w:szCs w:val="24"/>
          <w:lang w:val="en-GB"/>
        </w:rPr>
        <w:t xml:space="preserve"> </w:t>
      </w:r>
      <w:r w:rsidR="00551588">
        <w:rPr>
          <w:rFonts w:ascii="Times New Roman" w:hAnsi="Times New Roman" w:cs="Times New Roman"/>
          <w:sz w:val="24"/>
          <w:szCs w:val="24"/>
          <w:lang w:val="en-GB"/>
        </w:rPr>
        <w:t xml:space="preserve">evaluations </w:t>
      </w:r>
      <w:r w:rsidR="003E7480">
        <w:rPr>
          <w:rFonts w:ascii="Times New Roman" w:hAnsi="Times New Roman" w:cs="Times New Roman"/>
          <w:sz w:val="24"/>
          <w:szCs w:val="24"/>
          <w:lang w:val="en-GB"/>
        </w:rPr>
        <w:t>depending on the evaluat</w:t>
      </w:r>
      <w:r w:rsidR="000F1777">
        <w:rPr>
          <w:rFonts w:ascii="Times New Roman" w:hAnsi="Times New Roman" w:cs="Times New Roman"/>
          <w:sz w:val="24"/>
          <w:szCs w:val="24"/>
          <w:lang w:val="en-GB"/>
        </w:rPr>
        <w:t>or’s</w:t>
      </w:r>
      <w:r w:rsidR="00551588">
        <w:rPr>
          <w:rFonts w:ascii="Times New Roman" w:hAnsi="Times New Roman" w:cs="Times New Roman"/>
          <w:sz w:val="24"/>
          <w:szCs w:val="24"/>
          <w:lang w:val="en-GB"/>
        </w:rPr>
        <w:t xml:space="preserve"> relationship with the given act.</w:t>
      </w:r>
      <w:r w:rsidR="000500BA">
        <w:rPr>
          <w:rFonts w:ascii="Times New Roman" w:hAnsi="Times New Roman" w:cs="Times New Roman"/>
          <w:sz w:val="24"/>
          <w:szCs w:val="24"/>
          <w:lang w:val="en-GB"/>
        </w:rPr>
        <w:t xml:space="preserve"> </w:t>
      </w:r>
      <w:r w:rsidR="00551588">
        <w:rPr>
          <w:rFonts w:ascii="Times New Roman" w:hAnsi="Times New Roman" w:cs="Times New Roman"/>
          <w:sz w:val="24"/>
          <w:szCs w:val="24"/>
          <w:lang w:val="en-GB"/>
        </w:rPr>
        <w:t>It is obvious that for the stigmatised person these ritual practices are harmful, and</w:t>
      </w:r>
      <w:r w:rsidR="00B96F83">
        <w:rPr>
          <w:rFonts w:ascii="Times New Roman" w:hAnsi="Times New Roman" w:cs="Times New Roman"/>
          <w:sz w:val="24"/>
          <w:szCs w:val="24"/>
          <w:lang w:val="en-GB"/>
        </w:rPr>
        <w:t xml:space="preserve"> therefore</w:t>
      </w:r>
      <w:r w:rsidR="00551588">
        <w:rPr>
          <w:rFonts w:ascii="Times New Roman" w:hAnsi="Times New Roman" w:cs="Times New Roman"/>
          <w:sz w:val="24"/>
          <w:szCs w:val="24"/>
          <w:lang w:val="en-GB"/>
        </w:rPr>
        <w:t xml:space="preserve"> studying “the </w:t>
      </w:r>
      <w:proofErr w:type="spellStart"/>
      <w:r w:rsidR="00551588">
        <w:rPr>
          <w:rFonts w:ascii="Times New Roman" w:hAnsi="Times New Roman" w:cs="Times New Roman"/>
          <w:sz w:val="24"/>
          <w:szCs w:val="24"/>
          <w:lang w:val="en-GB"/>
        </w:rPr>
        <w:t>normal’s</w:t>
      </w:r>
      <w:proofErr w:type="spellEnd"/>
      <w:r w:rsidR="00551588">
        <w:rPr>
          <w:rFonts w:ascii="Times New Roman" w:hAnsi="Times New Roman" w:cs="Times New Roman"/>
          <w:sz w:val="24"/>
          <w:szCs w:val="24"/>
          <w:lang w:val="en-GB"/>
        </w:rPr>
        <w:t xml:space="preserve">” evaluations is more interesting. </w:t>
      </w:r>
      <w:r w:rsidR="00B96F83">
        <w:rPr>
          <w:rFonts w:ascii="Times New Roman" w:hAnsi="Times New Roman" w:cs="Times New Roman"/>
          <w:sz w:val="24"/>
          <w:szCs w:val="24"/>
          <w:lang w:val="en-GB"/>
        </w:rPr>
        <w:t>As the discussion</w:t>
      </w:r>
      <w:r w:rsidR="000F1777">
        <w:rPr>
          <w:rFonts w:ascii="Times New Roman" w:hAnsi="Times New Roman" w:cs="Times New Roman"/>
          <w:sz w:val="24"/>
          <w:szCs w:val="24"/>
          <w:lang w:val="en-GB"/>
        </w:rPr>
        <w:t xml:space="preserve"> thus far</w:t>
      </w:r>
      <w:r w:rsidR="00B96F83">
        <w:rPr>
          <w:rFonts w:ascii="Times New Roman" w:hAnsi="Times New Roman" w:cs="Times New Roman"/>
          <w:sz w:val="24"/>
          <w:szCs w:val="24"/>
          <w:lang w:val="en-GB"/>
        </w:rPr>
        <w:t xml:space="preserve"> </w:t>
      </w:r>
      <w:r w:rsidR="000F1777">
        <w:rPr>
          <w:rFonts w:ascii="Times New Roman" w:hAnsi="Times New Roman" w:cs="Times New Roman"/>
          <w:sz w:val="24"/>
          <w:szCs w:val="24"/>
          <w:lang w:val="en-GB"/>
        </w:rPr>
        <w:t>has shown</w:t>
      </w:r>
      <w:r w:rsidR="00B96F83">
        <w:rPr>
          <w:rFonts w:ascii="Times New Roman" w:hAnsi="Times New Roman" w:cs="Times New Roman"/>
          <w:sz w:val="24"/>
          <w:szCs w:val="24"/>
          <w:lang w:val="en-GB"/>
        </w:rPr>
        <w:t>,</w:t>
      </w:r>
      <w:r w:rsidR="00551588">
        <w:rPr>
          <w:rFonts w:ascii="Times New Roman" w:hAnsi="Times New Roman" w:cs="Times New Roman"/>
          <w:sz w:val="24"/>
          <w:szCs w:val="24"/>
          <w:lang w:val="en-GB"/>
        </w:rPr>
        <w:t xml:space="preserve"> </w:t>
      </w:r>
      <w:r w:rsidR="00B96F83">
        <w:rPr>
          <w:rFonts w:ascii="Times New Roman" w:hAnsi="Times New Roman" w:cs="Times New Roman"/>
          <w:sz w:val="24"/>
          <w:szCs w:val="24"/>
          <w:lang w:val="en-GB"/>
        </w:rPr>
        <w:t xml:space="preserve">for </w:t>
      </w:r>
      <w:r w:rsidR="009D1B01">
        <w:rPr>
          <w:rFonts w:ascii="Times New Roman" w:hAnsi="Times New Roman" w:cs="Times New Roman"/>
          <w:sz w:val="24"/>
          <w:szCs w:val="24"/>
          <w:lang w:val="en-GB"/>
        </w:rPr>
        <w:t xml:space="preserve">members of </w:t>
      </w:r>
      <w:r w:rsidR="00B96F83">
        <w:rPr>
          <w:rFonts w:ascii="Times New Roman" w:hAnsi="Times New Roman" w:cs="Times New Roman"/>
          <w:sz w:val="24"/>
          <w:szCs w:val="24"/>
          <w:lang w:val="en-GB"/>
        </w:rPr>
        <w:t>“</w:t>
      </w:r>
      <w:r w:rsidR="000500BA">
        <w:rPr>
          <w:rFonts w:ascii="Times New Roman" w:hAnsi="Times New Roman" w:cs="Times New Roman"/>
          <w:sz w:val="24"/>
          <w:szCs w:val="24"/>
          <w:lang w:val="en-GB"/>
        </w:rPr>
        <w:t>t</w:t>
      </w:r>
      <w:r w:rsidR="007F4AD5">
        <w:rPr>
          <w:rFonts w:ascii="Times New Roman" w:hAnsi="Times New Roman" w:cs="Times New Roman"/>
          <w:sz w:val="24"/>
          <w:szCs w:val="24"/>
          <w:lang w:val="en-GB"/>
        </w:rPr>
        <w:t>he</w:t>
      </w:r>
      <w:r w:rsidR="00B96F83">
        <w:rPr>
          <w:rFonts w:ascii="Times New Roman" w:hAnsi="Times New Roman" w:cs="Times New Roman"/>
          <w:sz w:val="24"/>
          <w:szCs w:val="24"/>
          <w:lang w:val="en-GB"/>
        </w:rPr>
        <w:t xml:space="preserve"> normal”</w:t>
      </w:r>
      <w:r w:rsidR="007F4AD5">
        <w:rPr>
          <w:rFonts w:ascii="Times New Roman" w:hAnsi="Times New Roman" w:cs="Times New Roman"/>
          <w:sz w:val="24"/>
          <w:szCs w:val="24"/>
          <w:lang w:val="en-GB"/>
        </w:rPr>
        <w:t xml:space="preserve"> </w:t>
      </w:r>
      <w:r w:rsidR="00B96F83">
        <w:rPr>
          <w:rFonts w:ascii="Times New Roman" w:hAnsi="Times New Roman" w:cs="Times New Roman"/>
          <w:sz w:val="24"/>
          <w:szCs w:val="24"/>
          <w:lang w:val="en-GB"/>
        </w:rPr>
        <w:t>destructive</w:t>
      </w:r>
      <w:r w:rsidR="007F4AD5">
        <w:rPr>
          <w:rFonts w:ascii="Times New Roman" w:hAnsi="Times New Roman" w:cs="Times New Roman"/>
          <w:sz w:val="24"/>
          <w:szCs w:val="24"/>
          <w:lang w:val="en-GB"/>
        </w:rPr>
        <w:t xml:space="preserve"> </w:t>
      </w:r>
      <w:r w:rsidR="00B96F83">
        <w:rPr>
          <w:rFonts w:ascii="Times New Roman" w:hAnsi="Times New Roman" w:cs="Times New Roman"/>
          <w:sz w:val="24"/>
          <w:szCs w:val="24"/>
          <w:lang w:val="en-GB"/>
        </w:rPr>
        <w:t xml:space="preserve">ritual </w:t>
      </w:r>
      <w:r w:rsidR="009D1B01">
        <w:rPr>
          <w:rFonts w:ascii="Times New Roman" w:hAnsi="Times New Roman" w:cs="Times New Roman"/>
          <w:sz w:val="24"/>
          <w:szCs w:val="24"/>
          <w:lang w:val="en-GB"/>
        </w:rPr>
        <w:t>practices</w:t>
      </w:r>
      <w:r w:rsidR="00B96F83">
        <w:rPr>
          <w:rFonts w:ascii="Times New Roman" w:hAnsi="Times New Roman" w:cs="Times New Roman"/>
          <w:sz w:val="24"/>
          <w:szCs w:val="24"/>
          <w:lang w:val="en-GB"/>
        </w:rPr>
        <w:t xml:space="preserve"> </w:t>
      </w:r>
      <w:r w:rsidR="002422FA">
        <w:rPr>
          <w:rFonts w:ascii="Times New Roman" w:hAnsi="Times New Roman" w:cs="Times New Roman"/>
          <w:sz w:val="24"/>
          <w:szCs w:val="24"/>
          <w:lang w:val="en-GB"/>
        </w:rPr>
        <w:t>do not imply</w:t>
      </w:r>
      <w:r w:rsidR="00B96F83">
        <w:rPr>
          <w:rFonts w:ascii="Times New Roman" w:hAnsi="Times New Roman" w:cs="Times New Roman"/>
          <w:sz w:val="24"/>
          <w:szCs w:val="24"/>
          <w:lang w:val="en-GB"/>
        </w:rPr>
        <w:t xml:space="preserve"> negative meaning</w:t>
      </w:r>
      <w:r w:rsidR="00FF2837">
        <w:rPr>
          <w:rFonts w:ascii="Times New Roman" w:hAnsi="Times New Roman" w:cs="Times New Roman"/>
          <w:sz w:val="24"/>
          <w:szCs w:val="24"/>
          <w:lang w:val="en-GB"/>
        </w:rPr>
        <w:t>, as they confirm</w:t>
      </w:r>
      <w:r w:rsidR="002422FA">
        <w:rPr>
          <w:rFonts w:ascii="Times New Roman" w:hAnsi="Times New Roman" w:cs="Times New Roman"/>
          <w:sz w:val="24"/>
          <w:szCs w:val="24"/>
          <w:lang w:val="en-GB"/>
        </w:rPr>
        <w:t xml:space="preserve"> the ethos of a relational network</w:t>
      </w:r>
      <w:r w:rsidR="00FF2837">
        <w:rPr>
          <w:rFonts w:ascii="Times New Roman" w:hAnsi="Times New Roman" w:cs="Times New Roman"/>
          <w:sz w:val="24"/>
          <w:szCs w:val="24"/>
          <w:lang w:val="en-GB"/>
        </w:rPr>
        <w:t>. However,</w:t>
      </w:r>
      <w:r w:rsidR="009D1B01">
        <w:rPr>
          <w:rFonts w:ascii="Times New Roman" w:hAnsi="Times New Roman" w:cs="Times New Roman"/>
          <w:sz w:val="24"/>
          <w:szCs w:val="24"/>
          <w:lang w:val="en-GB"/>
        </w:rPr>
        <w:t xml:space="preserve"> </w:t>
      </w:r>
      <w:r w:rsidR="003E7480">
        <w:rPr>
          <w:rFonts w:ascii="Times New Roman" w:hAnsi="Times New Roman" w:cs="Times New Roman"/>
          <w:sz w:val="24"/>
          <w:szCs w:val="24"/>
          <w:lang w:val="en-GB"/>
        </w:rPr>
        <w:t>the wider (societal) moral refusal of these practices</w:t>
      </w:r>
      <w:r w:rsidR="00B96F83">
        <w:rPr>
          <w:rFonts w:ascii="Times New Roman" w:hAnsi="Times New Roman" w:cs="Times New Roman"/>
          <w:sz w:val="24"/>
          <w:szCs w:val="24"/>
          <w:lang w:val="en-GB"/>
        </w:rPr>
        <w:t xml:space="preserve"> studied in 6.4.1</w:t>
      </w:r>
      <w:r w:rsidR="003E7480">
        <w:rPr>
          <w:rFonts w:ascii="Times New Roman" w:hAnsi="Times New Roman" w:cs="Times New Roman"/>
          <w:sz w:val="24"/>
          <w:szCs w:val="24"/>
          <w:lang w:val="en-GB"/>
        </w:rPr>
        <w:t xml:space="preserve"> occasion</w:t>
      </w:r>
      <w:r w:rsidR="00B96F83">
        <w:rPr>
          <w:rFonts w:ascii="Times New Roman" w:hAnsi="Times New Roman" w:cs="Times New Roman"/>
          <w:sz w:val="24"/>
          <w:szCs w:val="24"/>
          <w:lang w:val="en-GB"/>
        </w:rPr>
        <w:t>s</w:t>
      </w:r>
      <w:r w:rsidR="003E7480">
        <w:rPr>
          <w:rFonts w:ascii="Times New Roman" w:hAnsi="Times New Roman" w:cs="Times New Roman"/>
          <w:sz w:val="24"/>
          <w:szCs w:val="24"/>
          <w:lang w:val="en-GB"/>
        </w:rPr>
        <w:t xml:space="preserve"> awareness that such positive evaluations are </w:t>
      </w:r>
      <w:r w:rsidR="00B96F83">
        <w:rPr>
          <w:rFonts w:ascii="Times New Roman" w:hAnsi="Times New Roman" w:cs="Times New Roman"/>
          <w:sz w:val="24"/>
          <w:szCs w:val="24"/>
          <w:lang w:val="en-GB"/>
        </w:rPr>
        <w:t xml:space="preserve">likely to be </w:t>
      </w:r>
      <w:r w:rsidR="003E7480">
        <w:rPr>
          <w:rFonts w:ascii="Times New Roman" w:hAnsi="Times New Roman" w:cs="Times New Roman"/>
          <w:sz w:val="24"/>
          <w:szCs w:val="24"/>
          <w:lang w:val="en-GB"/>
        </w:rPr>
        <w:t>contested</w:t>
      </w:r>
      <w:r w:rsidR="00B96F83">
        <w:rPr>
          <w:rFonts w:ascii="Times New Roman" w:hAnsi="Times New Roman" w:cs="Times New Roman"/>
          <w:sz w:val="24"/>
          <w:szCs w:val="24"/>
          <w:lang w:val="en-GB"/>
        </w:rPr>
        <w:t xml:space="preserve"> by others</w:t>
      </w:r>
      <w:r w:rsidR="003E7480">
        <w:rPr>
          <w:rFonts w:ascii="Times New Roman" w:hAnsi="Times New Roman" w:cs="Times New Roman"/>
          <w:sz w:val="24"/>
          <w:szCs w:val="24"/>
          <w:lang w:val="en-GB"/>
        </w:rPr>
        <w:t>.</w:t>
      </w:r>
      <w:r w:rsidR="00B96F83">
        <w:rPr>
          <w:rFonts w:ascii="Times New Roman" w:hAnsi="Times New Roman" w:cs="Times New Roman"/>
          <w:sz w:val="24"/>
          <w:szCs w:val="24"/>
          <w:lang w:val="en-GB"/>
        </w:rPr>
        <w:t xml:space="preserve"> That is, the shame value attached to destructive practices makes evaluations ambiguous, and the same ambiguity can be observed in the evaluations of those who are</w:t>
      </w:r>
      <w:r w:rsidR="008362A1">
        <w:rPr>
          <w:rFonts w:ascii="Times New Roman" w:hAnsi="Times New Roman" w:cs="Times New Roman"/>
          <w:sz w:val="24"/>
          <w:szCs w:val="24"/>
          <w:lang w:val="en-GB"/>
        </w:rPr>
        <w:t xml:space="preserve"> semi-participants’ </w:t>
      </w:r>
      <w:r w:rsidR="00B96F83">
        <w:rPr>
          <w:rFonts w:ascii="Times New Roman" w:hAnsi="Times New Roman" w:cs="Times New Roman"/>
          <w:sz w:val="24"/>
          <w:szCs w:val="24"/>
          <w:lang w:val="en-GB"/>
        </w:rPr>
        <w:t>in a</w:t>
      </w:r>
      <w:r w:rsidR="00045605">
        <w:rPr>
          <w:rFonts w:ascii="Times New Roman" w:hAnsi="Times New Roman" w:cs="Times New Roman"/>
          <w:sz w:val="24"/>
          <w:szCs w:val="24"/>
          <w:lang w:val="en-GB"/>
        </w:rPr>
        <w:t xml:space="preserve"> dest</w:t>
      </w:r>
      <w:r w:rsidR="00B96F83">
        <w:rPr>
          <w:rFonts w:ascii="Times New Roman" w:hAnsi="Times New Roman" w:cs="Times New Roman"/>
          <w:sz w:val="24"/>
          <w:szCs w:val="24"/>
          <w:lang w:val="en-GB"/>
        </w:rPr>
        <w:t>ructive ritual act</w:t>
      </w:r>
      <w:r w:rsidR="00045605">
        <w:rPr>
          <w:rFonts w:ascii="Times New Roman" w:hAnsi="Times New Roman" w:cs="Times New Roman"/>
          <w:sz w:val="24"/>
          <w:szCs w:val="24"/>
          <w:lang w:val="en-GB"/>
        </w:rPr>
        <w:t xml:space="preserve">. </w:t>
      </w:r>
    </w:p>
    <w:p w14:paraId="1C21D5B7" w14:textId="77777777" w:rsidR="008362A1" w:rsidRDefault="008362A1" w:rsidP="009D139D">
      <w:pPr>
        <w:spacing w:after="0"/>
        <w:jc w:val="both"/>
        <w:rPr>
          <w:rFonts w:ascii="Times New Roman" w:hAnsi="Times New Roman" w:cs="Times New Roman"/>
          <w:sz w:val="24"/>
          <w:szCs w:val="24"/>
        </w:rPr>
      </w:pPr>
    </w:p>
    <w:p w14:paraId="59109722" w14:textId="77777777" w:rsidR="00C44183" w:rsidRDefault="008362A1" w:rsidP="00C44183">
      <w:pPr>
        <w:spacing w:after="0"/>
        <w:jc w:val="both"/>
        <w:rPr>
          <w:rFonts w:ascii="Times New Roman" w:hAnsi="Times New Roman" w:cs="Times New Roman"/>
          <w:i/>
          <w:sz w:val="24"/>
          <w:szCs w:val="24"/>
        </w:rPr>
      </w:pPr>
      <w:r>
        <w:rPr>
          <w:rFonts w:ascii="Times New Roman" w:hAnsi="Times New Roman" w:cs="Times New Roman"/>
          <w:i/>
          <w:sz w:val="24"/>
          <w:szCs w:val="24"/>
        </w:rPr>
        <w:t>6.4.1.</w:t>
      </w:r>
      <w:r w:rsidR="00C44183">
        <w:rPr>
          <w:rFonts w:ascii="Times New Roman" w:hAnsi="Times New Roman" w:cs="Times New Roman"/>
          <w:i/>
          <w:sz w:val="24"/>
          <w:szCs w:val="24"/>
        </w:rPr>
        <w:t xml:space="preserve"> </w:t>
      </w:r>
      <w:r w:rsidR="000500BA">
        <w:rPr>
          <w:rFonts w:ascii="Times New Roman" w:hAnsi="Times New Roman" w:cs="Times New Roman"/>
          <w:i/>
          <w:sz w:val="24"/>
          <w:szCs w:val="24"/>
        </w:rPr>
        <w:t xml:space="preserve">Public evaluation of </w:t>
      </w:r>
      <w:r w:rsidR="00C44183">
        <w:rPr>
          <w:rFonts w:ascii="Times New Roman" w:hAnsi="Times New Roman" w:cs="Times New Roman"/>
          <w:i/>
          <w:sz w:val="24"/>
          <w:szCs w:val="24"/>
        </w:rPr>
        <w:t>destructive rituals</w:t>
      </w:r>
      <w:r>
        <w:rPr>
          <w:rFonts w:ascii="Times New Roman" w:hAnsi="Times New Roman" w:cs="Times New Roman"/>
          <w:i/>
          <w:sz w:val="24"/>
          <w:szCs w:val="24"/>
        </w:rPr>
        <w:t xml:space="preserve"> </w:t>
      </w:r>
    </w:p>
    <w:p w14:paraId="6C82E265" w14:textId="13AD9D86" w:rsidR="000500BA" w:rsidRPr="0069656D" w:rsidRDefault="00561934" w:rsidP="000500BA">
      <w:pPr>
        <w:spacing w:after="0"/>
        <w:jc w:val="both"/>
        <w:rPr>
          <w:rFonts w:ascii="Times New Roman" w:hAnsi="Times New Roman" w:cs="Times New Roman"/>
          <w:sz w:val="24"/>
          <w:szCs w:val="24"/>
        </w:rPr>
      </w:pPr>
      <w:r>
        <w:rPr>
          <w:rFonts w:ascii="Times New Roman" w:hAnsi="Times New Roman" w:cs="Times New Roman"/>
          <w:sz w:val="24"/>
          <w:szCs w:val="24"/>
          <w:lang w:val="en-GB"/>
        </w:rPr>
        <w:t>Importantly, the potential</w:t>
      </w:r>
      <w:r w:rsidR="000500BA">
        <w:rPr>
          <w:rFonts w:ascii="Times New Roman" w:hAnsi="Times New Roman" w:cs="Times New Roman"/>
          <w:sz w:val="24"/>
          <w:szCs w:val="24"/>
          <w:lang w:val="en-GB"/>
        </w:rPr>
        <w:t xml:space="preserve"> constructive </w:t>
      </w:r>
      <w:r>
        <w:rPr>
          <w:rFonts w:ascii="Times New Roman" w:hAnsi="Times New Roman" w:cs="Times New Roman"/>
          <w:sz w:val="24"/>
          <w:szCs w:val="24"/>
          <w:lang w:val="en-GB"/>
        </w:rPr>
        <w:t xml:space="preserve">relational </w:t>
      </w:r>
      <w:r w:rsidR="000500BA">
        <w:rPr>
          <w:rFonts w:ascii="Times New Roman" w:hAnsi="Times New Roman" w:cs="Times New Roman"/>
          <w:sz w:val="24"/>
          <w:szCs w:val="24"/>
          <w:lang w:val="en-GB"/>
        </w:rPr>
        <w:t>function of destructive ritual</w:t>
      </w:r>
      <w:r w:rsidR="008648ED">
        <w:rPr>
          <w:rFonts w:ascii="Times New Roman" w:hAnsi="Times New Roman" w:cs="Times New Roman"/>
          <w:sz w:val="24"/>
          <w:szCs w:val="24"/>
          <w:lang w:val="en-GB"/>
        </w:rPr>
        <w:t xml:space="preserve"> practice</w:t>
      </w:r>
      <w:r w:rsidR="000500BA">
        <w:rPr>
          <w:rFonts w:ascii="Times New Roman" w:hAnsi="Times New Roman" w:cs="Times New Roman"/>
          <w:sz w:val="24"/>
          <w:szCs w:val="24"/>
          <w:lang w:val="en-GB"/>
        </w:rPr>
        <w:t>s does not imply that they are similar to the constructive ritual</w:t>
      </w:r>
      <w:r w:rsidR="008648ED">
        <w:rPr>
          <w:rFonts w:ascii="Times New Roman" w:hAnsi="Times New Roman" w:cs="Times New Roman"/>
          <w:sz w:val="24"/>
          <w:szCs w:val="24"/>
          <w:lang w:val="en-GB"/>
        </w:rPr>
        <w:t xml:space="preserve"> practice</w:t>
      </w:r>
      <w:r w:rsidR="000500BA">
        <w:rPr>
          <w:rFonts w:ascii="Times New Roman" w:hAnsi="Times New Roman" w:cs="Times New Roman"/>
          <w:sz w:val="24"/>
          <w:szCs w:val="24"/>
          <w:lang w:val="en-GB"/>
        </w:rPr>
        <w:t xml:space="preserve">s studied in the previous chapters. In general, antisocial stigmatising is evaluated negatively by the public in various societies, due to which there are labels attributed to such practices such as </w:t>
      </w:r>
      <w:r w:rsidR="000F1777">
        <w:rPr>
          <w:rFonts w:ascii="Times New Roman" w:hAnsi="Times New Roman" w:cs="Times New Roman"/>
          <w:sz w:val="24"/>
          <w:szCs w:val="24"/>
          <w:lang w:val="en-GB"/>
        </w:rPr>
        <w:t>‘</w:t>
      </w:r>
      <w:r w:rsidR="000500BA">
        <w:rPr>
          <w:rFonts w:ascii="Times New Roman" w:hAnsi="Times New Roman" w:cs="Times New Roman"/>
          <w:sz w:val="24"/>
          <w:szCs w:val="24"/>
          <w:lang w:val="en-GB"/>
        </w:rPr>
        <w:t>bullying</w:t>
      </w:r>
      <w:r w:rsidR="000F1777">
        <w:rPr>
          <w:rFonts w:ascii="Times New Roman" w:hAnsi="Times New Roman" w:cs="Times New Roman"/>
          <w:sz w:val="24"/>
          <w:szCs w:val="24"/>
          <w:lang w:val="en-GB"/>
        </w:rPr>
        <w:t>’</w:t>
      </w:r>
      <w:r w:rsidR="000500BA">
        <w:rPr>
          <w:rFonts w:ascii="Times New Roman" w:hAnsi="Times New Roman" w:cs="Times New Roman"/>
          <w:sz w:val="24"/>
          <w:szCs w:val="24"/>
          <w:lang w:val="en-GB"/>
        </w:rPr>
        <w:t xml:space="preserve"> in English, </w:t>
      </w:r>
      <w:proofErr w:type="spellStart"/>
      <w:r w:rsidR="000500BA">
        <w:rPr>
          <w:rFonts w:ascii="Times New Roman" w:hAnsi="Times New Roman" w:cs="Times New Roman"/>
          <w:i/>
          <w:sz w:val="24"/>
          <w:szCs w:val="24"/>
          <w:lang w:val="en-GB"/>
        </w:rPr>
        <w:t>ijime</w:t>
      </w:r>
      <w:proofErr w:type="spellEnd"/>
      <w:r w:rsidR="000500BA">
        <w:rPr>
          <w:rFonts w:ascii="Times New Roman" w:hAnsi="Times New Roman" w:cs="Times New Roman"/>
          <w:sz w:val="24"/>
          <w:szCs w:val="24"/>
          <w:lang w:val="en-GB"/>
        </w:rPr>
        <w:t xml:space="preserve"> in Japanese, </w:t>
      </w:r>
      <w:proofErr w:type="spellStart"/>
      <w:r w:rsidR="000500BA" w:rsidRPr="0069656D">
        <w:rPr>
          <w:rFonts w:ascii="Times New Roman" w:hAnsi="Times New Roman" w:cs="Times New Roman"/>
          <w:i/>
          <w:sz w:val="24"/>
          <w:szCs w:val="24"/>
          <w:lang w:val="en-GB"/>
        </w:rPr>
        <w:t>szivatás</w:t>
      </w:r>
      <w:proofErr w:type="spellEnd"/>
      <w:r w:rsidR="000500BA">
        <w:rPr>
          <w:rFonts w:ascii="Times New Roman" w:hAnsi="Times New Roman" w:cs="Times New Roman"/>
          <w:i/>
          <w:sz w:val="24"/>
          <w:szCs w:val="24"/>
          <w:lang w:val="en-GB"/>
        </w:rPr>
        <w:t>/</w:t>
      </w:r>
      <w:proofErr w:type="spellStart"/>
      <w:r w:rsidR="000500BA">
        <w:rPr>
          <w:rFonts w:ascii="Times New Roman" w:hAnsi="Times New Roman" w:cs="Times New Roman"/>
          <w:i/>
          <w:sz w:val="24"/>
          <w:szCs w:val="24"/>
          <w:lang w:val="en-GB"/>
        </w:rPr>
        <w:t>csicskáztatás</w:t>
      </w:r>
      <w:proofErr w:type="spellEnd"/>
      <w:r w:rsidR="000500BA">
        <w:rPr>
          <w:rFonts w:ascii="Times New Roman" w:hAnsi="Times New Roman" w:cs="Times New Roman"/>
          <w:sz w:val="24"/>
          <w:szCs w:val="24"/>
        </w:rPr>
        <w:t xml:space="preserve"> in Hungarian</w:t>
      </w:r>
      <w:r>
        <w:rPr>
          <w:rFonts w:ascii="Times New Roman" w:hAnsi="Times New Roman" w:cs="Times New Roman"/>
          <w:sz w:val="24"/>
          <w:szCs w:val="24"/>
        </w:rPr>
        <w:t xml:space="preserve">, </w:t>
      </w:r>
      <w:r w:rsidR="000500BA">
        <w:rPr>
          <w:rFonts w:ascii="Times New Roman" w:hAnsi="Times New Roman" w:cs="Times New Roman"/>
          <w:sz w:val="24"/>
          <w:szCs w:val="24"/>
        </w:rPr>
        <w:t>and so on.</w:t>
      </w:r>
      <w:r w:rsidR="000500BA">
        <w:rPr>
          <w:rStyle w:val="EndnoteReference"/>
          <w:rFonts w:ascii="Times New Roman" w:hAnsi="Times New Roman" w:cs="Times New Roman"/>
          <w:sz w:val="24"/>
          <w:szCs w:val="24"/>
        </w:rPr>
        <w:endnoteReference w:id="15"/>
      </w:r>
      <w:r w:rsidR="000500BA">
        <w:rPr>
          <w:rFonts w:ascii="Times New Roman" w:hAnsi="Times New Roman" w:cs="Times New Roman"/>
          <w:sz w:val="24"/>
          <w:szCs w:val="24"/>
        </w:rPr>
        <w:t xml:space="preserve"> That is, whilst destructive ritual practices can occasion different evaluations</w:t>
      </w:r>
      <w:r w:rsidR="001C0BF1">
        <w:rPr>
          <w:rFonts w:ascii="Times New Roman" w:hAnsi="Times New Roman" w:cs="Times New Roman"/>
          <w:sz w:val="24"/>
          <w:szCs w:val="24"/>
        </w:rPr>
        <w:t>,</w:t>
      </w:r>
      <w:r w:rsidR="000500BA">
        <w:rPr>
          <w:rFonts w:ascii="Times New Roman" w:hAnsi="Times New Roman" w:cs="Times New Roman"/>
          <w:sz w:val="24"/>
          <w:szCs w:val="24"/>
        </w:rPr>
        <w:t xml:space="preserve"> mostly depending on one’s relationship with the ritual, there is a general awareness about the moral inappropriateness of these practices. This is different from the evaluation of </w:t>
      </w:r>
      <w:r w:rsidR="001C0BF1">
        <w:rPr>
          <w:rFonts w:ascii="Times New Roman" w:hAnsi="Times New Roman" w:cs="Times New Roman"/>
          <w:sz w:val="24"/>
          <w:szCs w:val="24"/>
        </w:rPr>
        <w:t xml:space="preserve">a </w:t>
      </w:r>
      <w:r w:rsidR="000500BA">
        <w:rPr>
          <w:rFonts w:ascii="Times New Roman" w:hAnsi="Times New Roman" w:cs="Times New Roman"/>
          <w:sz w:val="24"/>
          <w:szCs w:val="24"/>
        </w:rPr>
        <w:t>constructive ritual, the practice o</w:t>
      </w:r>
      <w:r w:rsidR="001C0BF1">
        <w:rPr>
          <w:rFonts w:ascii="Times New Roman" w:hAnsi="Times New Roman" w:cs="Times New Roman"/>
          <w:sz w:val="24"/>
          <w:szCs w:val="24"/>
        </w:rPr>
        <w:t xml:space="preserve">f which is normative (it </w:t>
      </w:r>
      <w:proofErr w:type="spellStart"/>
      <w:r w:rsidR="001C0BF1">
        <w:rPr>
          <w:rFonts w:ascii="Times New Roman" w:hAnsi="Times New Roman" w:cs="Times New Roman"/>
          <w:sz w:val="24"/>
          <w:szCs w:val="24"/>
        </w:rPr>
        <w:t>fulfil</w:t>
      </w:r>
      <w:r w:rsidR="000500BA">
        <w:rPr>
          <w:rFonts w:ascii="Times New Roman" w:hAnsi="Times New Roman" w:cs="Times New Roman"/>
          <w:sz w:val="24"/>
          <w:szCs w:val="24"/>
        </w:rPr>
        <w:t>s</w:t>
      </w:r>
      <w:proofErr w:type="spellEnd"/>
      <w:r w:rsidR="000500BA">
        <w:rPr>
          <w:rFonts w:ascii="Times New Roman" w:hAnsi="Times New Roman" w:cs="Times New Roman"/>
          <w:sz w:val="24"/>
          <w:szCs w:val="24"/>
        </w:rPr>
        <w:t xml:space="preserve"> expectancies), i.e. it is </w:t>
      </w:r>
      <w:r w:rsidR="008648ED">
        <w:rPr>
          <w:rFonts w:ascii="Times New Roman" w:hAnsi="Times New Roman" w:cs="Times New Roman"/>
          <w:sz w:val="24"/>
          <w:szCs w:val="24"/>
        </w:rPr>
        <w:t>unlikely that it is</w:t>
      </w:r>
      <w:r w:rsidR="000500BA">
        <w:rPr>
          <w:rFonts w:ascii="Times New Roman" w:hAnsi="Times New Roman" w:cs="Times New Roman"/>
          <w:sz w:val="24"/>
          <w:szCs w:val="24"/>
        </w:rPr>
        <w:t xml:space="preserve"> evaluated negatively</w:t>
      </w:r>
      <w:r w:rsidR="008648ED">
        <w:rPr>
          <w:rFonts w:ascii="Times New Roman" w:hAnsi="Times New Roman" w:cs="Times New Roman"/>
          <w:sz w:val="24"/>
          <w:szCs w:val="24"/>
        </w:rPr>
        <w:t>, in particular by network insiders (see e.g. the case of ‘disarmed’ swearwords in Chapter 2 and 5, which are potentially offensive for network outsiders but harmless to network insiders)</w:t>
      </w:r>
      <w:r w:rsidR="000500BA">
        <w:rPr>
          <w:rFonts w:ascii="Times New Roman" w:hAnsi="Times New Roman" w:cs="Times New Roman"/>
          <w:sz w:val="24"/>
          <w:szCs w:val="24"/>
        </w:rPr>
        <w:t xml:space="preserve">. </w:t>
      </w:r>
    </w:p>
    <w:p w14:paraId="74341DDF" w14:textId="141922C0" w:rsidR="00C80191" w:rsidRDefault="000500BA" w:rsidP="00C80191">
      <w:pPr>
        <w:spacing w:after="0"/>
        <w:ind w:firstLine="720"/>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H</w:t>
      </w:r>
      <w:r w:rsidR="00C44183">
        <w:rPr>
          <w:rFonts w:ascii="Times New Roman" w:hAnsi="Times New Roman" w:cs="Times New Roman"/>
          <w:sz w:val="24"/>
          <w:szCs w:val="24"/>
          <w:lang w:val="hu-HU"/>
        </w:rPr>
        <w:t xml:space="preserve">istorians </w:t>
      </w:r>
      <w:r>
        <w:rPr>
          <w:rFonts w:ascii="Times New Roman" w:hAnsi="Times New Roman" w:cs="Times New Roman"/>
          <w:sz w:val="24"/>
          <w:szCs w:val="24"/>
          <w:lang w:val="hu-HU"/>
        </w:rPr>
        <w:t xml:space="preserve">like </w:t>
      </w:r>
      <w:r w:rsidR="00C44183">
        <w:rPr>
          <w:rFonts w:ascii="Times New Roman" w:hAnsi="Times New Roman" w:cs="Times New Roman"/>
          <w:sz w:val="24"/>
          <w:szCs w:val="24"/>
          <w:lang w:val="hu-HU"/>
        </w:rPr>
        <w:t>Muir (2005)</w:t>
      </w:r>
      <w:r w:rsidR="00561934">
        <w:rPr>
          <w:rFonts w:ascii="Times New Roman" w:hAnsi="Times New Roman" w:cs="Times New Roman"/>
          <w:sz w:val="24"/>
          <w:szCs w:val="24"/>
          <w:lang w:val="hu-HU"/>
        </w:rPr>
        <w:t xml:space="preserve"> and anthropologists </w:t>
      </w:r>
      <w:r w:rsidR="000F1777">
        <w:rPr>
          <w:rFonts w:ascii="Times New Roman" w:hAnsi="Times New Roman" w:cs="Times New Roman"/>
          <w:sz w:val="24"/>
          <w:szCs w:val="24"/>
          <w:lang w:val="hu-HU"/>
        </w:rPr>
        <w:t>like</w:t>
      </w:r>
      <w:r w:rsidR="00561934">
        <w:rPr>
          <w:rFonts w:ascii="Times New Roman" w:hAnsi="Times New Roman" w:cs="Times New Roman"/>
          <w:sz w:val="24"/>
          <w:szCs w:val="24"/>
          <w:lang w:val="hu-HU"/>
        </w:rPr>
        <w:t xml:space="preserve"> Schmidt and Schröder</w:t>
      </w:r>
      <w:r w:rsidR="00561934">
        <w:rPr>
          <w:rFonts w:ascii="Times New Roman" w:hAnsi="Times New Roman" w:cs="Times New Roman"/>
          <w:sz w:val="24"/>
          <w:szCs w:val="24"/>
        </w:rPr>
        <w:t xml:space="preserve"> (2001)</w:t>
      </w:r>
      <w:r w:rsidR="00C44183">
        <w:rPr>
          <w:rFonts w:ascii="Times New Roman" w:hAnsi="Times New Roman" w:cs="Times New Roman"/>
          <w:sz w:val="24"/>
          <w:szCs w:val="24"/>
          <w:lang w:val="hu-HU"/>
        </w:rPr>
        <w:t xml:space="preserve"> argue that in certain places and times</w:t>
      </w:r>
      <w:r w:rsidR="005130F2">
        <w:rPr>
          <w:rFonts w:ascii="Times New Roman" w:hAnsi="Times New Roman" w:cs="Times New Roman"/>
          <w:sz w:val="24"/>
          <w:szCs w:val="24"/>
          <w:lang w:val="hu-HU"/>
        </w:rPr>
        <w:t xml:space="preserve"> certain</w:t>
      </w:r>
      <w:r w:rsidR="00C44183">
        <w:rPr>
          <w:rFonts w:ascii="Times New Roman" w:hAnsi="Times New Roman" w:cs="Times New Roman"/>
          <w:sz w:val="24"/>
          <w:szCs w:val="24"/>
          <w:lang w:val="hu-HU"/>
        </w:rPr>
        <w:t xml:space="preserve"> ritual</w:t>
      </w:r>
      <w:r w:rsidR="005130F2">
        <w:rPr>
          <w:rFonts w:ascii="Times New Roman" w:hAnsi="Times New Roman" w:cs="Times New Roman"/>
          <w:sz w:val="24"/>
          <w:szCs w:val="24"/>
          <w:lang w:val="hu-HU"/>
        </w:rPr>
        <w:t xml:space="preserve"> act</w:t>
      </w:r>
      <w:r w:rsidR="00C44183">
        <w:rPr>
          <w:rFonts w:ascii="Times New Roman" w:hAnsi="Times New Roman" w:cs="Times New Roman"/>
          <w:sz w:val="24"/>
          <w:szCs w:val="24"/>
          <w:lang w:val="hu-HU"/>
        </w:rPr>
        <w:t xml:space="preserve">s </w:t>
      </w:r>
      <w:r w:rsidR="005130F2">
        <w:rPr>
          <w:rFonts w:ascii="Times New Roman" w:hAnsi="Times New Roman" w:cs="Times New Roman"/>
          <w:sz w:val="24"/>
          <w:szCs w:val="24"/>
          <w:lang w:val="hu-HU"/>
        </w:rPr>
        <w:t xml:space="preserve">– which are described in the present framework as acts with potential destructive function – such as rituals </w:t>
      </w:r>
      <w:r w:rsidR="00C44183">
        <w:rPr>
          <w:rFonts w:ascii="Times New Roman" w:hAnsi="Times New Roman" w:cs="Times New Roman"/>
          <w:sz w:val="24"/>
          <w:szCs w:val="24"/>
          <w:lang w:val="hu-HU"/>
        </w:rPr>
        <w:t>of violence were</w:t>
      </w:r>
      <w:r w:rsidR="00324143">
        <w:rPr>
          <w:rFonts w:ascii="Times New Roman" w:hAnsi="Times New Roman" w:cs="Times New Roman"/>
          <w:sz w:val="24"/>
          <w:szCs w:val="24"/>
          <w:lang w:val="hu-HU"/>
        </w:rPr>
        <w:t xml:space="preserve"> and continue to be</w:t>
      </w:r>
      <w:r w:rsidR="00C44183">
        <w:rPr>
          <w:rFonts w:ascii="Times New Roman" w:hAnsi="Times New Roman" w:cs="Times New Roman"/>
          <w:sz w:val="24"/>
          <w:szCs w:val="24"/>
          <w:lang w:val="hu-HU"/>
        </w:rPr>
        <w:t xml:space="preserve"> socially</w:t>
      </w:r>
      <w:r w:rsidR="00324143">
        <w:rPr>
          <w:rFonts w:ascii="Times New Roman" w:hAnsi="Times New Roman" w:cs="Times New Roman"/>
          <w:sz w:val="24"/>
          <w:szCs w:val="24"/>
          <w:lang w:val="hu-HU"/>
        </w:rPr>
        <w:t xml:space="preserve"> approved.</w:t>
      </w:r>
      <w:r w:rsidR="005130F2">
        <w:rPr>
          <w:rFonts w:ascii="Times New Roman" w:hAnsi="Times New Roman" w:cs="Times New Roman"/>
          <w:sz w:val="24"/>
          <w:szCs w:val="24"/>
          <w:lang w:val="hu-HU"/>
        </w:rPr>
        <w:t xml:space="preserve"> Yet, w</w:t>
      </w:r>
      <w:r w:rsidR="00324143">
        <w:rPr>
          <w:rFonts w:ascii="Times New Roman" w:hAnsi="Times New Roman" w:cs="Times New Roman"/>
          <w:sz w:val="24"/>
          <w:szCs w:val="24"/>
          <w:lang w:val="hu-HU"/>
        </w:rPr>
        <w:t>hilst</w:t>
      </w:r>
      <w:r w:rsidR="00C44183">
        <w:rPr>
          <w:rFonts w:ascii="Times New Roman" w:hAnsi="Times New Roman" w:cs="Times New Roman"/>
          <w:sz w:val="24"/>
          <w:szCs w:val="24"/>
          <w:lang w:val="hu-HU"/>
        </w:rPr>
        <w:t xml:space="preserve"> these ritual</w:t>
      </w:r>
      <w:r w:rsidR="00324143">
        <w:rPr>
          <w:rFonts w:ascii="Times New Roman" w:hAnsi="Times New Roman" w:cs="Times New Roman"/>
          <w:sz w:val="24"/>
          <w:szCs w:val="24"/>
          <w:lang w:val="hu-HU"/>
        </w:rPr>
        <w:t xml:space="preserve"> act</w:t>
      </w:r>
      <w:r w:rsidR="00C44183">
        <w:rPr>
          <w:rFonts w:ascii="Times New Roman" w:hAnsi="Times New Roman" w:cs="Times New Roman"/>
          <w:sz w:val="24"/>
          <w:szCs w:val="24"/>
          <w:lang w:val="hu-HU"/>
        </w:rPr>
        <w:t>s</w:t>
      </w:r>
      <w:r w:rsidR="00324143">
        <w:rPr>
          <w:rFonts w:ascii="Times New Roman" w:hAnsi="Times New Roman" w:cs="Times New Roman"/>
          <w:sz w:val="24"/>
          <w:szCs w:val="24"/>
          <w:lang w:val="hu-HU"/>
        </w:rPr>
        <w:t>,</w:t>
      </w:r>
      <w:r w:rsidR="00C44183">
        <w:rPr>
          <w:rFonts w:ascii="Times New Roman" w:hAnsi="Times New Roman" w:cs="Times New Roman"/>
          <w:sz w:val="24"/>
          <w:szCs w:val="24"/>
          <w:lang w:val="hu-HU"/>
        </w:rPr>
        <w:t xml:space="preserve"> such as </w:t>
      </w:r>
      <w:r w:rsidR="00324143">
        <w:rPr>
          <w:rFonts w:ascii="Times New Roman" w:hAnsi="Times New Roman" w:cs="Times New Roman"/>
          <w:sz w:val="24"/>
          <w:szCs w:val="24"/>
          <w:lang w:val="hu-HU"/>
        </w:rPr>
        <w:t xml:space="preserve">the </w:t>
      </w:r>
      <w:r w:rsidR="00C44183">
        <w:rPr>
          <w:rFonts w:ascii="Times New Roman" w:hAnsi="Times New Roman" w:cs="Times New Roman"/>
          <w:sz w:val="24"/>
          <w:szCs w:val="24"/>
          <w:lang w:val="hu-HU"/>
        </w:rPr>
        <w:t xml:space="preserve">public </w:t>
      </w:r>
      <w:r w:rsidR="00324143">
        <w:rPr>
          <w:rFonts w:ascii="Times New Roman" w:hAnsi="Times New Roman" w:cs="Times New Roman"/>
          <w:sz w:val="24"/>
          <w:szCs w:val="24"/>
          <w:lang w:val="hu-HU"/>
        </w:rPr>
        <w:t>humiliation of a stigmatised entity, are potentially destructive,</w:t>
      </w:r>
      <w:r w:rsidR="009F6A66">
        <w:rPr>
          <w:rFonts w:ascii="Times New Roman" w:hAnsi="Times New Roman" w:cs="Times New Roman"/>
          <w:sz w:val="24"/>
          <w:szCs w:val="24"/>
          <w:lang w:val="hu-HU"/>
        </w:rPr>
        <w:t xml:space="preserve"> </w:t>
      </w:r>
      <w:r w:rsidR="00324143">
        <w:rPr>
          <w:rFonts w:ascii="Times New Roman" w:hAnsi="Times New Roman" w:cs="Times New Roman"/>
          <w:sz w:val="24"/>
          <w:szCs w:val="24"/>
          <w:lang w:val="hu-HU"/>
        </w:rPr>
        <w:t>scholars usually focus on the fact</w:t>
      </w:r>
      <w:r w:rsidR="00C44183">
        <w:rPr>
          <w:rFonts w:ascii="Times New Roman" w:hAnsi="Times New Roman" w:cs="Times New Roman"/>
          <w:sz w:val="24"/>
          <w:szCs w:val="24"/>
          <w:lang w:val="hu-HU"/>
        </w:rPr>
        <w:t xml:space="preserve"> that </w:t>
      </w:r>
      <w:r w:rsidR="00324143">
        <w:rPr>
          <w:rFonts w:ascii="Times New Roman" w:hAnsi="Times New Roman" w:cs="Times New Roman"/>
          <w:sz w:val="24"/>
          <w:szCs w:val="24"/>
          <w:lang w:val="hu-HU"/>
        </w:rPr>
        <w:t xml:space="preserve">these </w:t>
      </w:r>
      <w:r w:rsidR="00C44183">
        <w:rPr>
          <w:rFonts w:ascii="Times New Roman" w:hAnsi="Times New Roman" w:cs="Times New Roman"/>
          <w:sz w:val="24"/>
          <w:szCs w:val="24"/>
          <w:lang w:val="hu-HU"/>
        </w:rPr>
        <w:t>ritual</w:t>
      </w:r>
      <w:r w:rsidR="00324143">
        <w:rPr>
          <w:rFonts w:ascii="Times New Roman" w:hAnsi="Times New Roman" w:cs="Times New Roman"/>
          <w:sz w:val="24"/>
          <w:szCs w:val="24"/>
          <w:lang w:val="hu-HU"/>
        </w:rPr>
        <w:t xml:space="preserve"> act</w:t>
      </w:r>
      <w:r w:rsidR="00C44183">
        <w:rPr>
          <w:rFonts w:ascii="Times New Roman" w:hAnsi="Times New Roman" w:cs="Times New Roman"/>
          <w:sz w:val="24"/>
          <w:szCs w:val="24"/>
          <w:lang w:val="hu-HU"/>
        </w:rPr>
        <w:t xml:space="preserve">s </w:t>
      </w:r>
      <w:r w:rsidR="00C80191">
        <w:rPr>
          <w:rFonts w:ascii="Times New Roman" w:hAnsi="Times New Roman" w:cs="Times New Roman"/>
          <w:sz w:val="24"/>
          <w:szCs w:val="24"/>
          <w:lang w:val="hu-HU"/>
        </w:rPr>
        <w:t xml:space="preserve">were/are socially constructive. For example, Muir (2005: 33) provides the following account on the activities of the so-called </w:t>
      </w:r>
      <w:r w:rsidR="00C80191">
        <w:rPr>
          <w:rFonts w:ascii="Times New Roman" w:hAnsi="Times New Roman" w:cs="Times New Roman"/>
          <w:sz w:val="24"/>
          <w:szCs w:val="24"/>
          <w:lang w:val="en-GB"/>
        </w:rPr>
        <w:t>“</w:t>
      </w:r>
      <w:r w:rsidR="00C80191">
        <w:rPr>
          <w:rFonts w:ascii="Times New Roman" w:hAnsi="Times New Roman" w:cs="Times New Roman"/>
          <w:sz w:val="24"/>
          <w:szCs w:val="24"/>
          <w:lang w:val="hu-HU"/>
        </w:rPr>
        <w:t>youth abbeys”, i.e. gangs of young men in Medieval Europe:</w:t>
      </w:r>
    </w:p>
    <w:p w14:paraId="0E6AE47C" w14:textId="77777777" w:rsidR="00C80191" w:rsidRDefault="00C80191" w:rsidP="00C80191">
      <w:pPr>
        <w:spacing w:after="0"/>
        <w:jc w:val="both"/>
        <w:rPr>
          <w:rFonts w:ascii="Times New Roman" w:hAnsi="Times New Roman" w:cs="Times New Roman"/>
          <w:sz w:val="24"/>
          <w:szCs w:val="24"/>
          <w:lang w:val="hu-HU"/>
        </w:rPr>
      </w:pPr>
    </w:p>
    <w:p w14:paraId="35CC0EE3" w14:textId="34E9ADE9" w:rsidR="00C80191" w:rsidRPr="009D1A3E" w:rsidRDefault="00C80191" w:rsidP="00C80191">
      <w:pPr>
        <w:spacing w:after="0"/>
        <w:ind w:left="720"/>
        <w:jc w:val="both"/>
        <w:rPr>
          <w:rFonts w:ascii="Times New Roman" w:hAnsi="Times New Roman" w:cs="Times New Roman"/>
          <w:lang w:val="hu-HU"/>
        </w:rPr>
      </w:pPr>
      <w:r>
        <w:rPr>
          <w:rFonts w:ascii="Times New Roman" w:hAnsi="Times New Roman" w:cs="Times New Roman"/>
          <w:lang w:val="hu-HU"/>
        </w:rPr>
        <w:t>The activities of youth-abbeys could be highly am</w:t>
      </w:r>
      <w:r w:rsidR="004C17B8">
        <w:rPr>
          <w:rFonts w:ascii="Times New Roman" w:hAnsi="Times New Roman" w:cs="Times New Roman"/>
          <w:lang w:val="hu-HU"/>
        </w:rPr>
        <w:t>b</w:t>
      </w:r>
      <w:r>
        <w:rPr>
          <w:rFonts w:ascii="Times New Roman" w:hAnsi="Times New Roman" w:cs="Times New Roman"/>
          <w:lang w:val="hu-HU"/>
        </w:rPr>
        <w:t xml:space="preserve">iguous. Providing a rite of passage through the </w:t>
      </w:r>
      <w:r>
        <w:rPr>
          <w:rFonts w:ascii="Times New Roman" w:hAnsi="Times New Roman" w:cs="Times New Roman"/>
        </w:rPr>
        <w:t>“</w:t>
      </w:r>
      <w:r>
        <w:rPr>
          <w:rFonts w:ascii="Times New Roman" w:hAnsi="Times New Roman" w:cs="Times New Roman"/>
          <w:lang w:val="hu-HU"/>
        </w:rPr>
        <w:t>dangerous” years that licensed rowdiness and even legitimated certain forms of violence, the abbeys also enforced c</w:t>
      </w:r>
      <w:r w:rsidR="00556B9A">
        <w:rPr>
          <w:rFonts w:ascii="Times New Roman" w:hAnsi="Times New Roman" w:cs="Times New Roman"/>
          <w:lang w:val="hu-HU"/>
        </w:rPr>
        <w:t>ommunity moral standards (especc</w:t>
      </w:r>
      <w:r>
        <w:rPr>
          <w:rFonts w:ascii="Times New Roman" w:hAnsi="Times New Roman" w:cs="Times New Roman"/>
          <w:lang w:val="hu-HU"/>
        </w:rPr>
        <w:t xml:space="preserve">ially with regard to sexual behavior) on others. In France they performed ritual charivaris and in Italy </w:t>
      </w:r>
      <w:r>
        <w:rPr>
          <w:rFonts w:ascii="Times New Roman" w:hAnsi="Times New Roman" w:cs="Times New Roman"/>
          <w:i/>
          <w:lang w:val="hu-HU"/>
        </w:rPr>
        <w:t>mattinate</w:t>
      </w:r>
      <w:r>
        <w:rPr>
          <w:rFonts w:ascii="Times New Roman" w:hAnsi="Times New Roman" w:cs="Times New Roman"/>
          <w:lang w:val="hu-HU"/>
        </w:rPr>
        <w:t xml:space="preserve"> that humiliated couples whose marriages somehow failed to measure up to the community’s standards…</w:t>
      </w:r>
    </w:p>
    <w:p w14:paraId="7063E9E3" w14:textId="77777777" w:rsidR="00C80191" w:rsidRDefault="00C80191" w:rsidP="00C80191">
      <w:pPr>
        <w:spacing w:after="0"/>
        <w:jc w:val="both"/>
        <w:rPr>
          <w:rFonts w:ascii="Times New Roman" w:hAnsi="Times New Roman" w:cs="Times New Roman"/>
          <w:sz w:val="24"/>
          <w:szCs w:val="24"/>
          <w:lang w:val="hu-HU"/>
        </w:rPr>
      </w:pPr>
    </w:p>
    <w:p w14:paraId="441097FC" w14:textId="703ED9A2" w:rsidR="005130F2" w:rsidRDefault="005130F2" w:rsidP="005130F2">
      <w:pPr>
        <w:spacing w:after="0"/>
        <w:jc w:val="both"/>
        <w:rPr>
          <w:rFonts w:ascii="Times New Roman" w:hAnsi="Times New Roman" w:cs="Times New Roman"/>
          <w:sz w:val="24"/>
          <w:szCs w:val="24"/>
          <w:lang w:val="hu-HU"/>
        </w:rPr>
      </w:pPr>
      <w:r>
        <w:rPr>
          <w:rFonts w:ascii="Times New Roman" w:hAnsi="Times New Roman" w:cs="Times New Roman"/>
          <w:sz w:val="24"/>
          <w:szCs w:val="24"/>
          <w:lang w:val="hu-HU"/>
        </w:rPr>
        <w:t>However, previous research also makes two</w:t>
      </w:r>
      <w:r w:rsidR="000F1777">
        <w:rPr>
          <w:rFonts w:ascii="Times New Roman" w:hAnsi="Times New Roman" w:cs="Times New Roman"/>
          <w:sz w:val="24"/>
          <w:szCs w:val="24"/>
          <w:lang w:val="hu-HU"/>
        </w:rPr>
        <w:t xml:space="preserve"> further</w:t>
      </w:r>
      <w:r>
        <w:rPr>
          <w:rFonts w:ascii="Times New Roman" w:hAnsi="Times New Roman" w:cs="Times New Roman"/>
          <w:sz w:val="24"/>
          <w:szCs w:val="24"/>
          <w:lang w:val="hu-HU"/>
        </w:rPr>
        <w:t xml:space="preserve"> points. First, destructive ritual</w:t>
      </w:r>
      <w:r w:rsidR="00342425">
        <w:rPr>
          <w:rFonts w:ascii="Times New Roman" w:hAnsi="Times New Roman" w:cs="Times New Roman"/>
          <w:sz w:val="24"/>
          <w:szCs w:val="24"/>
          <w:lang w:val="hu-HU"/>
        </w:rPr>
        <w:t xml:space="preserve"> practice</w:t>
      </w:r>
      <w:r>
        <w:rPr>
          <w:rFonts w:ascii="Times New Roman" w:hAnsi="Times New Roman" w:cs="Times New Roman"/>
          <w:sz w:val="24"/>
          <w:szCs w:val="24"/>
          <w:lang w:val="hu-HU"/>
        </w:rPr>
        <w:t xml:space="preserve">s </w:t>
      </w:r>
      <w:r w:rsidR="00C44183">
        <w:rPr>
          <w:rFonts w:ascii="Times New Roman" w:hAnsi="Times New Roman" w:cs="Times New Roman"/>
          <w:sz w:val="24"/>
          <w:szCs w:val="24"/>
          <w:lang w:val="hu-HU"/>
        </w:rPr>
        <w:t>were</w:t>
      </w:r>
      <w:r>
        <w:rPr>
          <w:rFonts w:ascii="Times New Roman" w:hAnsi="Times New Roman" w:cs="Times New Roman"/>
          <w:sz w:val="24"/>
          <w:szCs w:val="24"/>
          <w:lang w:val="hu-HU"/>
        </w:rPr>
        <w:t xml:space="preserve"> and continue to be</w:t>
      </w:r>
      <w:r w:rsidR="00C44183">
        <w:rPr>
          <w:rFonts w:ascii="Times New Roman" w:hAnsi="Times New Roman" w:cs="Times New Roman"/>
          <w:sz w:val="24"/>
          <w:szCs w:val="24"/>
          <w:lang w:val="hu-HU"/>
        </w:rPr>
        <w:t xml:space="preserve"> </w:t>
      </w:r>
      <w:r w:rsidR="00C44183" w:rsidRPr="000500BA">
        <w:rPr>
          <w:rFonts w:ascii="Times New Roman" w:hAnsi="Times New Roman" w:cs="Times New Roman"/>
          <w:i/>
          <w:sz w:val="24"/>
          <w:szCs w:val="24"/>
          <w:lang w:val="hu-HU"/>
        </w:rPr>
        <w:t>endured</w:t>
      </w:r>
      <w:r w:rsidR="00C44183">
        <w:rPr>
          <w:rFonts w:ascii="Times New Roman" w:hAnsi="Times New Roman" w:cs="Times New Roman"/>
          <w:sz w:val="24"/>
          <w:szCs w:val="24"/>
          <w:lang w:val="hu-HU"/>
        </w:rPr>
        <w:t xml:space="preserve"> rather than </w:t>
      </w:r>
      <w:r w:rsidR="00C44183" w:rsidRPr="000500BA">
        <w:rPr>
          <w:rFonts w:ascii="Times New Roman" w:hAnsi="Times New Roman" w:cs="Times New Roman"/>
          <w:i/>
          <w:sz w:val="24"/>
          <w:szCs w:val="24"/>
          <w:lang w:val="hu-HU"/>
        </w:rPr>
        <w:t>supported</w:t>
      </w:r>
      <w:r w:rsidR="00C44183">
        <w:rPr>
          <w:rFonts w:ascii="Times New Roman" w:hAnsi="Times New Roman" w:cs="Times New Roman"/>
          <w:sz w:val="24"/>
          <w:szCs w:val="24"/>
          <w:lang w:val="hu-HU"/>
        </w:rPr>
        <w:t xml:space="preserve"> by the public</w:t>
      </w:r>
      <w:r>
        <w:rPr>
          <w:rFonts w:ascii="Times New Roman" w:hAnsi="Times New Roman" w:cs="Times New Roman"/>
          <w:sz w:val="24"/>
          <w:szCs w:val="24"/>
          <w:lang w:val="hu-HU"/>
        </w:rPr>
        <w:t>, especially by those in power within a</w:t>
      </w:r>
      <w:r w:rsidR="002422FA">
        <w:rPr>
          <w:rFonts w:ascii="Times New Roman" w:hAnsi="Times New Roman" w:cs="Times New Roman"/>
          <w:sz w:val="24"/>
          <w:szCs w:val="24"/>
          <w:lang w:val="hu-HU"/>
        </w:rPr>
        <w:t xml:space="preserve"> society whose voice counts as </w:t>
      </w:r>
      <w:r w:rsidR="002422FA">
        <w:rPr>
          <w:rFonts w:ascii="Times New Roman" w:hAnsi="Times New Roman" w:cs="Times New Roman"/>
          <w:sz w:val="24"/>
          <w:szCs w:val="24"/>
          <w:lang w:val="en-GB"/>
        </w:rPr>
        <w:t>‘</w:t>
      </w:r>
      <w:r>
        <w:rPr>
          <w:rFonts w:ascii="Times New Roman" w:hAnsi="Times New Roman" w:cs="Times New Roman"/>
          <w:sz w:val="24"/>
          <w:szCs w:val="24"/>
          <w:lang w:val="hu-HU"/>
        </w:rPr>
        <w:t>normative’</w:t>
      </w:r>
      <w:r w:rsidR="00C44183">
        <w:rPr>
          <w:rFonts w:ascii="Times New Roman" w:hAnsi="Times New Roman" w:cs="Times New Roman"/>
          <w:sz w:val="24"/>
          <w:szCs w:val="24"/>
          <w:lang w:val="hu-HU"/>
        </w:rPr>
        <w:t xml:space="preserve">. </w:t>
      </w:r>
      <w:r>
        <w:rPr>
          <w:rFonts w:ascii="Times New Roman" w:hAnsi="Times New Roman" w:cs="Times New Roman"/>
          <w:sz w:val="24"/>
          <w:szCs w:val="24"/>
          <w:lang w:val="hu-HU"/>
        </w:rPr>
        <w:t>This is the reason behind the mechanism that certain abusive ritual</w:t>
      </w:r>
      <w:r w:rsidR="00342425">
        <w:rPr>
          <w:rFonts w:ascii="Times New Roman" w:hAnsi="Times New Roman" w:cs="Times New Roman"/>
          <w:sz w:val="24"/>
          <w:szCs w:val="24"/>
          <w:lang w:val="hu-HU"/>
        </w:rPr>
        <w:t xml:space="preserve"> practice</w:t>
      </w:r>
      <w:r>
        <w:rPr>
          <w:rFonts w:ascii="Times New Roman" w:hAnsi="Times New Roman" w:cs="Times New Roman"/>
          <w:sz w:val="24"/>
          <w:szCs w:val="24"/>
          <w:lang w:val="hu-HU"/>
        </w:rPr>
        <w:t xml:space="preserve">s, after some time, become prohibited and/or condemned. For example, </w:t>
      </w:r>
      <w:r w:rsidR="00C1568E">
        <w:rPr>
          <w:rFonts w:ascii="Times New Roman" w:hAnsi="Times New Roman" w:cs="Times New Roman"/>
          <w:sz w:val="24"/>
          <w:szCs w:val="24"/>
          <w:lang w:val="hu-HU"/>
        </w:rPr>
        <w:t>in</w:t>
      </w:r>
      <w:r w:rsidR="00050528">
        <w:rPr>
          <w:rFonts w:ascii="Times New Roman" w:hAnsi="Times New Roman" w:cs="Times New Roman"/>
          <w:sz w:val="24"/>
          <w:szCs w:val="24"/>
          <w:lang w:val="hu-HU"/>
        </w:rPr>
        <w:t xml:space="preserve"> revisit</w:t>
      </w:r>
      <w:r w:rsidR="00C1568E">
        <w:rPr>
          <w:rFonts w:ascii="Times New Roman" w:hAnsi="Times New Roman" w:cs="Times New Roman"/>
          <w:sz w:val="24"/>
          <w:szCs w:val="24"/>
          <w:lang w:val="hu-HU"/>
        </w:rPr>
        <w:t>ing</w:t>
      </w:r>
      <w:r w:rsidR="00050528">
        <w:rPr>
          <w:rFonts w:ascii="Times New Roman" w:hAnsi="Times New Roman" w:cs="Times New Roman"/>
          <w:sz w:val="24"/>
          <w:szCs w:val="24"/>
          <w:lang w:val="hu-HU"/>
        </w:rPr>
        <w:t xml:space="preserve"> the history of </w:t>
      </w:r>
      <w:r w:rsidR="00050528">
        <w:rPr>
          <w:rFonts w:ascii="Times New Roman" w:hAnsi="Times New Roman" w:cs="Times New Roman"/>
          <w:sz w:val="24"/>
          <w:szCs w:val="24"/>
          <w:lang w:val="en-GB"/>
        </w:rPr>
        <w:t>“</w:t>
      </w:r>
      <w:r w:rsidR="00050528">
        <w:rPr>
          <w:rFonts w:ascii="Times New Roman" w:hAnsi="Times New Roman" w:cs="Times New Roman"/>
          <w:sz w:val="24"/>
          <w:szCs w:val="24"/>
          <w:lang w:val="hu-HU"/>
        </w:rPr>
        <w:t xml:space="preserve">youth abbeys” above, Muir also notes that after the medieval period their activities </w:t>
      </w:r>
      <w:r w:rsidR="00C1568E">
        <w:rPr>
          <w:rFonts w:ascii="Times New Roman" w:hAnsi="Times New Roman" w:cs="Times New Roman"/>
          <w:sz w:val="24"/>
          <w:szCs w:val="24"/>
          <w:lang w:val="hu-HU"/>
        </w:rPr>
        <w:t>were</w:t>
      </w:r>
      <w:r w:rsidR="00050528">
        <w:rPr>
          <w:rFonts w:ascii="Times New Roman" w:hAnsi="Times New Roman" w:cs="Times New Roman"/>
          <w:sz w:val="24"/>
          <w:szCs w:val="24"/>
          <w:lang w:val="hu-HU"/>
        </w:rPr>
        <w:t xml:space="preserve"> outlawed:</w:t>
      </w:r>
    </w:p>
    <w:p w14:paraId="4BA37563" w14:textId="77777777" w:rsidR="00050528" w:rsidRDefault="00050528" w:rsidP="005130F2">
      <w:pPr>
        <w:spacing w:after="0"/>
        <w:jc w:val="both"/>
        <w:rPr>
          <w:rFonts w:ascii="Times New Roman" w:hAnsi="Times New Roman" w:cs="Times New Roman"/>
          <w:sz w:val="24"/>
          <w:szCs w:val="24"/>
          <w:lang w:val="hu-HU"/>
        </w:rPr>
      </w:pPr>
    </w:p>
    <w:p w14:paraId="58DB44CF" w14:textId="585959CA" w:rsidR="00050528" w:rsidRPr="00050528" w:rsidRDefault="00050528" w:rsidP="00050528">
      <w:pPr>
        <w:spacing w:after="0"/>
        <w:ind w:left="720"/>
        <w:jc w:val="both"/>
        <w:rPr>
          <w:rFonts w:ascii="Times New Roman" w:hAnsi="Times New Roman" w:cs="Times New Roman"/>
          <w:lang w:val="hu-HU"/>
        </w:rPr>
      </w:pPr>
      <w:r>
        <w:rPr>
          <w:rFonts w:ascii="Times New Roman" w:hAnsi="Times New Roman" w:cs="Times New Roman"/>
          <w:lang w:val="hu-HU"/>
        </w:rPr>
        <w:t xml:space="preserve">As authorities themselves abandoned ritual punishments, they became less tolerant of popular rites that led to disorder. Spaces and times that were once the priviliged place for the illicit gradually came under public regulation. The esplanades outside of town walls had been the locale for the brawls of youthful gangs and the turf of unregulated prostitutes who entertained clients in the full light of day. At night the streets of towns and citites became the dangerous territory of the young who escaped the control of adults and public authorities. […] Throughout the early modern period governmental authorities strove to transform all open spaces into public property […] Youth-abbeys </w:t>
      </w:r>
      <w:r w:rsidR="007D2C0B">
        <w:rPr>
          <w:rFonts w:ascii="Times New Roman" w:hAnsi="Times New Roman" w:cs="Times New Roman"/>
          <w:lang w:val="hu-HU"/>
        </w:rPr>
        <w:t>[</w:t>
      </w:r>
      <w:r>
        <w:rPr>
          <w:rFonts w:ascii="Times New Roman" w:hAnsi="Times New Roman" w:cs="Times New Roman"/>
          <w:lang w:val="hu-HU"/>
        </w:rPr>
        <w:t>…</w:t>
      </w:r>
      <w:r w:rsidR="007D2C0B">
        <w:rPr>
          <w:rFonts w:ascii="Times New Roman" w:hAnsi="Times New Roman" w:cs="Times New Roman"/>
          <w:lang w:val="hu-HU"/>
        </w:rPr>
        <w:t>]</w:t>
      </w:r>
      <w:r>
        <w:rPr>
          <w:rFonts w:ascii="Times New Roman" w:hAnsi="Times New Roman" w:cs="Times New Roman"/>
          <w:lang w:val="hu-HU"/>
        </w:rPr>
        <w:t xml:space="preserve"> were delegitimated in town after town. (Muir 2005: 147) </w:t>
      </w:r>
    </w:p>
    <w:p w14:paraId="6EEB9DFA" w14:textId="77777777" w:rsidR="005130F2" w:rsidRPr="00C533CD" w:rsidRDefault="00C533CD" w:rsidP="005130F2">
      <w:pPr>
        <w:spacing w:after="0"/>
        <w:jc w:val="both"/>
        <w:rPr>
          <w:rFonts w:ascii="Times New Roman" w:hAnsi="Times New Roman" w:cs="Times New Roman"/>
          <w:sz w:val="28"/>
          <w:szCs w:val="24"/>
          <w:lang w:val="hu-HU"/>
        </w:rPr>
      </w:pPr>
      <w:r>
        <w:rPr>
          <w:rFonts w:ascii="Times New Roman" w:hAnsi="Times New Roman" w:cs="Times New Roman"/>
          <w:sz w:val="24"/>
          <w:szCs w:val="24"/>
          <w:lang w:val="hu-HU"/>
        </w:rPr>
        <w:t xml:space="preserve"> </w:t>
      </w:r>
    </w:p>
    <w:p w14:paraId="6018656C" w14:textId="5BCBF35D" w:rsidR="00C44183" w:rsidRPr="00C533CD" w:rsidRDefault="005130F2" w:rsidP="005130F2">
      <w:pPr>
        <w:spacing w:after="0"/>
        <w:jc w:val="both"/>
        <w:rPr>
          <w:rFonts w:ascii="Times New Roman" w:hAnsi="Times New Roman" w:cs="Times New Roman"/>
          <w:sz w:val="24"/>
          <w:szCs w:val="24"/>
          <w:lang w:val="hu-HU"/>
        </w:rPr>
      </w:pPr>
      <w:r>
        <w:rPr>
          <w:rFonts w:ascii="Times New Roman" w:hAnsi="Times New Roman" w:cs="Times New Roman"/>
          <w:sz w:val="24"/>
          <w:szCs w:val="24"/>
          <w:lang w:val="hu-HU"/>
        </w:rPr>
        <w:t>Secondly, i</w:t>
      </w:r>
      <w:r w:rsidR="00C44183">
        <w:rPr>
          <w:rFonts w:ascii="Times New Roman" w:hAnsi="Times New Roman" w:cs="Times New Roman"/>
          <w:sz w:val="24"/>
          <w:szCs w:val="24"/>
          <w:lang w:val="hu-HU"/>
        </w:rPr>
        <w:t xml:space="preserve">t is </w:t>
      </w:r>
      <w:r w:rsidR="009F6A66">
        <w:rPr>
          <w:rFonts w:ascii="Times New Roman" w:hAnsi="Times New Roman" w:cs="Times New Roman"/>
          <w:sz w:val="24"/>
          <w:szCs w:val="24"/>
          <w:lang w:val="hu-HU"/>
        </w:rPr>
        <w:t xml:space="preserve">also </w:t>
      </w:r>
      <w:r w:rsidR="00C44183">
        <w:rPr>
          <w:rFonts w:ascii="Times New Roman" w:hAnsi="Times New Roman" w:cs="Times New Roman"/>
          <w:sz w:val="24"/>
          <w:szCs w:val="24"/>
          <w:lang w:val="hu-HU"/>
        </w:rPr>
        <w:t>important to note that those historical destructive ritual</w:t>
      </w:r>
      <w:r w:rsidR="00164EC3">
        <w:rPr>
          <w:rFonts w:ascii="Times New Roman" w:hAnsi="Times New Roman" w:cs="Times New Roman"/>
          <w:sz w:val="24"/>
          <w:szCs w:val="24"/>
          <w:lang w:val="hu-HU"/>
        </w:rPr>
        <w:t xml:space="preserve"> practice</w:t>
      </w:r>
      <w:r w:rsidR="00C44183">
        <w:rPr>
          <w:rFonts w:ascii="Times New Roman" w:hAnsi="Times New Roman" w:cs="Times New Roman"/>
          <w:sz w:val="24"/>
          <w:szCs w:val="24"/>
          <w:lang w:val="hu-HU"/>
        </w:rPr>
        <w:t xml:space="preserve">s which </w:t>
      </w:r>
      <w:r w:rsidR="00906C10">
        <w:rPr>
          <w:rFonts w:ascii="Times New Roman" w:hAnsi="Times New Roman" w:cs="Times New Roman"/>
          <w:sz w:val="24"/>
          <w:szCs w:val="24"/>
          <w:lang w:val="hu-HU"/>
        </w:rPr>
        <w:t>are documented in historical sources s</w:t>
      </w:r>
      <w:r w:rsidR="00C44183">
        <w:rPr>
          <w:rFonts w:ascii="Times New Roman" w:hAnsi="Times New Roman" w:cs="Times New Roman"/>
          <w:sz w:val="24"/>
          <w:szCs w:val="24"/>
          <w:lang w:val="hu-HU"/>
        </w:rPr>
        <w:t xml:space="preserve">eem to function against individuals and groups that are stigmatised on a social level, i.e. they did not function in an arbitrary way. </w:t>
      </w:r>
      <w:r w:rsidR="00C1568E">
        <w:rPr>
          <w:rFonts w:ascii="Times New Roman" w:hAnsi="Times New Roman" w:cs="Times New Roman"/>
          <w:sz w:val="24"/>
          <w:szCs w:val="24"/>
          <w:lang w:val="hu-HU"/>
        </w:rPr>
        <w:t>I</w:t>
      </w:r>
      <w:r w:rsidR="00C533CD">
        <w:rPr>
          <w:rFonts w:ascii="Times New Roman" w:hAnsi="Times New Roman" w:cs="Times New Roman"/>
          <w:sz w:val="24"/>
          <w:szCs w:val="24"/>
          <w:lang w:val="hu-HU"/>
        </w:rPr>
        <w:t xml:space="preserve">t can be argued that societies imposed and continue to impose </w:t>
      </w:r>
      <w:r w:rsidR="00C533CD">
        <w:rPr>
          <w:rFonts w:ascii="Times New Roman" w:hAnsi="Times New Roman" w:cs="Times New Roman"/>
          <w:i/>
          <w:sz w:val="24"/>
          <w:szCs w:val="24"/>
          <w:lang w:val="hu-HU"/>
        </w:rPr>
        <w:t>restrictions</w:t>
      </w:r>
      <w:r w:rsidR="00C533CD">
        <w:rPr>
          <w:rFonts w:ascii="Times New Roman" w:hAnsi="Times New Roman" w:cs="Times New Roman"/>
          <w:sz w:val="24"/>
          <w:szCs w:val="24"/>
          <w:lang w:val="hu-HU"/>
        </w:rPr>
        <w:t xml:space="preserve"> on destructive ritual practices.</w:t>
      </w:r>
    </w:p>
    <w:p w14:paraId="22F7C5C4" w14:textId="7E2F9E3B" w:rsidR="00C44183" w:rsidRDefault="00C533CD" w:rsidP="00C533CD">
      <w:pPr>
        <w:spacing w:after="0"/>
        <w:ind w:firstLine="720"/>
        <w:jc w:val="both"/>
        <w:rPr>
          <w:rFonts w:ascii="Times New Roman" w:hAnsi="Times New Roman" w:cs="Times New Roman"/>
          <w:sz w:val="24"/>
          <w:szCs w:val="24"/>
          <w:lang w:val="hu-HU"/>
        </w:rPr>
      </w:pPr>
      <w:r>
        <w:rPr>
          <w:rFonts w:ascii="Times New Roman" w:hAnsi="Times New Roman" w:cs="Times New Roman"/>
          <w:sz w:val="24"/>
          <w:szCs w:val="24"/>
          <w:lang w:val="hu-HU"/>
        </w:rPr>
        <w:t>Furthermore</w:t>
      </w:r>
      <w:r w:rsidR="00C44183">
        <w:rPr>
          <w:rFonts w:ascii="Times New Roman" w:hAnsi="Times New Roman" w:cs="Times New Roman"/>
          <w:sz w:val="24"/>
          <w:szCs w:val="24"/>
          <w:lang w:val="hu-HU"/>
        </w:rPr>
        <w:t xml:space="preserve">, it is pertinent to note that </w:t>
      </w:r>
      <w:r>
        <w:rPr>
          <w:rFonts w:ascii="Times New Roman" w:hAnsi="Times New Roman" w:cs="Times New Roman"/>
          <w:sz w:val="24"/>
          <w:szCs w:val="24"/>
          <w:lang w:val="hu-HU"/>
        </w:rPr>
        <w:t xml:space="preserve">both </w:t>
      </w:r>
      <w:r w:rsidR="00C44183">
        <w:rPr>
          <w:rFonts w:ascii="Times New Roman" w:hAnsi="Times New Roman" w:cs="Times New Roman"/>
          <w:sz w:val="24"/>
          <w:szCs w:val="24"/>
          <w:lang w:val="hu-HU"/>
        </w:rPr>
        <w:t xml:space="preserve">historical </w:t>
      </w:r>
      <w:r>
        <w:rPr>
          <w:rFonts w:ascii="Times New Roman" w:hAnsi="Times New Roman" w:cs="Times New Roman"/>
          <w:sz w:val="24"/>
          <w:szCs w:val="24"/>
          <w:lang w:val="hu-HU"/>
        </w:rPr>
        <w:t xml:space="preserve">and intercultural </w:t>
      </w:r>
      <w:r w:rsidR="00C44183">
        <w:rPr>
          <w:rFonts w:ascii="Times New Roman" w:hAnsi="Times New Roman" w:cs="Times New Roman"/>
          <w:sz w:val="24"/>
          <w:szCs w:val="24"/>
          <w:lang w:val="hu-HU"/>
        </w:rPr>
        <w:t xml:space="preserve">sources suggest that people were </w:t>
      </w:r>
      <w:r>
        <w:rPr>
          <w:rFonts w:ascii="Times New Roman" w:hAnsi="Times New Roman" w:cs="Times New Roman"/>
          <w:sz w:val="24"/>
          <w:szCs w:val="24"/>
          <w:lang w:val="hu-HU"/>
        </w:rPr>
        <w:t xml:space="preserve">and continue to be </w:t>
      </w:r>
      <w:r w:rsidR="00164EC3">
        <w:rPr>
          <w:rFonts w:ascii="Times New Roman" w:hAnsi="Times New Roman" w:cs="Times New Roman"/>
          <w:sz w:val="24"/>
          <w:szCs w:val="24"/>
          <w:lang w:val="hu-HU"/>
        </w:rPr>
        <w:t>aware of the danger of what are</w:t>
      </w:r>
      <w:r w:rsidR="00C44183">
        <w:rPr>
          <w:rFonts w:ascii="Times New Roman" w:hAnsi="Times New Roman" w:cs="Times New Roman"/>
          <w:sz w:val="24"/>
          <w:szCs w:val="24"/>
          <w:lang w:val="hu-HU"/>
        </w:rPr>
        <w:t xml:space="preserve"> defined here as destructive ritual</w:t>
      </w:r>
      <w:r w:rsidR="00164EC3">
        <w:rPr>
          <w:rFonts w:ascii="Times New Roman" w:hAnsi="Times New Roman" w:cs="Times New Roman"/>
          <w:sz w:val="24"/>
          <w:szCs w:val="24"/>
          <w:lang w:val="hu-HU"/>
        </w:rPr>
        <w:t xml:space="preserve"> practice</w:t>
      </w:r>
      <w:r w:rsidR="00C44183">
        <w:rPr>
          <w:rFonts w:ascii="Times New Roman" w:hAnsi="Times New Roman" w:cs="Times New Roman"/>
          <w:sz w:val="24"/>
          <w:szCs w:val="24"/>
          <w:lang w:val="hu-HU"/>
        </w:rPr>
        <w:t>s</w:t>
      </w:r>
      <w:r w:rsidR="000500BA">
        <w:rPr>
          <w:rFonts w:ascii="Times New Roman" w:hAnsi="Times New Roman" w:cs="Times New Roman"/>
          <w:sz w:val="24"/>
          <w:szCs w:val="24"/>
          <w:lang w:val="hu-HU"/>
        </w:rPr>
        <w:t xml:space="preserve"> in different periods and places.</w:t>
      </w:r>
      <w:r w:rsidR="00C44183">
        <w:rPr>
          <w:rFonts w:ascii="Times New Roman" w:hAnsi="Times New Roman" w:cs="Times New Roman"/>
          <w:sz w:val="24"/>
          <w:szCs w:val="24"/>
          <w:lang w:val="hu-HU"/>
        </w:rPr>
        <w:t xml:space="preserve"> </w:t>
      </w:r>
      <w:r w:rsidR="000500BA">
        <w:rPr>
          <w:rFonts w:ascii="Times New Roman" w:hAnsi="Times New Roman" w:cs="Times New Roman"/>
          <w:sz w:val="24"/>
          <w:szCs w:val="24"/>
          <w:lang w:val="hu-HU"/>
        </w:rPr>
        <w:t>This is the reason</w:t>
      </w:r>
      <w:r w:rsidR="00C44183">
        <w:rPr>
          <w:rFonts w:ascii="Times New Roman" w:hAnsi="Times New Roman" w:cs="Times New Roman"/>
          <w:sz w:val="24"/>
          <w:szCs w:val="24"/>
          <w:lang w:val="hu-HU"/>
        </w:rPr>
        <w:t xml:space="preserve"> various historical educational materials</w:t>
      </w:r>
      <w:r>
        <w:rPr>
          <w:rFonts w:ascii="Times New Roman" w:hAnsi="Times New Roman" w:cs="Times New Roman"/>
          <w:sz w:val="24"/>
          <w:szCs w:val="24"/>
          <w:lang w:val="hu-HU"/>
        </w:rPr>
        <w:t xml:space="preserve"> give instructions to the reader</w:t>
      </w:r>
      <w:r w:rsidR="00C44183">
        <w:rPr>
          <w:rFonts w:ascii="Times New Roman" w:hAnsi="Times New Roman" w:cs="Times New Roman"/>
          <w:sz w:val="24"/>
          <w:szCs w:val="24"/>
          <w:lang w:val="hu-HU"/>
        </w:rPr>
        <w:t xml:space="preserve"> </w:t>
      </w:r>
      <w:r>
        <w:rPr>
          <w:rFonts w:ascii="Times New Roman" w:hAnsi="Times New Roman" w:cs="Times New Roman"/>
          <w:sz w:val="24"/>
          <w:szCs w:val="24"/>
          <w:lang w:val="hu-HU"/>
        </w:rPr>
        <w:t xml:space="preserve">as to </w:t>
      </w:r>
      <w:r w:rsidR="00C44183">
        <w:rPr>
          <w:rFonts w:ascii="Times New Roman" w:hAnsi="Times New Roman" w:cs="Times New Roman"/>
          <w:sz w:val="24"/>
          <w:szCs w:val="24"/>
          <w:lang w:val="hu-HU"/>
        </w:rPr>
        <w:t>how to avoid a certain in-group practice transforming into a destructive ritual. For example, a historical Chinese textbook for foreigners cites the following dialogue, in order to illustrate the importance of the difference between</w:t>
      </w:r>
      <w:r w:rsidR="00AA141B">
        <w:rPr>
          <w:rFonts w:ascii="Times New Roman" w:hAnsi="Times New Roman" w:cs="Times New Roman"/>
          <w:sz w:val="24"/>
          <w:szCs w:val="24"/>
          <w:lang w:val="hu-HU"/>
        </w:rPr>
        <w:t xml:space="preserve"> a</w:t>
      </w:r>
      <w:r w:rsidR="00C44183">
        <w:rPr>
          <w:rFonts w:ascii="Times New Roman" w:hAnsi="Times New Roman" w:cs="Times New Roman"/>
          <w:sz w:val="24"/>
          <w:szCs w:val="24"/>
          <w:lang w:val="hu-HU"/>
        </w:rPr>
        <w:t xml:space="preserve"> joke and ritual abuse:</w:t>
      </w:r>
    </w:p>
    <w:p w14:paraId="166AA867" w14:textId="77777777" w:rsidR="00C44183" w:rsidRDefault="00C44183" w:rsidP="00C44183">
      <w:pPr>
        <w:spacing w:after="0"/>
        <w:jc w:val="both"/>
        <w:rPr>
          <w:rFonts w:ascii="Times New Roman" w:hAnsi="Times New Roman" w:cs="Times New Roman"/>
          <w:sz w:val="24"/>
          <w:szCs w:val="24"/>
          <w:lang w:val="hu-HU"/>
        </w:rPr>
      </w:pPr>
    </w:p>
    <w:p w14:paraId="14CB33BD" w14:textId="77777777" w:rsidR="00C44183" w:rsidRPr="00164EC3" w:rsidRDefault="00BA6C5E" w:rsidP="00C44183">
      <w:pPr>
        <w:spacing w:after="0"/>
        <w:jc w:val="both"/>
        <w:rPr>
          <w:rFonts w:ascii="DFKai-SB" w:eastAsia="DFKai-SB" w:hAnsi="DFKai-SB" w:cs="Times New Roman"/>
          <w:lang w:val="en-GB"/>
        </w:rPr>
      </w:pPr>
      <w:r>
        <w:rPr>
          <w:rFonts w:ascii="Times New Roman" w:hAnsi="Times New Roman" w:cs="Times New Roman"/>
          <w:lang w:val="hu-HU"/>
        </w:rPr>
        <w:lastRenderedPageBreak/>
        <w:t>(12</w:t>
      </w:r>
      <w:r w:rsidR="00C44183">
        <w:rPr>
          <w:rFonts w:ascii="Times New Roman" w:hAnsi="Times New Roman" w:cs="Times New Roman"/>
          <w:lang w:val="hu-HU"/>
        </w:rPr>
        <w:t>)</w:t>
      </w:r>
      <w:r w:rsidR="00C44183">
        <w:rPr>
          <w:rFonts w:ascii="Times New Roman" w:hAnsi="Times New Roman" w:cs="Times New Roman"/>
          <w:lang w:val="hu-HU"/>
        </w:rPr>
        <w:tab/>
      </w:r>
      <w:r w:rsidR="00C44183" w:rsidRPr="00164EC3">
        <w:rPr>
          <w:rFonts w:ascii="DFKai-SB" w:eastAsia="DFKai-SB" w:hAnsi="DFKai-SB" w:cs="Times New Roman"/>
          <w:lang w:val="en-GB"/>
        </w:rPr>
        <w:t>說：我的兄弟。你委實生得標致。果然風流。真個可愛。想殺了我。</w:t>
      </w:r>
    </w:p>
    <w:p w14:paraId="4A5506B3" w14:textId="77777777" w:rsidR="00164EC3" w:rsidRDefault="00C44183" w:rsidP="00C44183">
      <w:pPr>
        <w:spacing w:after="0"/>
        <w:ind w:left="720"/>
        <w:jc w:val="both"/>
        <w:rPr>
          <w:rFonts w:ascii="DFKai-SB" w:eastAsia="DFKai-SB" w:hAnsi="DFKai-SB" w:cs="Times New Roman"/>
          <w:lang w:val="en-GB"/>
        </w:rPr>
      </w:pPr>
      <w:r w:rsidRPr="00164EC3">
        <w:rPr>
          <w:rFonts w:ascii="DFKai-SB" w:eastAsia="DFKai-SB" w:hAnsi="DFKai-SB" w:cs="Times New Roman"/>
          <w:lang w:val="en-GB"/>
        </w:rPr>
        <w:t>答：你果然有心想我。你實在有心想我。你一嘴都是胡說。花言巧語。假意兒。騙別</w:t>
      </w:r>
    </w:p>
    <w:p w14:paraId="528C959A" w14:textId="79353DF9" w:rsidR="00C44183" w:rsidRPr="00164EC3" w:rsidRDefault="00164EC3" w:rsidP="00C44183">
      <w:pPr>
        <w:spacing w:after="0"/>
        <w:ind w:left="720"/>
        <w:jc w:val="both"/>
        <w:rPr>
          <w:rFonts w:ascii="DFKai-SB" w:eastAsia="DFKai-SB" w:hAnsi="DFKai-SB" w:cs="Times New Roman"/>
          <w:lang w:val="en-GB"/>
        </w:rPr>
      </w:pPr>
      <w:r>
        <w:rPr>
          <w:rFonts w:ascii="DFKai-SB" w:eastAsia="DFKai-SB" w:hAnsi="DFKai-SB" w:cs="Times New Roman"/>
          <w:lang w:val="en-GB"/>
        </w:rPr>
        <w:t xml:space="preserve">    </w:t>
      </w:r>
      <w:r w:rsidR="00C44183" w:rsidRPr="00164EC3">
        <w:rPr>
          <w:rFonts w:ascii="DFKai-SB" w:eastAsia="DFKai-SB" w:hAnsi="DFKai-SB" w:cs="Times New Roman"/>
          <w:lang w:val="en-GB"/>
        </w:rPr>
        <w:t>個罷了。你來騙我。</w:t>
      </w:r>
    </w:p>
    <w:p w14:paraId="76541AC5" w14:textId="77777777" w:rsidR="00C44183" w:rsidRPr="00164EC3" w:rsidRDefault="00C44183" w:rsidP="00C44183">
      <w:pPr>
        <w:spacing w:after="0"/>
        <w:ind w:firstLine="720"/>
        <w:jc w:val="both"/>
        <w:rPr>
          <w:rFonts w:ascii="DFKai-SB" w:eastAsia="DFKai-SB" w:hAnsi="DFKai-SB" w:cs="Times New Roman"/>
          <w:lang w:val="en-GB"/>
        </w:rPr>
      </w:pPr>
      <w:r w:rsidRPr="00164EC3">
        <w:rPr>
          <w:rFonts w:ascii="DFKai-SB" w:eastAsia="DFKai-SB" w:hAnsi="DFKai-SB" w:cs="Times New Roman"/>
          <w:lang w:val="en-GB"/>
        </w:rPr>
        <w:t>說：我果然想你。不是假話。我若是騙你。我就賭一個大大的咒。給你聽麼。</w:t>
      </w:r>
    </w:p>
    <w:p w14:paraId="1393F201" w14:textId="77777777" w:rsidR="00C44183" w:rsidRPr="00164EC3" w:rsidRDefault="00C44183" w:rsidP="00C44183">
      <w:pPr>
        <w:spacing w:after="0"/>
        <w:ind w:firstLine="720"/>
        <w:jc w:val="both"/>
        <w:rPr>
          <w:rFonts w:ascii="DFKai-SB" w:eastAsia="DFKai-SB" w:hAnsi="DFKai-SB" w:cs="Times New Roman"/>
          <w:lang w:val="en-GB"/>
        </w:rPr>
      </w:pPr>
      <w:r w:rsidRPr="00164EC3">
        <w:rPr>
          <w:rFonts w:ascii="DFKai-SB" w:eastAsia="DFKai-SB" w:hAnsi="DFKai-SB" w:cs="Times New Roman"/>
          <w:lang w:val="en-GB"/>
        </w:rPr>
        <w:t>答：你賭來。</w:t>
      </w:r>
    </w:p>
    <w:p w14:paraId="2DB7BC59" w14:textId="77777777" w:rsidR="00C44183" w:rsidRPr="00164EC3" w:rsidRDefault="00C44183" w:rsidP="00C44183">
      <w:pPr>
        <w:spacing w:after="0"/>
        <w:ind w:firstLine="720"/>
        <w:jc w:val="both"/>
        <w:rPr>
          <w:rFonts w:ascii="DFKai-SB" w:eastAsia="DFKai-SB" w:hAnsi="DFKai-SB" w:cs="Times New Roman"/>
          <w:lang w:val="en-GB"/>
        </w:rPr>
      </w:pPr>
      <w:r w:rsidRPr="00164EC3">
        <w:rPr>
          <w:rFonts w:ascii="DFKai-SB" w:eastAsia="DFKai-SB" w:hAnsi="DFKai-SB" w:cs="Times New Roman"/>
          <w:lang w:val="en-GB"/>
        </w:rPr>
        <w:t>說：你聽著我賭得明明白白的。若是糊塗。一點都不算的。</w:t>
      </w:r>
    </w:p>
    <w:p w14:paraId="7CC16DB5" w14:textId="77777777" w:rsidR="00C44183" w:rsidRPr="00164EC3" w:rsidRDefault="00C44183" w:rsidP="00C44183">
      <w:pPr>
        <w:spacing w:after="0"/>
        <w:ind w:firstLine="720"/>
        <w:jc w:val="both"/>
        <w:rPr>
          <w:rFonts w:ascii="DFKai-SB" w:eastAsia="DFKai-SB" w:hAnsi="DFKai-SB" w:cs="Times New Roman"/>
          <w:lang w:val="en-GB"/>
        </w:rPr>
      </w:pPr>
      <w:r w:rsidRPr="00164EC3">
        <w:rPr>
          <w:rFonts w:ascii="DFKai-SB" w:eastAsia="DFKai-SB" w:hAnsi="DFKai-SB" w:cs="Times New Roman"/>
          <w:lang w:val="en-GB"/>
        </w:rPr>
        <w:t>答：好好。你就賭來。</w:t>
      </w:r>
    </w:p>
    <w:p w14:paraId="0A97626F" w14:textId="77777777" w:rsidR="00164EC3" w:rsidRDefault="00C44183" w:rsidP="00C44183">
      <w:pPr>
        <w:spacing w:after="0"/>
        <w:ind w:left="720"/>
        <w:jc w:val="both"/>
        <w:rPr>
          <w:rFonts w:ascii="DFKai-SB" w:eastAsia="DFKai-SB" w:hAnsi="DFKai-SB" w:cs="Times New Roman"/>
          <w:lang w:val="en-GB"/>
        </w:rPr>
      </w:pPr>
      <w:r w:rsidRPr="00164EC3">
        <w:rPr>
          <w:rFonts w:ascii="DFKai-SB" w:eastAsia="DFKai-SB" w:hAnsi="DFKai-SB" w:cs="Times New Roman"/>
          <w:lang w:val="en-GB"/>
        </w:rPr>
        <w:t>說：我若沒有真心想你的。我那頭髮尾。登時生一個斗來大的疔瘡。永世不得收口。</w:t>
      </w:r>
    </w:p>
    <w:p w14:paraId="239AAE9E" w14:textId="046A7D56" w:rsidR="00C44183" w:rsidRPr="00164EC3" w:rsidRDefault="00164EC3" w:rsidP="00C44183">
      <w:pPr>
        <w:spacing w:after="0"/>
        <w:ind w:left="720"/>
        <w:jc w:val="both"/>
        <w:rPr>
          <w:rFonts w:ascii="DFKai-SB" w:eastAsia="DFKai-SB" w:hAnsi="DFKai-SB" w:cs="Times New Roman"/>
          <w:lang w:val="en-GB"/>
        </w:rPr>
      </w:pPr>
      <w:r>
        <w:rPr>
          <w:rFonts w:ascii="DFKai-SB" w:eastAsia="DFKai-SB" w:hAnsi="DFKai-SB" w:cs="Times New Roman"/>
          <w:lang w:val="en-GB"/>
        </w:rPr>
        <w:t xml:space="preserve">    </w:t>
      </w:r>
      <w:r w:rsidR="00C44183" w:rsidRPr="00164EC3">
        <w:rPr>
          <w:rFonts w:ascii="DFKai-SB" w:eastAsia="DFKai-SB" w:hAnsi="DFKai-SB" w:cs="Times New Roman"/>
          <w:lang w:val="en-GB"/>
        </w:rPr>
        <w:t>流膿流血。爛到見骨。這個咒。大不大。狠不狠。</w:t>
      </w:r>
    </w:p>
    <w:p w14:paraId="0029B29A" w14:textId="77777777" w:rsidR="00C44183" w:rsidRPr="00164EC3" w:rsidRDefault="00C44183" w:rsidP="00C44183">
      <w:pPr>
        <w:spacing w:after="0"/>
        <w:ind w:firstLine="720"/>
        <w:jc w:val="both"/>
        <w:rPr>
          <w:rFonts w:ascii="DFKai-SB" w:eastAsia="DFKai-SB" w:hAnsi="DFKai-SB" w:cs="Times New Roman"/>
          <w:lang w:val="en-GB"/>
        </w:rPr>
      </w:pPr>
      <w:r w:rsidRPr="00164EC3">
        <w:rPr>
          <w:rFonts w:ascii="DFKai-SB" w:eastAsia="DFKai-SB" w:hAnsi="DFKai-SB" w:cs="Times New Roman"/>
          <w:lang w:val="en-GB"/>
        </w:rPr>
        <w:t>答：果然大。果然狠。這個咒。果然虧你賭。</w:t>
      </w:r>
    </w:p>
    <w:p w14:paraId="5AB57132" w14:textId="77777777" w:rsidR="00C44183" w:rsidRPr="00164EC3" w:rsidRDefault="00C44183" w:rsidP="00C44183">
      <w:pPr>
        <w:spacing w:after="0"/>
        <w:ind w:firstLine="720"/>
        <w:jc w:val="both"/>
        <w:rPr>
          <w:rFonts w:ascii="DFKai-SB" w:eastAsia="DFKai-SB" w:hAnsi="DFKai-SB" w:cs="Times New Roman"/>
          <w:lang w:val="en-GB"/>
        </w:rPr>
      </w:pPr>
      <w:r w:rsidRPr="00164EC3">
        <w:rPr>
          <w:rFonts w:ascii="DFKai-SB" w:eastAsia="DFKai-SB" w:hAnsi="DFKai-SB" w:cs="Times New Roman"/>
          <w:lang w:val="en-GB"/>
        </w:rPr>
        <w:t>說：不是。你教我賭麼。我就照你嘴。賭給你聽就是了。</w:t>
      </w:r>
    </w:p>
    <w:p w14:paraId="7DC46E4B" w14:textId="77777777" w:rsidR="00C44183" w:rsidRPr="00164EC3" w:rsidRDefault="00C44183" w:rsidP="00C44183">
      <w:pPr>
        <w:spacing w:after="0"/>
        <w:ind w:firstLine="720"/>
        <w:jc w:val="both"/>
        <w:rPr>
          <w:rFonts w:ascii="DFKai-SB" w:eastAsia="DFKai-SB" w:hAnsi="DFKai-SB" w:cs="Times New Roman"/>
          <w:lang w:val="en-GB"/>
        </w:rPr>
      </w:pPr>
      <w:r w:rsidRPr="00164EC3">
        <w:rPr>
          <w:rFonts w:ascii="DFKai-SB" w:eastAsia="DFKai-SB" w:hAnsi="DFKai-SB" w:cs="Times New Roman"/>
          <w:lang w:val="en-GB"/>
        </w:rPr>
        <w:t>答：你這個光棍好油嘴。我不和你講。我要回家去了。</w:t>
      </w:r>
    </w:p>
    <w:p w14:paraId="73C82762" w14:textId="77777777" w:rsidR="00C44183" w:rsidRPr="00164EC3" w:rsidRDefault="00C44183" w:rsidP="00C44183">
      <w:pPr>
        <w:spacing w:after="0"/>
        <w:ind w:firstLine="720"/>
        <w:jc w:val="both"/>
        <w:rPr>
          <w:rFonts w:ascii="DFKai-SB" w:eastAsia="DFKai-SB" w:hAnsi="DFKai-SB" w:cs="Times New Roman"/>
          <w:lang w:val="en-GB"/>
        </w:rPr>
      </w:pPr>
      <w:r w:rsidRPr="00164EC3">
        <w:rPr>
          <w:rFonts w:ascii="DFKai-SB" w:eastAsia="DFKai-SB" w:hAnsi="DFKai-SB" w:cs="Times New Roman"/>
          <w:lang w:val="en-GB"/>
        </w:rPr>
        <w:t>說：給我留留麼。再坐一會兒罷。實在我真真捨你不得的。</w:t>
      </w:r>
    </w:p>
    <w:p w14:paraId="609BC96B" w14:textId="77777777" w:rsidR="00C44183" w:rsidRPr="00164EC3" w:rsidRDefault="00C44183" w:rsidP="00C44183">
      <w:pPr>
        <w:spacing w:after="0"/>
        <w:ind w:firstLine="720"/>
        <w:jc w:val="both"/>
        <w:rPr>
          <w:rFonts w:ascii="DFKai-SB" w:eastAsia="DFKai-SB" w:hAnsi="DFKai-SB" w:cs="Times New Roman"/>
          <w:lang w:val="en-GB"/>
        </w:rPr>
      </w:pPr>
      <w:r w:rsidRPr="00164EC3">
        <w:rPr>
          <w:rFonts w:ascii="DFKai-SB" w:eastAsia="DFKai-SB" w:hAnsi="DFKai-SB" w:cs="Times New Roman"/>
          <w:lang w:val="en-GB"/>
        </w:rPr>
        <w:t>答：你捨我不得。你這一條毛巾。送我做表記。肯不肯。</w:t>
      </w:r>
    </w:p>
    <w:p w14:paraId="538B0096" w14:textId="77777777" w:rsidR="00C44183" w:rsidRPr="00164EC3" w:rsidRDefault="00C44183" w:rsidP="00C44183">
      <w:pPr>
        <w:spacing w:after="0"/>
        <w:ind w:firstLine="720"/>
        <w:jc w:val="both"/>
        <w:rPr>
          <w:rFonts w:ascii="DFKai-SB" w:eastAsia="DFKai-SB" w:hAnsi="DFKai-SB" w:cs="Times New Roman"/>
          <w:lang w:val="en-GB"/>
        </w:rPr>
      </w:pPr>
      <w:r w:rsidRPr="00164EC3">
        <w:rPr>
          <w:rFonts w:ascii="DFKai-SB" w:eastAsia="DFKai-SB" w:hAnsi="DFKai-SB" w:cs="Times New Roman"/>
          <w:lang w:val="en-GB"/>
        </w:rPr>
        <w:t>說：怎麼不肯呢。有更好的也肯。希在這一條毛巾。就不肯的道理。你要就拿去。</w:t>
      </w:r>
    </w:p>
    <w:p w14:paraId="16A257DB" w14:textId="77777777" w:rsidR="00C44183" w:rsidRPr="00164EC3" w:rsidRDefault="00C44183" w:rsidP="00C44183">
      <w:pPr>
        <w:spacing w:after="0"/>
        <w:ind w:firstLine="720"/>
        <w:jc w:val="both"/>
        <w:rPr>
          <w:rFonts w:ascii="DFKai-SB" w:eastAsia="DFKai-SB" w:hAnsi="DFKai-SB" w:cs="Times New Roman"/>
          <w:lang w:val="en-GB"/>
        </w:rPr>
      </w:pPr>
      <w:r w:rsidRPr="00164EC3">
        <w:rPr>
          <w:rFonts w:ascii="DFKai-SB" w:eastAsia="DFKai-SB" w:hAnsi="DFKai-SB" w:cs="Times New Roman"/>
          <w:lang w:val="en-GB"/>
        </w:rPr>
        <w:t>答：多謝多謝。</w:t>
      </w:r>
    </w:p>
    <w:p w14:paraId="6D112C78" w14:textId="77777777" w:rsidR="00C44183" w:rsidRPr="00164EC3" w:rsidRDefault="00C44183" w:rsidP="00C44183">
      <w:pPr>
        <w:spacing w:after="0"/>
        <w:ind w:firstLine="720"/>
        <w:jc w:val="both"/>
        <w:rPr>
          <w:rFonts w:ascii="DFKai-SB" w:eastAsia="DFKai-SB" w:hAnsi="DFKai-SB" w:cs="Times New Roman"/>
          <w:lang w:val="en-GB"/>
        </w:rPr>
      </w:pPr>
      <w:r w:rsidRPr="00164EC3">
        <w:rPr>
          <w:rFonts w:ascii="DFKai-SB" w:eastAsia="DFKai-SB" w:hAnsi="DFKai-SB" w:cs="Times New Roman"/>
          <w:lang w:val="en-GB"/>
        </w:rPr>
        <w:t>說：還有一句話講。方纔我有東西給了你表記。你如今有什麼東西回答我呢。</w:t>
      </w:r>
    </w:p>
    <w:p w14:paraId="46E3F579" w14:textId="77777777" w:rsidR="00C44183" w:rsidRPr="00164EC3" w:rsidRDefault="00C44183" w:rsidP="00C44183">
      <w:pPr>
        <w:spacing w:after="0"/>
        <w:ind w:firstLine="720"/>
        <w:jc w:val="both"/>
        <w:rPr>
          <w:rFonts w:ascii="DFKai-SB" w:eastAsia="DFKai-SB" w:hAnsi="DFKai-SB" w:cs="Times New Roman"/>
          <w:lang w:val="en-GB"/>
        </w:rPr>
      </w:pPr>
      <w:r w:rsidRPr="00164EC3">
        <w:rPr>
          <w:rFonts w:ascii="DFKai-SB" w:eastAsia="DFKai-SB" w:hAnsi="DFKai-SB" w:cs="Times New Roman"/>
          <w:lang w:val="en-GB"/>
        </w:rPr>
        <w:t>答：我是沒有什麼給你的。你若是不願意。你就把手巾拿回去罷了。誰要你的。</w:t>
      </w:r>
    </w:p>
    <w:p w14:paraId="324D02CB" w14:textId="77777777" w:rsidR="00C44183" w:rsidRPr="00164EC3" w:rsidRDefault="00C44183" w:rsidP="00C44183">
      <w:pPr>
        <w:spacing w:after="0"/>
        <w:ind w:left="720"/>
        <w:jc w:val="both"/>
        <w:rPr>
          <w:rFonts w:ascii="DFKai-SB" w:eastAsia="DFKai-SB" w:hAnsi="DFKai-SB" w:cs="Times New Roman"/>
          <w:lang w:val="en-GB"/>
        </w:rPr>
      </w:pPr>
      <w:r w:rsidRPr="00164EC3">
        <w:rPr>
          <w:rFonts w:ascii="DFKai-SB" w:eastAsia="DFKai-SB" w:hAnsi="DFKai-SB" w:cs="Times New Roman"/>
          <w:lang w:val="en-GB"/>
        </w:rPr>
        <w:t>說：我的好兄弟。不要使性兒。會使性的人快老。我如今和你相量。你既沒有東西回答我。你把頭兒朝過來笑一笑。給我親個嘴兒就罷了。</w:t>
      </w:r>
    </w:p>
    <w:p w14:paraId="4F70E56F" w14:textId="77777777" w:rsidR="00C44183" w:rsidRPr="00164EC3" w:rsidRDefault="00C44183" w:rsidP="00C44183">
      <w:pPr>
        <w:spacing w:after="0"/>
        <w:ind w:firstLine="720"/>
        <w:jc w:val="both"/>
        <w:rPr>
          <w:rFonts w:ascii="DFKai-SB" w:eastAsia="DFKai-SB" w:hAnsi="DFKai-SB" w:cs="Times New Roman"/>
          <w:lang w:val="en-GB"/>
        </w:rPr>
      </w:pPr>
      <w:r w:rsidRPr="00164EC3">
        <w:rPr>
          <w:rFonts w:ascii="DFKai-SB" w:eastAsia="DFKai-SB" w:hAnsi="DFKai-SB" w:cs="Times New Roman"/>
          <w:lang w:val="en-GB"/>
        </w:rPr>
        <w:t>答：噯呀。這個人好龌龊。把口水弄得人家滿嘴都是。</w:t>
      </w:r>
    </w:p>
    <w:p w14:paraId="391EBC4D" w14:textId="1619247D" w:rsidR="00C44183" w:rsidRPr="00164EC3" w:rsidRDefault="00164EC3" w:rsidP="00164EC3">
      <w:pPr>
        <w:spacing w:after="0"/>
        <w:jc w:val="both"/>
        <w:rPr>
          <w:rFonts w:ascii="DFKai-SB" w:eastAsia="DFKai-SB" w:hAnsi="DFKai-SB" w:cs="Times New Roman"/>
          <w:lang w:val="en-GB"/>
        </w:rPr>
      </w:pPr>
      <w:r>
        <w:rPr>
          <w:rFonts w:ascii="DFKai-SB" w:eastAsia="DFKai-SB" w:hAnsi="DFKai-SB" w:cs="Times New Roman"/>
          <w:lang w:val="en-GB"/>
        </w:rPr>
        <w:t xml:space="preserve">           </w:t>
      </w:r>
      <w:r w:rsidR="00C44183" w:rsidRPr="00164EC3">
        <w:rPr>
          <w:rFonts w:ascii="DFKai-SB" w:eastAsia="DFKai-SB" w:hAnsi="DFKai-SB" w:cs="Times New Roman"/>
          <w:lang w:val="en-GB"/>
        </w:rPr>
        <w:t>得罪得罪。好朋友玩。不要生氣。生氣就不好玩了。</w:t>
      </w:r>
    </w:p>
    <w:p w14:paraId="6B2A9BCE" w14:textId="5D9984D5" w:rsidR="00C44183" w:rsidRPr="00164EC3" w:rsidRDefault="00164EC3" w:rsidP="00C44183">
      <w:pPr>
        <w:spacing w:after="0"/>
        <w:ind w:firstLine="720"/>
        <w:jc w:val="both"/>
        <w:rPr>
          <w:rFonts w:ascii="DFKai-SB" w:eastAsia="DFKai-SB" w:hAnsi="DFKai-SB" w:cs="Times New Roman"/>
          <w:lang w:val="en-GB"/>
        </w:rPr>
      </w:pPr>
      <w:r>
        <w:rPr>
          <w:rFonts w:ascii="DFKai-SB" w:eastAsia="DFKai-SB" w:hAnsi="DFKai-SB" w:cs="Times New Roman"/>
          <w:lang w:val="en-GB"/>
        </w:rPr>
        <w:t xml:space="preserve">    </w:t>
      </w:r>
      <w:r w:rsidR="00C44183" w:rsidRPr="00164EC3">
        <w:rPr>
          <w:rFonts w:ascii="DFKai-SB" w:eastAsia="DFKai-SB" w:hAnsi="DFKai-SB" w:cs="Times New Roman"/>
          <w:lang w:val="en-GB"/>
        </w:rPr>
        <w:t>我們後生的人。出來都是愛玩的。不曾見你這個人。玩得太刻薄了。</w:t>
      </w:r>
    </w:p>
    <w:p w14:paraId="5CA812C3" w14:textId="6589CCC6" w:rsidR="00C44183" w:rsidRPr="00164EC3" w:rsidRDefault="00164EC3" w:rsidP="00C44183">
      <w:pPr>
        <w:spacing w:after="0"/>
        <w:ind w:firstLine="720"/>
        <w:jc w:val="both"/>
        <w:rPr>
          <w:rFonts w:ascii="DFKai-SB" w:eastAsia="DFKai-SB" w:hAnsi="DFKai-SB" w:cs="Times New Roman"/>
          <w:lang w:val="en-GB"/>
        </w:rPr>
      </w:pPr>
      <w:r>
        <w:rPr>
          <w:rFonts w:ascii="DFKai-SB" w:eastAsia="DFKai-SB" w:hAnsi="DFKai-SB" w:cs="Times New Roman"/>
          <w:lang w:val="en-GB"/>
        </w:rPr>
        <w:t xml:space="preserve">    </w:t>
      </w:r>
      <w:r w:rsidR="00C44183" w:rsidRPr="00164EC3">
        <w:rPr>
          <w:rFonts w:ascii="DFKai-SB" w:eastAsia="DFKai-SB" w:hAnsi="DFKai-SB" w:cs="Times New Roman"/>
          <w:lang w:val="en-GB"/>
        </w:rPr>
        <w:t>是我不著了。如今賠個罪兒。不要惱了。</w:t>
      </w:r>
    </w:p>
    <w:p w14:paraId="36E4B674" w14:textId="77777777" w:rsidR="00C44183" w:rsidRDefault="00C44183" w:rsidP="00C44183">
      <w:pPr>
        <w:spacing w:after="0"/>
        <w:ind w:firstLine="720"/>
        <w:jc w:val="both"/>
        <w:rPr>
          <w:rFonts w:ascii="Times New Roman" w:hAnsi="Times New Roman" w:cs="Times New Roman"/>
          <w:i/>
          <w:lang w:val="en-GB"/>
        </w:rPr>
      </w:pPr>
    </w:p>
    <w:p w14:paraId="7F386464" w14:textId="77777777" w:rsidR="00C44183" w:rsidRPr="009D1A3E" w:rsidRDefault="00C44183" w:rsidP="00C44183">
      <w:pPr>
        <w:spacing w:after="0"/>
        <w:ind w:left="720"/>
        <w:jc w:val="both"/>
        <w:rPr>
          <w:rFonts w:ascii="Times New Roman" w:hAnsi="Times New Roman" w:cs="Times New Roman"/>
          <w:lang w:val="en-GB"/>
        </w:rPr>
      </w:pPr>
      <w:r w:rsidRPr="009D1A3E">
        <w:rPr>
          <w:rFonts w:ascii="Times New Roman" w:hAnsi="Times New Roman" w:cs="Times New Roman"/>
          <w:i/>
          <w:lang w:val="en-GB"/>
        </w:rPr>
        <w:t>Statement:</w:t>
      </w:r>
      <w:r w:rsidRPr="009D1A3E">
        <w:rPr>
          <w:rFonts w:ascii="Times New Roman" w:hAnsi="Times New Roman" w:cs="Times New Roman"/>
          <w:lang w:val="en-GB"/>
        </w:rPr>
        <w:t xml:space="preserve">  You, young brother, are handsome, rich in talents and truly likable. I have missed your company. </w:t>
      </w:r>
    </w:p>
    <w:p w14:paraId="317051E1" w14:textId="77777777" w:rsidR="00C44183" w:rsidRPr="009D1A3E" w:rsidRDefault="00C44183" w:rsidP="00C44183">
      <w:pPr>
        <w:spacing w:after="0"/>
        <w:ind w:left="720"/>
        <w:jc w:val="both"/>
        <w:rPr>
          <w:rFonts w:ascii="Times New Roman" w:hAnsi="Times New Roman" w:cs="Times New Roman"/>
          <w:lang w:val="en-GB" w:eastAsia="ja-JP"/>
        </w:rPr>
      </w:pPr>
      <w:r w:rsidRPr="009D1A3E">
        <w:rPr>
          <w:rFonts w:ascii="Times New Roman" w:hAnsi="Times New Roman" w:cs="Times New Roman"/>
          <w:i/>
          <w:lang w:val="en-GB"/>
        </w:rPr>
        <w:t>Response:</w:t>
      </w:r>
      <w:r w:rsidRPr="009D1A3E">
        <w:rPr>
          <w:rFonts w:ascii="Times New Roman" w:hAnsi="Times New Roman" w:cs="Times New Roman"/>
          <w:lang w:val="en-GB"/>
        </w:rPr>
        <w:t xml:space="preserve">  You truly thought of me?! </w:t>
      </w:r>
      <w:r w:rsidRPr="009D1A3E">
        <w:rPr>
          <w:rFonts w:ascii="Times New Roman" w:hAnsi="Times New Roman" w:cs="Times New Roman"/>
          <w:lang w:val="en-GB" w:eastAsia="ja-JP"/>
        </w:rPr>
        <w:t>You are speaking nonsense, with these blandishments and hypocrisy. Fool someone else but not me!</w:t>
      </w:r>
    </w:p>
    <w:p w14:paraId="3D0200D3" w14:textId="77777777" w:rsidR="00C44183" w:rsidRPr="009D1A3E" w:rsidRDefault="00C44183" w:rsidP="00C44183">
      <w:pPr>
        <w:spacing w:after="0"/>
        <w:ind w:left="720"/>
        <w:jc w:val="both"/>
        <w:rPr>
          <w:rFonts w:ascii="Times New Roman" w:hAnsi="Times New Roman" w:cs="Times New Roman"/>
          <w:lang w:val="en-GB" w:eastAsia="ja-JP"/>
        </w:rPr>
      </w:pPr>
      <w:r w:rsidRPr="009D1A3E">
        <w:rPr>
          <w:rFonts w:ascii="Times New Roman" w:hAnsi="Times New Roman" w:cs="Times New Roman"/>
          <w:i/>
          <w:lang w:val="en-GB" w:eastAsia="ja-JP"/>
        </w:rPr>
        <w:t xml:space="preserve">Statement:  </w:t>
      </w:r>
      <w:r w:rsidRPr="009D1A3E">
        <w:rPr>
          <w:rFonts w:ascii="Times New Roman" w:hAnsi="Times New Roman" w:cs="Times New Roman"/>
          <w:lang w:val="en-GB" w:eastAsia="ja-JP"/>
        </w:rPr>
        <w:t>I truly was thinking of you, this is no lie. To prove that I do not try to fool you, I will take an oath in front of you!</w:t>
      </w:r>
    </w:p>
    <w:p w14:paraId="10E68190" w14:textId="77777777" w:rsidR="00C44183" w:rsidRPr="009D1A3E" w:rsidRDefault="00C44183" w:rsidP="00C44183">
      <w:pPr>
        <w:spacing w:after="0"/>
        <w:ind w:firstLine="720"/>
        <w:jc w:val="both"/>
        <w:rPr>
          <w:rFonts w:ascii="Times New Roman" w:hAnsi="Times New Roman" w:cs="Times New Roman"/>
          <w:lang w:val="en-GB" w:eastAsia="ja-JP"/>
        </w:rPr>
      </w:pPr>
      <w:r w:rsidRPr="009D1A3E">
        <w:rPr>
          <w:rFonts w:ascii="Times New Roman" w:hAnsi="Times New Roman" w:cs="Times New Roman"/>
          <w:i/>
          <w:lang w:val="en-GB" w:eastAsia="ja-JP"/>
        </w:rPr>
        <w:t>Response:</w:t>
      </w:r>
      <w:r w:rsidRPr="009D1A3E">
        <w:rPr>
          <w:rFonts w:ascii="Times New Roman" w:hAnsi="Times New Roman" w:cs="Times New Roman"/>
          <w:lang w:val="en-GB" w:eastAsia="ja-JP"/>
        </w:rPr>
        <w:t xml:space="preserve">  Take it then!</w:t>
      </w:r>
    </w:p>
    <w:p w14:paraId="76051BCB" w14:textId="77777777" w:rsidR="00C44183" w:rsidRPr="009D1A3E" w:rsidRDefault="00C44183" w:rsidP="00C44183">
      <w:pPr>
        <w:spacing w:after="0"/>
        <w:ind w:firstLine="720"/>
        <w:jc w:val="both"/>
        <w:rPr>
          <w:rFonts w:ascii="Times New Roman" w:hAnsi="Times New Roman" w:cs="Times New Roman"/>
          <w:lang w:val="en-GB" w:eastAsia="ja-JP"/>
        </w:rPr>
      </w:pPr>
      <w:r w:rsidRPr="009D1A3E">
        <w:rPr>
          <w:rFonts w:ascii="Times New Roman" w:hAnsi="Times New Roman" w:cs="Times New Roman"/>
          <w:i/>
          <w:lang w:val="en-GB" w:eastAsia="ja-JP"/>
        </w:rPr>
        <w:t xml:space="preserve">Statement:  </w:t>
      </w:r>
      <w:r w:rsidRPr="009D1A3E">
        <w:rPr>
          <w:rFonts w:ascii="Times New Roman" w:hAnsi="Times New Roman" w:cs="Times New Roman"/>
          <w:lang w:val="en-GB" w:eastAsia="ja-JP"/>
        </w:rPr>
        <w:t>Bear witness that I make a clear oath. If it is unclear it shall not count.</w:t>
      </w:r>
    </w:p>
    <w:p w14:paraId="3D083A93" w14:textId="77777777" w:rsidR="00C44183" w:rsidRPr="009D1A3E" w:rsidRDefault="00C44183" w:rsidP="00C44183">
      <w:pPr>
        <w:spacing w:after="0"/>
        <w:ind w:firstLine="720"/>
        <w:jc w:val="both"/>
        <w:rPr>
          <w:rFonts w:ascii="Times New Roman" w:hAnsi="Times New Roman" w:cs="Times New Roman"/>
          <w:lang w:val="en-GB" w:eastAsia="ja-JP"/>
        </w:rPr>
      </w:pPr>
      <w:r w:rsidRPr="009D1A3E">
        <w:rPr>
          <w:rFonts w:ascii="Times New Roman" w:hAnsi="Times New Roman" w:cs="Times New Roman"/>
          <w:i/>
          <w:lang w:val="en-GB" w:eastAsia="ja-JP"/>
        </w:rPr>
        <w:t>Response:</w:t>
      </w:r>
      <w:r w:rsidRPr="009D1A3E">
        <w:rPr>
          <w:rFonts w:ascii="Times New Roman" w:hAnsi="Times New Roman" w:cs="Times New Roman"/>
          <w:lang w:val="en-GB" w:eastAsia="ja-JP"/>
        </w:rPr>
        <w:t xml:space="preserve">  All right, all right. Make the oath!</w:t>
      </w:r>
    </w:p>
    <w:p w14:paraId="7FBBEEBE" w14:textId="77777777" w:rsidR="00C44183" w:rsidRPr="009D1A3E" w:rsidRDefault="00C44183" w:rsidP="00C44183">
      <w:pPr>
        <w:spacing w:after="0"/>
        <w:ind w:left="720"/>
        <w:jc w:val="both"/>
        <w:rPr>
          <w:rFonts w:ascii="Times New Roman" w:hAnsi="Times New Roman" w:cs="Times New Roman"/>
          <w:lang w:val="en-GB" w:eastAsia="ja-JP"/>
        </w:rPr>
      </w:pPr>
      <w:r w:rsidRPr="009D1A3E">
        <w:rPr>
          <w:rFonts w:ascii="Times New Roman" w:hAnsi="Times New Roman" w:cs="Times New Roman"/>
          <w:i/>
          <w:lang w:val="en-GB" w:eastAsia="ja-JP"/>
        </w:rPr>
        <w:t xml:space="preserve">Statement:  </w:t>
      </w:r>
      <w:r w:rsidRPr="009D1A3E">
        <w:rPr>
          <w:rFonts w:ascii="Times New Roman" w:hAnsi="Times New Roman" w:cs="Times New Roman"/>
          <w:lang w:val="en-GB" w:eastAsia="ja-JP"/>
        </w:rPr>
        <w:t>If I did not truly think of you, let a huge furuncle grow atop my head in an instant! Let it never heal, let pus and blood flow from it, and let it rot until the bone is exposed! Is this oath big and ruthless enough?</w:t>
      </w:r>
    </w:p>
    <w:p w14:paraId="67C2EAF4" w14:textId="77777777" w:rsidR="00C44183" w:rsidRPr="009D1A3E" w:rsidRDefault="00C44183" w:rsidP="00C44183">
      <w:pPr>
        <w:spacing w:after="0"/>
        <w:ind w:firstLine="720"/>
        <w:jc w:val="both"/>
        <w:rPr>
          <w:rFonts w:ascii="Times New Roman" w:hAnsi="Times New Roman" w:cs="Times New Roman"/>
          <w:lang w:val="en-GB" w:eastAsia="ja-JP"/>
        </w:rPr>
      </w:pPr>
      <w:r w:rsidRPr="009D1A3E">
        <w:rPr>
          <w:rFonts w:ascii="Times New Roman" w:hAnsi="Times New Roman" w:cs="Times New Roman"/>
          <w:i/>
          <w:lang w:val="en-GB" w:eastAsia="ja-JP"/>
        </w:rPr>
        <w:t>Response:</w:t>
      </w:r>
      <w:r w:rsidRPr="009D1A3E">
        <w:rPr>
          <w:rFonts w:ascii="Times New Roman" w:hAnsi="Times New Roman" w:cs="Times New Roman"/>
          <w:lang w:val="en-GB" w:eastAsia="ja-JP"/>
        </w:rPr>
        <w:t xml:space="preserve">  It is big, it is ruthless, but, after all, this oath is made merely by </w:t>
      </w:r>
      <w:r w:rsidRPr="009D1A3E">
        <w:rPr>
          <w:rFonts w:ascii="Times New Roman" w:hAnsi="Times New Roman" w:cs="Times New Roman"/>
          <w:i/>
          <w:lang w:val="en-GB" w:eastAsia="ja-JP"/>
        </w:rPr>
        <w:t>you</w:t>
      </w:r>
      <w:r w:rsidRPr="009D1A3E">
        <w:rPr>
          <w:rFonts w:ascii="Times New Roman" w:hAnsi="Times New Roman" w:cs="Times New Roman"/>
          <w:lang w:val="en-GB" w:eastAsia="ja-JP"/>
        </w:rPr>
        <w:t>.</w:t>
      </w:r>
    </w:p>
    <w:p w14:paraId="3BBC7D44" w14:textId="77777777" w:rsidR="00C44183" w:rsidRPr="009D1A3E" w:rsidRDefault="00C44183" w:rsidP="00C44183">
      <w:pPr>
        <w:spacing w:after="0"/>
        <w:ind w:firstLine="720"/>
        <w:jc w:val="both"/>
        <w:rPr>
          <w:rFonts w:ascii="Times New Roman" w:hAnsi="Times New Roman" w:cs="Times New Roman"/>
          <w:lang w:val="en-GB" w:eastAsia="ja-JP"/>
        </w:rPr>
      </w:pPr>
      <w:r w:rsidRPr="009D1A3E">
        <w:rPr>
          <w:rFonts w:ascii="Times New Roman" w:hAnsi="Times New Roman" w:cs="Times New Roman"/>
          <w:i/>
          <w:lang w:val="en-GB" w:eastAsia="ja-JP"/>
        </w:rPr>
        <w:t xml:space="preserve">Statement:  </w:t>
      </w:r>
      <w:r w:rsidRPr="009D1A3E">
        <w:rPr>
          <w:rFonts w:ascii="Times New Roman" w:hAnsi="Times New Roman" w:cs="Times New Roman"/>
          <w:lang w:val="en-GB" w:eastAsia="ja-JP"/>
        </w:rPr>
        <w:t xml:space="preserve">But you bade me make the oath, I acted as you wished, and you were my witness! </w:t>
      </w:r>
    </w:p>
    <w:p w14:paraId="491E5F63" w14:textId="77777777" w:rsidR="00C44183" w:rsidRPr="009D1A3E" w:rsidRDefault="00C44183" w:rsidP="00C44183">
      <w:pPr>
        <w:spacing w:after="0"/>
        <w:ind w:firstLine="720"/>
        <w:jc w:val="both"/>
        <w:rPr>
          <w:rFonts w:ascii="Times New Roman" w:hAnsi="Times New Roman" w:cs="Times New Roman"/>
          <w:lang w:val="en-GB" w:eastAsia="ja-JP"/>
        </w:rPr>
      </w:pPr>
      <w:r w:rsidRPr="009D1A3E">
        <w:rPr>
          <w:rFonts w:ascii="Times New Roman" w:hAnsi="Times New Roman" w:cs="Times New Roman"/>
          <w:i/>
          <w:lang w:val="en-GB" w:eastAsia="ja-JP"/>
        </w:rPr>
        <w:t>Response:</w:t>
      </w:r>
      <w:r w:rsidRPr="009D1A3E">
        <w:rPr>
          <w:rFonts w:ascii="Times New Roman" w:hAnsi="Times New Roman" w:cs="Times New Roman"/>
          <w:lang w:val="en-GB" w:eastAsia="ja-JP"/>
        </w:rPr>
        <w:t xml:space="preserve">  You, ruffian, are a glib talker, I will not speak with you, I want to go home. </w:t>
      </w:r>
    </w:p>
    <w:p w14:paraId="2D3E2FF5" w14:textId="77777777" w:rsidR="00C44183" w:rsidRPr="009D1A3E" w:rsidRDefault="00C44183" w:rsidP="00C44183">
      <w:pPr>
        <w:spacing w:after="0"/>
        <w:ind w:left="720"/>
        <w:jc w:val="both"/>
        <w:rPr>
          <w:rFonts w:ascii="Times New Roman" w:hAnsi="Times New Roman" w:cs="Times New Roman"/>
          <w:lang w:val="en-GB" w:eastAsia="ja-JP"/>
        </w:rPr>
      </w:pPr>
      <w:r w:rsidRPr="009D1A3E">
        <w:rPr>
          <w:rFonts w:ascii="Times New Roman" w:hAnsi="Times New Roman" w:cs="Times New Roman"/>
          <w:i/>
          <w:lang w:val="en-GB" w:eastAsia="ja-JP"/>
        </w:rPr>
        <w:t xml:space="preserve">Statement:  </w:t>
      </w:r>
      <w:r w:rsidRPr="009D1A3E">
        <w:rPr>
          <w:rFonts w:ascii="Times New Roman" w:hAnsi="Times New Roman" w:cs="Times New Roman"/>
          <w:lang w:val="en-GB" w:eastAsia="ja-JP"/>
        </w:rPr>
        <w:t>Will not you stay for a while? Please remain seated. I truly loathe parting with you.</w:t>
      </w:r>
    </w:p>
    <w:p w14:paraId="45C29F6C" w14:textId="77777777" w:rsidR="00C44183" w:rsidRPr="009D1A3E" w:rsidRDefault="00C44183" w:rsidP="00C44183">
      <w:pPr>
        <w:spacing w:after="0"/>
        <w:ind w:left="720"/>
        <w:jc w:val="both"/>
        <w:rPr>
          <w:rFonts w:ascii="Times New Roman" w:hAnsi="Times New Roman" w:cs="Times New Roman"/>
          <w:lang w:val="en-GB" w:eastAsia="ja-JP"/>
        </w:rPr>
      </w:pPr>
      <w:r w:rsidRPr="009D1A3E">
        <w:rPr>
          <w:rFonts w:ascii="Times New Roman" w:hAnsi="Times New Roman" w:cs="Times New Roman"/>
          <w:i/>
          <w:lang w:val="en-GB" w:eastAsia="ja-JP"/>
        </w:rPr>
        <w:t>Response:</w:t>
      </w:r>
      <w:r w:rsidRPr="009D1A3E">
        <w:rPr>
          <w:rFonts w:ascii="Times New Roman" w:hAnsi="Times New Roman" w:cs="Times New Roman"/>
          <w:lang w:val="en-GB" w:eastAsia="ja-JP"/>
        </w:rPr>
        <w:t xml:space="preserve">  If you really loathe to part, give me this towel as a token of our friendship, would you?</w:t>
      </w:r>
    </w:p>
    <w:p w14:paraId="566ACEC5" w14:textId="77777777" w:rsidR="00C44183" w:rsidRPr="009D1A3E" w:rsidRDefault="00C44183" w:rsidP="00C44183">
      <w:pPr>
        <w:spacing w:after="0"/>
        <w:ind w:left="720"/>
        <w:jc w:val="both"/>
        <w:rPr>
          <w:rFonts w:ascii="Times New Roman" w:hAnsi="Times New Roman" w:cs="Times New Roman"/>
          <w:lang w:val="en-GB" w:eastAsia="ja-JP"/>
        </w:rPr>
      </w:pPr>
      <w:r w:rsidRPr="009D1A3E">
        <w:rPr>
          <w:rFonts w:ascii="Times New Roman" w:hAnsi="Times New Roman" w:cs="Times New Roman"/>
          <w:i/>
          <w:lang w:val="en-GB" w:eastAsia="ja-JP"/>
        </w:rPr>
        <w:lastRenderedPageBreak/>
        <w:t xml:space="preserve">Statement:  </w:t>
      </w:r>
      <w:r w:rsidRPr="009D1A3E">
        <w:rPr>
          <w:rFonts w:ascii="Times New Roman" w:hAnsi="Times New Roman" w:cs="Times New Roman"/>
          <w:lang w:val="en-GB" w:eastAsia="ja-JP"/>
        </w:rPr>
        <w:t>How could I refuse? If I had anything better I would also give it to you. How could I disagree to give you a towel! Take it if you wish.</w:t>
      </w:r>
    </w:p>
    <w:p w14:paraId="5A8B41EB" w14:textId="77777777" w:rsidR="00C44183" w:rsidRPr="009D1A3E" w:rsidRDefault="00C44183" w:rsidP="00C44183">
      <w:pPr>
        <w:spacing w:after="0"/>
        <w:ind w:firstLine="720"/>
        <w:jc w:val="both"/>
        <w:rPr>
          <w:rFonts w:ascii="Times New Roman" w:hAnsi="Times New Roman" w:cs="Times New Roman"/>
          <w:lang w:val="en-GB" w:eastAsia="ja-JP"/>
        </w:rPr>
      </w:pPr>
      <w:r w:rsidRPr="009D1A3E">
        <w:rPr>
          <w:rFonts w:ascii="Times New Roman" w:hAnsi="Times New Roman" w:cs="Times New Roman"/>
          <w:i/>
          <w:lang w:val="en-GB" w:eastAsia="ja-JP"/>
        </w:rPr>
        <w:t>Response:</w:t>
      </w:r>
      <w:r w:rsidRPr="009D1A3E">
        <w:rPr>
          <w:rFonts w:ascii="Times New Roman" w:hAnsi="Times New Roman" w:cs="Times New Roman"/>
          <w:lang w:val="en-GB" w:eastAsia="ja-JP"/>
        </w:rPr>
        <w:t xml:space="preserve">  My sincere thanks, my sincere thanks. </w:t>
      </w:r>
    </w:p>
    <w:p w14:paraId="2B6CB2DB" w14:textId="77777777" w:rsidR="00C44183" w:rsidRPr="009D1A3E" w:rsidRDefault="00C44183" w:rsidP="00C44183">
      <w:pPr>
        <w:spacing w:after="0"/>
        <w:ind w:left="720"/>
        <w:jc w:val="both"/>
        <w:rPr>
          <w:rFonts w:ascii="Times New Roman" w:hAnsi="Times New Roman" w:cs="Times New Roman"/>
          <w:lang w:val="en-GB" w:eastAsia="ja-JP"/>
        </w:rPr>
      </w:pPr>
      <w:r w:rsidRPr="009D1A3E">
        <w:rPr>
          <w:rFonts w:ascii="Times New Roman" w:hAnsi="Times New Roman" w:cs="Times New Roman"/>
          <w:i/>
          <w:lang w:val="en-GB" w:eastAsia="ja-JP"/>
        </w:rPr>
        <w:t xml:space="preserve">Statement:  </w:t>
      </w:r>
      <w:r w:rsidRPr="009D1A3E">
        <w:rPr>
          <w:rFonts w:ascii="Times New Roman" w:hAnsi="Times New Roman" w:cs="Times New Roman"/>
          <w:lang w:val="en-GB" w:eastAsia="ja-JP"/>
        </w:rPr>
        <w:t>But there is something: I just gave you a thing as a token of our friendship, so what do you give me in return?</w:t>
      </w:r>
    </w:p>
    <w:p w14:paraId="04165746" w14:textId="77777777" w:rsidR="00C44183" w:rsidRPr="009D1A3E" w:rsidRDefault="00C44183" w:rsidP="00C44183">
      <w:pPr>
        <w:spacing w:after="0"/>
        <w:ind w:left="720"/>
        <w:jc w:val="both"/>
        <w:rPr>
          <w:rFonts w:ascii="Times New Roman" w:hAnsi="Times New Roman" w:cs="Times New Roman"/>
          <w:lang w:val="en-GB" w:eastAsia="ja-JP"/>
        </w:rPr>
      </w:pPr>
      <w:r w:rsidRPr="009D1A3E">
        <w:rPr>
          <w:rFonts w:ascii="Times New Roman" w:hAnsi="Times New Roman" w:cs="Times New Roman"/>
          <w:i/>
          <w:lang w:val="en-GB" w:eastAsia="ja-JP"/>
        </w:rPr>
        <w:t>Response:</w:t>
      </w:r>
      <w:r w:rsidRPr="009D1A3E">
        <w:rPr>
          <w:rFonts w:ascii="Times New Roman" w:hAnsi="Times New Roman" w:cs="Times New Roman"/>
          <w:lang w:val="en-GB" w:eastAsia="ja-JP"/>
        </w:rPr>
        <w:t xml:space="preserve">  I don’t have anything for you! If you don’t like this, take your towel back! Who wants your things!</w:t>
      </w:r>
    </w:p>
    <w:p w14:paraId="681ED87E" w14:textId="77777777" w:rsidR="00C44183" w:rsidRPr="009D1A3E" w:rsidRDefault="00C44183" w:rsidP="00C44183">
      <w:pPr>
        <w:spacing w:after="0"/>
        <w:ind w:left="720"/>
        <w:jc w:val="both"/>
        <w:rPr>
          <w:rFonts w:ascii="Times New Roman" w:hAnsi="Times New Roman" w:cs="Times New Roman"/>
          <w:lang w:val="en-GB"/>
        </w:rPr>
      </w:pPr>
      <w:r w:rsidRPr="009D1A3E">
        <w:rPr>
          <w:rFonts w:ascii="Times New Roman" w:hAnsi="Times New Roman" w:cs="Times New Roman"/>
          <w:i/>
          <w:lang w:val="en-GB" w:eastAsia="ja-JP"/>
        </w:rPr>
        <w:t xml:space="preserve">Statement:  </w:t>
      </w:r>
      <w:r w:rsidRPr="009D1A3E">
        <w:rPr>
          <w:rFonts w:ascii="Times New Roman" w:hAnsi="Times New Roman" w:cs="Times New Roman"/>
          <w:lang w:val="en-GB" w:eastAsia="ja-JP"/>
        </w:rPr>
        <w:t xml:space="preserve">You, good brother, should not be headstrong. Those who are headstrong age quickly.  Let me suggest this: if you have nothing to offer in return, </w:t>
      </w:r>
      <w:r w:rsidRPr="009D1A3E">
        <w:rPr>
          <w:rFonts w:ascii="Times New Roman" w:hAnsi="Times New Roman" w:cs="Times New Roman"/>
          <w:lang w:val="en-GB"/>
        </w:rPr>
        <w:t xml:space="preserve">turn your head and laugh at me, and give me a kiss. </w:t>
      </w:r>
    </w:p>
    <w:p w14:paraId="02643F3B" w14:textId="77777777" w:rsidR="00C44183" w:rsidRPr="009D1A3E" w:rsidRDefault="00C44183" w:rsidP="00C44183">
      <w:pPr>
        <w:spacing w:after="0"/>
        <w:ind w:firstLine="720"/>
        <w:jc w:val="both"/>
        <w:rPr>
          <w:rFonts w:ascii="Times New Roman" w:hAnsi="Times New Roman" w:cs="Times New Roman"/>
          <w:lang w:val="en-GB" w:eastAsia="ja-JP"/>
        </w:rPr>
      </w:pPr>
      <w:r w:rsidRPr="009D1A3E">
        <w:rPr>
          <w:rFonts w:ascii="Times New Roman" w:hAnsi="Times New Roman" w:cs="Times New Roman"/>
          <w:i/>
          <w:lang w:val="en-GB" w:eastAsia="ja-JP"/>
        </w:rPr>
        <w:t>Response:</w:t>
      </w:r>
      <w:r w:rsidRPr="009D1A3E">
        <w:rPr>
          <w:rFonts w:ascii="Times New Roman" w:hAnsi="Times New Roman" w:cs="Times New Roman"/>
          <w:lang w:val="en-GB" w:eastAsia="ja-JP"/>
        </w:rPr>
        <w:t xml:space="preserve">  Ha, this guy really is filthy! Wants to spit his saliva into another’s mouth! </w:t>
      </w:r>
    </w:p>
    <w:p w14:paraId="5ADA6BA9" w14:textId="77777777" w:rsidR="00C44183" w:rsidRPr="009D1A3E" w:rsidRDefault="00C44183" w:rsidP="00C44183">
      <w:pPr>
        <w:spacing w:after="0"/>
        <w:ind w:firstLine="720"/>
        <w:jc w:val="both"/>
        <w:rPr>
          <w:rFonts w:ascii="Times New Roman" w:hAnsi="Times New Roman" w:cs="Times New Roman"/>
          <w:lang w:val="en-GB" w:eastAsia="ja-JP"/>
        </w:rPr>
      </w:pPr>
      <w:r w:rsidRPr="009D1A3E">
        <w:rPr>
          <w:rFonts w:ascii="Times New Roman" w:hAnsi="Times New Roman" w:cs="Times New Roman"/>
          <w:lang w:val="en-GB" w:eastAsia="ja-JP"/>
        </w:rPr>
        <w:t>. . .</w:t>
      </w:r>
    </w:p>
    <w:p w14:paraId="08611934" w14:textId="77777777" w:rsidR="00C44183" w:rsidRPr="009D1A3E" w:rsidRDefault="00C44183" w:rsidP="00C44183">
      <w:pPr>
        <w:spacing w:after="0"/>
        <w:ind w:left="720"/>
        <w:jc w:val="both"/>
        <w:rPr>
          <w:rFonts w:ascii="Times New Roman" w:hAnsi="Times New Roman" w:cs="Times New Roman"/>
          <w:lang w:val="en-GB"/>
        </w:rPr>
      </w:pPr>
      <w:r w:rsidRPr="009D1A3E">
        <w:rPr>
          <w:rFonts w:ascii="Times New Roman" w:hAnsi="Times New Roman" w:cs="Times New Roman"/>
          <w:lang w:val="en-GB"/>
        </w:rPr>
        <w:t>Do not take offence, do not take offence! When good friends mock each other you should not grow angry. If you get angry you spoil the game!</w:t>
      </w:r>
    </w:p>
    <w:p w14:paraId="10108C1A" w14:textId="77777777" w:rsidR="00C44183" w:rsidRPr="009D1A3E" w:rsidRDefault="00C44183" w:rsidP="00C44183">
      <w:pPr>
        <w:spacing w:after="0"/>
        <w:ind w:firstLine="720"/>
        <w:jc w:val="both"/>
        <w:rPr>
          <w:rFonts w:ascii="Times New Roman" w:hAnsi="Times New Roman" w:cs="Times New Roman"/>
          <w:lang w:val="en-GB"/>
        </w:rPr>
      </w:pPr>
      <w:r w:rsidRPr="009D1A3E">
        <w:rPr>
          <w:rFonts w:ascii="Times New Roman" w:hAnsi="Times New Roman" w:cs="Times New Roman"/>
          <w:lang w:val="en-GB"/>
        </w:rPr>
        <w:t>We youngsters enjoy jests, but I’ve never seen anyone who was as harsh in mocking as you.</w:t>
      </w:r>
    </w:p>
    <w:p w14:paraId="65DB7B5D" w14:textId="77777777" w:rsidR="00C44183" w:rsidRPr="009D1A3E" w:rsidRDefault="00C44183" w:rsidP="00C44183">
      <w:pPr>
        <w:spacing w:after="0"/>
        <w:ind w:firstLine="720"/>
        <w:jc w:val="both"/>
        <w:rPr>
          <w:rFonts w:ascii="Times New Roman" w:hAnsi="Times New Roman" w:cs="Times New Roman"/>
          <w:lang w:val="en-GB"/>
        </w:rPr>
      </w:pPr>
      <w:r w:rsidRPr="009D1A3E">
        <w:rPr>
          <w:rFonts w:ascii="Times New Roman" w:hAnsi="Times New Roman" w:cs="Times New Roman"/>
          <w:lang w:val="en-GB"/>
        </w:rPr>
        <w:t xml:space="preserve">I was at fault and I now apologise. Please do not be angry. </w:t>
      </w:r>
    </w:p>
    <w:p w14:paraId="30188849" w14:textId="77777777" w:rsidR="00C44183" w:rsidRPr="009D1A3E" w:rsidRDefault="00C44183" w:rsidP="00C44183">
      <w:pPr>
        <w:spacing w:after="0"/>
        <w:jc w:val="right"/>
        <w:rPr>
          <w:rFonts w:ascii="Times New Roman" w:hAnsi="Times New Roman" w:cs="Times New Roman"/>
          <w:lang w:val="en-GB"/>
        </w:rPr>
      </w:pPr>
      <w:r>
        <w:rPr>
          <w:rFonts w:ascii="Times New Roman" w:hAnsi="Times New Roman" w:cs="Times New Roman"/>
          <w:lang w:val="en-GB"/>
        </w:rPr>
        <w:t xml:space="preserve">(Cited from </w:t>
      </w:r>
      <w:r>
        <w:rPr>
          <w:rFonts w:ascii="Times New Roman" w:hAnsi="Times New Roman" w:cs="Times New Roman"/>
          <w:lang w:val="hu-HU"/>
        </w:rPr>
        <w:t>Kádár 2011: 82-85</w:t>
      </w:r>
      <w:r>
        <w:rPr>
          <w:rFonts w:ascii="Times New Roman" w:hAnsi="Times New Roman" w:cs="Times New Roman"/>
          <w:lang w:val="en-GB"/>
        </w:rPr>
        <w:t>)</w:t>
      </w:r>
    </w:p>
    <w:p w14:paraId="383128C5" w14:textId="77777777" w:rsidR="00C44183" w:rsidRDefault="00C44183" w:rsidP="00C44183">
      <w:pPr>
        <w:spacing w:after="0"/>
        <w:jc w:val="both"/>
        <w:rPr>
          <w:rFonts w:ascii="Times New Roman" w:hAnsi="Times New Roman" w:cs="Times New Roman"/>
          <w:sz w:val="24"/>
          <w:szCs w:val="24"/>
          <w:lang w:val="hu-HU"/>
        </w:rPr>
      </w:pPr>
    </w:p>
    <w:p w14:paraId="50F5D5A6" w14:textId="59478078" w:rsidR="00C44183" w:rsidRDefault="00C44183" w:rsidP="00C44183">
      <w:pPr>
        <w:spacing w:after="0"/>
        <w:jc w:val="both"/>
        <w:rPr>
          <w:rFonts w:ascii="Times New Roman" w:hAnsi="Times New Roman" w:cs="Times New Roman"/>
          <w:sz w:val="24"/>
          <w:szCs w:val="24"/>
          <w:lang w:val="hu-HU"/>
        </w:rPr>
      </w:pPr>
      <w:r>
        <w:rPr>
          <w:rFonts w:ascii="Times New Roman" w:hAnsi="Times New Roman" w:cs="Times New Roman"/>
          <w:sz w:val="24"/>
          <w:szCs w:val="24"/>
          <w:lang w:val="hu-HU"/>
        </w:rPr>
        <w:t>This textbook dialogue which p</w:t>
      </w:r>
      <w:r w:rsidR="00C533CD">
        <w:rPr>
          <w:rFonts w:ascii="Times New Roman" w:hAnsi="Times New Roman" w:cs="Times New Roman"/>
          <w:sz w:val="24"/>
          <w:szCs w:val="24"/>
          <w:lang w:val="hu-HU"/>
        </w:rPr>
        <w:t>rescribed normative behaviour makes it</w:t>
      </w:r>
      <w:r>
        <w:rPr>
          <w:rFonts w:ascii="Times New Roman" w:hAnsi="Times New Roman" w:cs="Times New Roman"/>
          <w:sz w:val="24"/>
          <w:szCs w:val="24"/>
          <w:lang w:val="hu-HU"/>
        </w:rPr>
        <w:t xml:space="preserve"> clear that </w:t>
      </w:r>
      <w:r w:rsidR="00C533CD">
        <w:rPr>
          <w:rFonts w:ascii="Times New Roman" w:hAnsi="Times New Roman" w:cs="Times New Roman"/>
          <w:sz w:val="24"/>
          <w:szCs w:val="24"/>
          <w:lang w:val="hu-HU"/>
        </w:rPr>
        <w:t xml:space="preserve">recurrent </w:t>
      </w:r>
      <w:r>
        <w:rPr>
          <w:rFonts w:ascii="Times New Roman" w:hAnsi="Times New Roman" w:cs="Times New Roman"/>
          <w:sz w:val="24"/>
          <w:szCs w:val="24"/>
          <w:lang w:val="hu-HU"/>
        </w:rPr>
        <w:t>mocking should be disarmed by apologising, in order to</w:t>
      </w:r>
      <w:r w:rsidR="00C1568E">
        <w:rPr>
          <w:rFonts w:ascii="Times New Roman" w:hAnsi="Times New Roman" w:cs="Times New Roman"/>
          <w:sz w:val="24"/>
          <w:szCs w:val="24"/>
          <w:lang w:val="hu-HU"/>
        </w:rPr>
        <w:t xml:space="preserve"> prevent</w:t>
      </w:r>
      <w:r>
        <w:rPr>
          <w:rFonts w:ascii="Times New Roman" w:hAnsi="Times New Roman" w:cs="Times New Roman"/>
          <w:sz w:val="24"/>
          <w:szCs w:val="24"/>
          <w:lang w:val="hu-HU"/>
        </w:rPr>
        <w:t xml:space="preserve"> it developing into a</w:t>
      </w:r>
      <w:r w:rsidR="00C533CD">
        <w:rPr>
          <w:rFonts w:ascii="Times New Roman" w:hAnsi="Times New Roman" w:cs="Times New Roman"/>
          <w:sz w:val="24"/>
          <w:szCs w:val="24"/>
          <w:lang w:val="hu-HU"/>
        </w:rPr>
        <w:t xml:space="preserve"> </w:t>
      </w:r>
      <w:r>
        <w:rPr>
          <w:rFonts w:ascii="Times New Roman" w:hAnsi="Times New Roman" w:cs="Times New Roman"/>
          <w:sz w:val="24"/>
          <w:szCs w:val="24"/>
          <w:lang w:val="hu-HU"/>
        </w:rPr>
        <w:t xml:space="preserve">destructive </w:t>
      </w:r>
      <w:r w:rsidR="00C533CD">
        <w:rPr>
          <w:rFonts w:ascii="Times New Roman" w:hAnsi="Times New Roman" w:cs="Times New Roman"/>
          <w:sz w:val="24"/>
          <w:szCs w:val="24"/>
          <w:lang w:val="hu-HU"/>
        </w:rPr>
        <w:t xml:space="preserve">ritual </w:t>
      </w:r>
      <w:r>
        <w:rPr>
          <w:rFonts w:ascii="Times New Roman" w:hAnsi="Times New Roman" w:cs="Times New Roman"/>
          <w:sz w:val="24"/>
          <w:szCs w:val="24"/>
          <w:lang w:val="hu-HU"/>
        </w:rPr>
        <w:t>practice.</w:t>
      </w:r>
      <w:r w:rsidR="00C533CD">
        <w:rPr>
          <w:rFonts w:ascii="Times New Roman" w:hAnsi="Times New Roman" w:cs="Times New Roman"/>
          <w:sz w:val="24"/>
          <w:szCs w:val="24"/>
          <w:lang w:val="hu-HU"/>
        </w:rPr>
        <w:t xml:space="preserve"> </w:t>
      </w:r>
    </w:p>
    <w:p w14:paraId="0212111C" w14:textId="254F1A02" w:rsidR="009F6A66" w:rsidRDefault="00C44183" w:rsidP="00C44183">
      <w:pPr>
        <w:spacing w:after="0"/>
        <w:jc w:val="both"/>
        <w:rPr>
          <w:rFonts w:ascii="Times New Roman" w:hAnsi="Times New Roman" w:cs="Times New Roman"/>
          <w:sz w:val="24"/>
          <w:szCs w:val="24"/>
          <w:lang w:val="hu-HU"/>
        </w:rPr>
      </w:pPr>
      <w:r>
        <w:rPr>
          <w:rFonts w:ascii="Times New Roman" w:hAnsi="Times New Roman" w:cs="Times New Roman"/>
          <w:sz w:val="24"/>
          <w:szCs w:val="24"/>
          <w:lang w:val="hu-HU"/>
        </w:rPr>
        <w:tab/>
        <w:t>To sum up, even though c</w:t>
      </w:r>
      <w:r w:rsidR="0038168D">
        <w:rPr>
          <w:rFonts w:ascii="Times New Roman" w:hAnsi="Times New Roman" w:cs="Times New Roman"/>
          <w:sz w:val="24"/>
          <w:szCs w:val="24"/>
          <w:lang w:val="hu-HU"/>
        </w:rPr>
        <w:t>ertain forms of rituals of viole</w:t>
      </w:r>
      <w:r>
        <w:rPr>
          <w:rFonts w:ascii="Times New Roman" w:hAnsi="Times New Roman" w:cs="Times New Roman"/>
          <w:sz w:val="24"/>
          <w:szCs w:val="24"/>
          <w:lang w:val="hu-HU"/>
        </w:rPr>
        <w:t xml:space="preserve">nce </w:t>
      </w:r>
      <w:r w:rsidR="00C1568E">
        <w:rPr>
          <w:rFonts w:ascii="Times New Roman" w:hAnsi="Times New Roman" w:cs="Times New Roman"/>
          <w:sz w:val="24"/>
          <w:szCs w:val="24"/>
          <w:lang w:val="hu-HU"/>
        </w:rPr>
        <w:t>were</w:t>
      </w:r>
      <w:r w:rsidR="00121B90">
        <w:rPr>
          <w:rFonts w:ascii="Times New Roman" w:hAnsi="Times New Roman" w:cs="Times New Roman"/>
          <w:sz w:val="24"/>
          <w:szCs w:val="24"/>
          <w:lang w:val="hu-HU"/>
        </w:rPr>
        <w:t xml:space="preserve"> </w:t>
      </w:r>
      <w:r>
        <w:rPr>
          <w:rFonts w:ascii="Times New Roman" w:hAnsi="Times New Roman" w:cs="Times New Roman"/>
          <w:sz w:val="24"/>
          <w:szCs w:val="24"/>
          <w:lang w:val="hu-HU"/>
        </w:rPr>
        <w:t>accepted in</w:t>
      </w:r>
      <w:r w:rsidR="00121B90">
        <w:rPr>
          <w:rFonts w:ascii="Times New Roman" w:hAnsi="Times New Roman" w:cs="Times New Roman"/>
          <w:sz w:val="24"/>
          <w:szCs w:val="24"/>
          <w:lang w:val="hu-HU"/>
        </w:rPr>
        <w:t xml:space="preserve"> certain periods and places</w:t>
      </w:r>
      <w:r>
        <w:rPr>
          <w:rFonts w:ascii="Times New Roman" w:hAnsi="Times New Roman" w:cs="Times New Roman"/>
          <w:sz w:val="24"/>
          <w:szCs w:val="24"/>
          <w:lang w:val="hu-HU"/>
        </w:rPr>
        <w:t>, we should be aware that destructive ritual</w:t>
      </w:r>
      <w:r w:rsidR="00121B90">
        <w:rPr>
          <w:rFonts w:ascii="Times New Roman" w:hAnsi="Times New Roman" w:cs="Times New Roman"/>
          <w:sz w:val="24"/>
          <w:szCs w:val="24"/>
          <w:lang w:val="hu-HU"/>
        </w:rPr>
        <w:t xml:space="preserve"> practices</w:t>
      </w:r>
      <w:r>
        <w:rPr>
          <w:rFonts w:ascii="Times New Roman" w:hAnsi="Times New Roman" w:cs="Times New Roman"/>
          <w:sz w:val="24"/>
          <w:szCs w:val="24"/>
          <w:lang w:val="hu-HU"/>
        </w:rPr>
        <w:t xml:space="preserve"> </w:t>
      </w:r>
      <w:r w:rsidRPr="00F26A42">
        <w:rPr>
          <w:rFonts w:ascii="Times New Roman" w:hAnsi="Times New Roman" w:cs="Times New Roman"/>
          <w:i/>
          <w:sz w:val="24"/>
          <w:szCs w:val="24"/>
          <w:lang w:val="hu-HU"/>
        </w:rPr>
        <w:t>per se</w:t>
      </w:r>
      <w:r w:rsidR="00121B90">
        <w:rPr>
          <w:rFonts w:ascii="Times New Roman" w:hAnsi="Times New Roman" w:cs="Times New Roman"/>
          <w:sz w:val="24"/>
          <w:szCs w:val="24"/>
          <w:lang w:val="hu-HU"/>
        </w:rPr>
        <w:t xml:space="preserve"> were</w:t>
      </w:r>
      <w:r>
        <w:rPr>
          <w:rFonts w:ascii="Times New Roman" w:hAnsi="Times New Roman" w:cs="Times New Roman"/>
          <w:sz w:val="24"/>
          <w:szCs w:val="24"/>
          <w:lang w:val="hu-HU"/>
        </w:rPr>
        <w:t xml:space="preserve"> perhaps never </w:t>
      </w:r>
      <w:r w:rsidR="00C1568E">
        <w:rPr>
          <w:rFonts w:ascii="Times New Roman" w:hAnsi="Times New Roman" w:cs="Times New Roman"/>
          <w:sz w:val="24"/>
          <w:szCs w:val="24"/>
          <w:lang w:val="hu-HU"/>
        </w:rPr>
        <w:t>formally endorsed</w:t>
      </w:r>
      <w:r w:rsidR="00121B90">
        <w:rPr>
          <w:rFonts w:ascii="Times New Roman" w:hAnsi="Times New Roman" w:cs="Times New Roman"/>
          <w:sz w:val="24"/>
          <w:szCs w:val="24"/>
          <w:lang w:val="hu-HU"/>
        </w:rPr>
        <w:t xml:space="preserve"> in any society</w:t>
      </w:r>
      <w:r>
        <w:rPr>
          <w:rFonts w:ascii="Times New Roman" w:hAnsi="Times New Roman" w:cs="Times New Roman"/>
          <w:sz w:val="24"/>
          <w:szCs w:val="24"/>
          <w:lang w:val="hu-HU"/>
        </w:rPr>
        <w:t>. Furthermore, if one observes</w:t>
      </w:r>
      <w:r w:rsidR="00246F50">
        <w:rPr>
          <w:rFonts w:ascii="Times New Roman" w:hAnsi="Times New Roman" w:cs="Times New Roman"/>
          <w:sz w:val="24"/>
          <w:szCs w:val="24"/>
          <w:lang w:val="hu-HU"/>
        </w:rPr>
        <w:t xml:space="preserve"> </w:t>
      </w:r>
      <w:r w:rsidR="00426320">
        <w:rPr>
          <w:rFonts w:ascii="Times New Roman" w:hAnsi="Times New Roman" w:cs="Times New Roman"/>
          <w:sz w:val="24"/>
          <w:szCs w:val="24"/>
          <w:lang w:val="hu-HU"/>
        </w:rPr>
        <w:t>morality books, behaviour manuals and other historical</w:t>
      </w:r>
      <w:r w:rsidR="00C1568E">
        <w:rPr>
          <w:rFonts w:ascii="Times New Roman" w:hAnsi="Times New Roman" w:cs="Times New Roman"/>
          <w:sz w:val="24"/>
          <w:szCs w:val="24"/>
          <w:lang w:val="hu-HU"/>
        </w:rPr>
        <w:t xml:space="preserve"> </w:t>
      </w:r>
      <w:r w:rsidR="00426320">
        <w:rPr>
          <w:rFonts w:ascii="Times New Roman" w:hAnsi="Times New Roman" w:cs="Times New Roman"/>
          <w:sz w:val="24"/>
          <w:szCs w:val="24"/>
          <w:lang w:val="hu-HU"/>
        </w:rPr>
        <w:t>sources, as well as</w:t>
      </w:r>
      <w:r>
        <w:rPr>
          <w:rFonts w:ascii="Times New Roman" w:hAnsi="Times New Roman" w:cs="Times New Roman"/>
          <w:sz w:val="24"/>
          <w:szCs w:val="24"/>
          <w:lang w:val="hu-HU"/>
        </w:rPr>
        <w:t xml:space="preserve"> contemporary movements and legislations against destructive ritual practices it becomes evident that in normative public discourse</w:t>
      </w:r>
      <w:r w:rsidR="00DE75F2">
        <w:rPr>
          <w:rFonts w:ascii="Times New Roman" w:hAnsi="Times New Roman" w:cs="Times New Roman"/>
          <w:sz w:val="24"/>
          <w:szCs w:val="24"/>
          <w:lang w:val="hu-HU"/>
        </w:rPr>
        <w:t>, de</w:t>
      </w:r>
      <w:r w:rsidR="00426320">
        <w:rPr>
          <w:rFonts w:ascii="Times New Roman" w:hAnsi="Times New Roman" w:cs="Times New Roman"/>
          <w:sz w:val="24"/>
          <w:szCs w:val="24"/>
          <w:lang w:val="hu-HU"/>
        </w:rPr>
        <w:t>structive</w:t>
      </w:r>
      <w:r>
        <w:rPr>
          <w:rFonts w:ascii="Times New Roman" w:hAnsi="Times New Roman" w:cs="Times New Roman"/>
          <w:sz w:val="24"/>
          <w:szCs w:val="24"/>
          <w:lang w:val="hu-HU"/>
        </w:rPr>
        <w:t xml:space="preserve"> acts are condemned. </w:t>
      </w:r>
      <w:r w:rsidR="000500BA">
        <w:rPr>
          <w:rFonts w:ascii="Times New Roman" w:hAnsi="Times New Roman" w:cs="Times New Roman"/>
          <w:sz w:val="24"/>
          <w:szCs w:val="24"/>
          <w:lang w:val="hu-HU"/>
        </w:rPr>
        <w:t>Thus</w:t>
      </w:r>
      <w:r>
        <w:rPr>
          <w:rFonts w:ascii="Times New Roman" w:hAnsi="Times New Roman" w:cs="Times New Roman"/>
          <w:sz w:val="24"/>
          <w:szCs w:val="24"/>
          <w:lang w:val="hu-HU"/>
        </w:rPr>
        <w:t xml:space="preserve">, </w:t>
      </w:r>
      <w:r w:rsidR="000500BA">
        <w:rPr>
          <w:rFonts w:ascii="Times New Roman" w:hAnsi="Times New Roman" w:cs="Times New Roman"/>
          <w:sz w:val="24"/>
          <w:szCs w:val="24"/>
          <w:lang w:val="hu-HU"/>
        </w:rPr>
        <w:t>we can conclude that destructive ritual</w:t>
      </w:r>
      <w:r w:rsidR="00C1568E">
        <w:rPr>
          <w:rFonts w:ascii="Times New Roman" w:hAnsi="Times New Roman" w:cs="Times New Roman"/>
          <w:sz w:val="24"/>
          <w:szCs w:val="24"/>
          <w:lang w:val="hu-HU"/>
        </w:rPr>
        <w:t>,</w:t>
      </w:r>
      <w:r w:rsidR="000500BA">
        <w:rPr>
          <w:rFonts w:ascii="Times New Roman" w:hAnsi="Times New Roman" w:cs="Times New Roman"/>
          <w:sz w:val="24"/>
          <w:szCs w:val="24"/>
          <w:lang w:val="hu-HU"/>
        </w:rPr>
        <w:t xml:space="preserve"> when recognised</w:t>
      </w:r>
      <w:r w:rsidR="00C1568E">
        <w:rPr>
          <w:rFonts w:ascii="Times New Roman" w:hAnsi="Times New Roman" w:cs="Times New Roman"/>
          <w:sz w:val="24"/>
          <w:szCs w:val="24"/>
          <w:lang w:val="hu-HU"/>
        </w:rPr>
        <w:t xml:space="preserve"> as such,</w:t>
      </w:r>
      <w:r w:rsidR="000500BA">
        <w:rPr>
          <w:rFonts w:ascii="Times New Roman" w:hAnsi="Times New Roman" w:cs="Times New Roman"/>
          <w:sz w:val="24"/>
          <w:szCs w:val="24"/>
          <w:lang w:val="hu-HU"/>
        </w:rPr>
        <w:t xml:space="preserve"> </w:t>
      </w:r>
      <w:r w:rsidR="00DA7DF8">
        <w:rPr>
          <w:rFonts w:ascii="Times New Roman" w:hAnsi="Times New Roman" w:cs="Times New Roman"/>
          <w:sz w:val="24"/>
          <w:szCs w:val="24"/>
          <w:lang w:val="hu-HU"/>
        </w:rPr>
        <w:t>attracts</w:t>
      </w:r>
      <w:r w:rsidR="000500BA">
        <w:rPr>
          <w:rFonts w:ascii="Times New Roman" w:hAnsi="Times New Roman" w:cs="Times New Roman"/>
          <w:sz w:val="24"/>
          <w:szCs w:val="24"/>
          <w:lang w:val="hu-HU"/>
        </w:rPr>
        <w:t xml:space="preserve"> negative public evaluation.  </w:t>
      </w:r>
    </w:p>
    <w:p w14:paraId="0A26FD72" w14:textId="77777777" w:rsidR="00C44183" w:rsidRPr="000500BA" w:rsidRDefault="00C44183" w:rsidP="009D139D">
      <w:pPr>
        <w:spacing w:after="0"/>
        <w:jc w:val="both"/>
        <w:rPr>
          <w:rFonts w:ascii="Times New Roman" w:hAnsi="Times New Roman" w:cs="Times New Roman"/>
          <w:i/>
          <w:sz w:val="24"/>
          <w:szCs w:val="24"/>
          <w:lang w:val="hu-HU"/>
        </w:rPr>
      </w:pPr>
    </w:p>
    <w:p w14:paraId="14D5C095" w14:textId="77777777" w:rsidR="008362A1" w:rsidRPr="008362A1" w:rsidRDefault="009F6A66" w:rsidP="009D139D">
      <w:pPr>
        <w:spacing w:after="0"/>
        <w:jc w:val="both"/>
        <w:rPr>
          <w:rFonts w:ascii="Times New Roman" w:hAnsi="Times New Roman" w:cs="Times New Roman"/>
          <w:i/>
          <w:sz w:val="24"/>
          <w:szCs w:val="24"/>
        </w:rPr>
      </w:pPr>
      <w:r>
        <w:rPr>
          <w:rFonts w:ascii="Times New Roman" w:hAnsi="Times New Roman" w:cs="Times New Roman"/>
          <w:i/>
          <w:sz w:val="24"/>
          <w:szCs w:val="24"/>
        </w:rPr>
        <w:t xml:space="preserve">6.4.2. </w:t>
      </w:r>
      <w:r w:rsidR="008362A1">
        <w:rPr>
          <w:rFonts w:ascii="Times New Roman" w:hAnsi="Times New Roman" w:cs="Times New Roman"/>
          <w:i/>
          <w:sz w:val="24"/>
          <w:szCs w:val="24"/>
        </w:rPr>
        <w:t>Participant</w:t>
      </w:r>
      <w:r w:rsidR="000500BA">
        <w:rPr>
          <w:rFonts w:ascii="Times New Roman" w:hAnsi="Times New Roman" w:cs="Times New Roman"/>
          <w:i/>
          <w:sz w:val="24"/>
          <w:szCs w:val="24"/>
        </w:rPr>
        <w:t>/</w:t>
      </w:r>
      <w:r w:rsidR="00A568F3">
        <w:rPr>
          <w:rFonts w:ascii="Times New Roman" w:hAnsi="Times New Roman" w:cs="Times New Roman"/>
          <w:i/>
          <w:sz w:val="24"/>
          <w:szCs w:val="24"/>
        </w:rPr>
        <w:t>onlooker</w:t>
      </w:r>
      <w:r w:rsidR="008362A1">
        <w:rPr>
          <w:rFonts w:ascii="Times New Roman" w:hAnsi="Times New Roman" w:cs="Times New Roman"/>
          <w:i/>
          <w:sz w:val="24"/>
          <w:szCs w:val="24"/>
        </w:rPr>
        <w:t xml:space="preserve"> perspectives</w:t>
      </w:r>
    </w:p>
    <w:p w14:paraId="6749C725" w14:textId="5AC3F993" w:rsidR="00BA6C5E" w:rsidRDefault="000500BA" w:rsidP="009D139D">
      <w:pPr>
        <w:spacing w:after="0"/>
        <w:jc w:val="both"/>
        <w:rPr>
          <w:rFonts w:ascii="Times New Roman" w:hAnsi="Times New Roman" w:cs="Times New Roman"/>
          <w:sz w:val="24"/>
          <w:szCs w:val="24"/>
        </w:rPr>
      </w:pPr>
      <w:r>
        <w:rPr>
          <w:rFonts w:ascii="Times New Roman" w:hAnsi="Times New Roman" w:cs="Times New Roman"/>
          <w:sz w:val="24"/>
          <w:szCs w:val="24"/>
        </w:rPr>
        <w:t>The destructive character of a ritual becomes relative when</w:t>
      </w:r>
      <w:r w:rsidR="00426320">
        <w:rPr>
          <w:rFonts w:ascii="Times New Roman" w:hAnsi="Times New Roman" w:cs="Times New Roman"/>
          <w:sz w:val="24"/>
          <w:szCs w:val="24"/>
        </w:rPr>
        <w:t xml:space="preserve"> one focuses on</w:t>
      </w:r>
      <w:r>
        <w:rPr>
          <w:rFonts w:ascii="Times New Roman" w:hAnsi="Times New Roman" w:cs="Times New Roman"/>
          <w:sz w:val="24"/>
          <w:szCs w:val="24"/>
        </w:rPr>
        <w:t xml:space="preserve"> the perspective of</w:t>
      </w:r>
      <w:r w:rsidR="00A568F3">
        <w:rPr>
          <w:rFonts w:ascii="Times New Roman" w:hAnsi="Times New Roman" w:cs="Times New Roman"/>
          <w:sz w:val="24"/>
          <w:szCs w:val="24"/>
        </w:rPr>
        <w:t xml:space="preserve"> participants and onlookers (i</w:t>
      </w:r>
      <w:r w:rsidR="00426320">
        <w:rPr>
          <w:rFonts w:ascii="Times New Roman" w:hAnsi="Times New Roman" w:cs="Times New Roman"/>
          <w:sz w:val="24"/>
          <w:szCs w:val="24"/>
        </w:rPr>
        <w:t>.e. people in the community who passively watch</w:t>
      </w:r>
      <w:r w:rsidR="00A568F3">
        <w:rPr>
          <w:rFonts w:ascii="Times New Roman" w:hAnsi="Times New Roman" w:cs="Times New Roman"/>
          <w:sz w:val="24"/>
          <w:szCs w:val="24"/>
        </w:rPr>
        <w:t xml:space="preserve"> in-group ritual</w:t>
      </w:r>
      <w:r w:rsidR="00426320">
        <w:rPr>
          <w:rFonts w:ascii="Times New Roman" w:hAnsi="Times New Roman" w:cs="Times New Roman"/>
          <w:sz w:val="24"/>
          <w:szCs w:val="24"/>
        </w:rPr>
        <w:t xml:space="preserve"> practices</w:t>
      </w:r>
      <w:r w:rsidR="00A568F3">
        <w:rPr>
          <w:rFonts w:ascii="Times New Roman" w:hAnsi="Times New Roman" w:cs="Times New Roman"/>
          <w:sz w:val="24"/>
          <w:szCs w:val="24"/>
        </w:rPr>
        <w:t>)</w:t>
      </w:r>
      <w:r w:rsidR="00426320">
        <w:rPr>
          <w:rFonts w:ascii="Times New Roman" w:hAnsi="Times New Roman" w:cs="Times New Roman"/>
          <w:sz w:val="24"/>
          <w:szCs w:val="24"/>
        </w:rPr>
        <w:t>.</w:t>
      </w:r>
      <w:r>
        <w:rPr>
          <w:rFonts w:ascii="Times New Roman" w:hAnsi="Times New Roman" w:cs="Times New Roman"/>
          <w:sz w:val="24"/>
          <w:szCs w:val="24"/>
        </w:rPr>
        <w:t xml:space="preserve"> </w:t>
      </w:r>
      <w:r w:rsidR="00BA6C5E">
        <w:rPr>
          <w:rFonts w:ascii="Times New Roman" w:hAnsi="Times New Roman" w:cs="Times New Roman"/>
          <w:sz w:val="24"/>
          <w:szCs w:val="24"/>
        </w:rPr>
        <w:t>“</w:t>
      </w:r>
      <w:r w:rsidR="00A568F3">
        <w:rPr>
          <w:rFonts w:ascii="Times New Roman" w:hAnsi="Times New Roman" w:cs="Times New Roman"/>
          <w:sz w:val="24"/>
          <w:szCs w:val="24"/>
        </w:rPr>
        <w:t>T</w:t>
      </w:r>
      <w:r w:rsidR="00BA6C5E">
        <w:rPr>
          <w:rFonts w:ascii="Times New Roman" w:hAnsi="Times New Roman" w:cs="Times New Roman"/>
          <w:sz w:val="24"/>
          <w:szCs w:val="24"/>
        </w:rPr>
        <w:t xml:space="preserve">he normal” </w:t>
      </w:r>
      <w:r w:rsidR="00A568F3">
        <w:rPr>
          <w:rFonts w:ascii="Times New Roman" w:hAnsi="Times New Roman" w:cs="Times New Roman"/>
          <w:sz w:val="24"/>
          <w:szCs w:val="24"/>
        </w:rPr>
        <w:t>tend to</w:t>
      </w:r>
      <w:r w:rsidR="00BA6C5E">
        <w:rPr>
          <w:rFonts w:ascii="Times New Roman" w:hAnsi="Times New Roman" w:cs="Times New Roman"/>
          <w:sz w:val="24"/>
          <w:szCs w:val="24"/>
        </w:rPr>
        <w:t xml:space="preserve"> </w:t>
      </w:r>
      <w:r w:rsidR="00A568F3">
        <w:rPr>
          <w:rFonts w:ascii="Times New Roman" w:hAnsi="Times New Roman" w:cs="Times New Roman"/>
          <w:sz w:val="24"/>
          <w:szCs w:val="24"/>
        </w:rPr>
        <w:t>reflect on their ritual practice positively</w:t>
      </w:r>
      <w:r w:rsidR="00906C10">
        <w:rPr>
          <w:rFonts w:ascii="Times New Roman" w:hAnsi="Times New Roman" w:cs="Times New Roman"/>
          <w:sz w:val="24"/>
          <w:szCs w:val="24"/>
        </w:rPr>
        <w:t xml:space="preserve"> (or, at least, non-negatively)</w:t>
      </w:r>
      <w:r w:rsidR="00A568F3">
        <w:rPr>
          <w:rFonts w:ascii="Times New Roman" w:hAnsi="Times New Roman" w:cs="Times New Roman"/>
          <w:sz w:val="24"/>
          <w:szCs w:val="24"/>
        </w:rPr>
        <w:t xml:space="preserve"> both </w:t>
      </w:r>
      <w:r w:rsidR="00BA6C5E">
        <w:rPr>
          <w:rFonts w:ascii="Times New Roman" w:hAnsi="Times New Roman" w:cs="Times New Roman"/>
          <w:sz w:val="24"/>
          <w:szCs w:val="24"/>
        </w:rPr>
        <w:t xml:space="preserve">as the </w:t>
      </w:r>
      <w:r w:rsidR="00A568F3">
        <w:rPr>
          <w:rFonts w:ascii="Times New Roman" w:hAnsi="Times New Roman" w:cs="Times New Roman"/>
          <w:sz w:val="24"/>
          <w:szCs w:val="24"/>
        </w:rPr>
        <w:t>interaction is co-constructed</w:t>
      </w:r>
      <w:r w:rsidR="00A14BDF">
        <w:rPr>
          <w:rFonts w:ascii="Times New Roman" w:hAnsi="Times New Roman" w:cs="Times New Roman"/>
          <w:sz w:val="24"/>
          <w:szCs w:val="24"/>
        </w:rPr>
        <w:t xml:space="preserve"> and in retrospection</w:t>
      </w:r>
      <w:r w:rsidR="00BA6C5E">
        <w:rPr>
          <w:rFonts w:ascii="Times New Roman" w:hAnsi="Times New Roman" w:cs="Times New Roman"/>
          <w:sz w:val="24"/>
          <w:szCs w:val="24"/>
        </w:rPr>
        <w:t xml:space="preserve">, </w:t>
      </w:r>
      <w:r w:rsidR="00A568F3">
        <w:rPr>
          <w:rFonts w:ascii="Times New Roman" w:hAnsi="Times New Roman" w:cs="Times New Roman"/>
          <w:sz w:val="24"/>
          <w:szCs w:val="24"/>
        </w:rPr>
        <w:t>and onlookers</w:t>
      </w:r>
      <w:r w:rsidR="00BA6C5E">
        <w:rPr>
          <w:rFonts w:ascii="Times New Roman" w:hAnsi="Times New Roman" w:cs="Times New Roman"/>
          <w:sz w:val="24"/>
          <w:szCs w:val="24"/>
        </w:rPr>
        <w:t xml:space="preserve"> who failed to restore the moral order by opposing the destructive practice</w:t>
      </w:r>
      <w:r w:rsidR="00426320">
        <w:rPr>
          <w:rFonts w:ascii="Times New Roman" w:hAnsi="Times New Roman" w:cs="Times New Roman"/>
          <w:sz w:val="24"/>
          <w:szCs w:val="24"/>
        </w:rPr>
        <w:t xml:space="preserve">, or </w:t>
      </w:r>
      <w:r w:rsidR="00A14BDF">
        <w:rPr>
          <w:rFonts w:ascii="Times New Roman" w:hAnsi="Times New Roman" w:cs="Times New Roman"/>
          <w:sz w:val="24"/>
          <w:szCs w:val="24"/>
        </w:rPr>
        <w:t xml:space="preserve">who </w:t>
      </w:r>
      <w:r w:rsidR="00426320">
        <w:rPr>
          <w:rFonts w:ascii="Times New Roman" w:hAnsi="Times New Roman" w:cs="Times New Roman"/>
          <w:sz w:val="24"/>
          <w:szCs w:val="24"/>
        </w:rPr>
        <w:t>associate themselves with the ethos of the ritual practice,</w:t>
      </w:r>
      <w:r w:rsidR="00A568F3">
        <w:rPr>
          <w:rFonts w:ascii="Times New Roman" w:hAnsi="Times New Roman" w:cs="Times New Roman"/>
          <w:sz w:val="24"/>
          <w:szCs w:val="24"/>
        </w:rPr>
        <w:t xml:space="preserve"> can also </w:t>
      </w:r>
      <w:proofErr w:type="spellStart"/>
      <w:r w:rsidR="00A568F3">
        <w:rPr>
          <w:rFonts w:ascii="Times New Roman" w:hAnsi="Times New Roman" w:cs="Times New Roman"/>
          <w:sz w:val="24"/>
          <w:szCs w:val="24"/>
        </w:rPr>
        <w:t>emphasise</w:t>
      </w:r>
      <w:proofErr w:type="spellEnd"/>
      <w:r w:rsidR="00A568F3">
        <w:rPr>
          <w:rFonts w:ascii="Times New Roman" w:hAnsi="Times New Roman" w:cs="Times New Roman"/>
          <w:sz w:val="24"/>
          <w:szCs w:val="24"/>
        </w:rPr>
        <w:t xml:space="preserve"> the ‘harmles</w:t>
      </w:r>
      <w:r w:rsidR="00FE442E">
        <w:rPr>
          <w:rFonts w:ascii="Times New Roman" w:hAnsi="Times New Roman" w:cs="Times New Roman"/>
          <w:sz w:val="24"/>
          <w:szCs w:val="24"/>
        </w:rPr>
        <w:t>s</w:t>
      </w:r>
      <w:r w:rsidR="00A568F3">
        <w:rPr>
          <w:rFonts w:ascii="Times New Roman" w:hAnsi="Times New Roman" w:cs="Times New Roman"/>
          <w:sz w:val="24"/>
          <w:szCs w:val="24"/>
        </w:rPr>
        <w:t>ness’ o</w:t>
      </w:r>
      <w:r w:rsidR="00A14BDF">
        <w:rPr>
          <w:rFonts w:ascii="Times New Roman" w:hAnsi="Times New Roman" w:cs="Times New Roman"/>
          <w:sz w:val="24"/>
          <w:szCs w:val="24"/>
        </w:rPr>
        <w:t>f a given</w:t>
      </w:r>
      <w:r w:rsidR="00A568F3">
        <w:rPr>
          <w:rFonts w:ascii="Times New Roman" w:hAnsi="Times New Roman" w:cs="Times New Roman"/>
          <w:sz w:val="24"/>
          <w:szCs w:val="24"/>
        </w:rPr>
        <w:t xml:space="preserve"> ritual</w:t>
      </w:r>
      <w:r w:rsidR="00A14BDF">
        <w:rPr>
          <w:rFonts w:ascii="Times New Roman" w:hAnsi="Times New Roman" w:cs="Times New Roman"/>
          <w:sz w:val="24"/>
          <w:szCs w:val="24"/>
        </w:rPr>
        <w:t xml:space="preserve"> practice</w:t>
      </w:r>
      <w:r w:rsidR="00BA6C5E">
        <w:rPr>
          <w:rFonts w:ascii="Times New Roman" w:hAnsi="Times New Roman" w:cs="Times New Roman"/>
          <w:sz w:val="24"/>
          <w:szCs w:val="24"/>
        </w:rPr>
        <w:t>.</w:t>
      </w:r>
    </w:p>
    <w:p w14:paraId="1469BBC9" w14:textId="72A444F9" w:rsidR="00045605" w:rsidRPr="0069656D" w:rsidRDefault="0069656D" w:rsidP="00BA6C5E">
      <w:pPr>
        <w:spacing w:after="0"/>
        <w:ind w:firstLine="720"/>
        <w:jc w:val="both"/>
        <w:rPr>
          <w:rFonts w:ascii="Times New Roman" w:hAnsi="Times New Roman" w:cs="Times New Roman"/>
          <w:i/>
          <w:sz w:val="24"/>
          <w:szCs w:val="24"/>
        </w:rPr>
      </w:pPr>
      <w:r>
        <w:rPr>
          <w:rFonts w:ascii="Times New Roman" w:hAnsi="Times New Roman" w:cs="Times New Roman"/>
          <w:sz w:val="24"/>
          <w:szCs w:val="24"/>
        </w:rPr>
        <w:t>In order to illustrate the</w:t>
      </w:r>
      <w:r w:rsidR="00A14BDF">
        <w:rPr>
          <w:rFonts w:ascii="Times New Roman" w:hAnsi="Times New Roman" w:cs="Times New Roman"/>
          <w:sz w:val="24"/>
          <w:szCs w:val="24"/>
        </w:rPr>
        <w:t xml:space="preserve"> interactional evaluations </w:t>
      </w:r>
      <w:r w:rsidR="00DA7DF8">
        <w:rPr>
          <w:rFonts w:ascii="Times New Roman" w:hAnsi="Times New Roman" w:cs="Times New Roman"/>
          <w:sz w:val="24"/>
          <w:szCs w:val="24"/>
        </w:rPr>
        <w:t xml:space="preserve">that </w:t>
      </w:r>
      <w:r w:rsidR="00A14BDF">
        <w:rPr>
          <w:rFonts w:ascii="Times New Roman" w:hAnsi="Times New Roman" w:cs="Times New Roman"/>
          <w:sz w:val="24"/>
          <w:szCs w:val="24"/>
        </w:rPr>
        <w:t xml:space="preserve">a destructive ritual practice is likely to </w:t>
      </w:r>
      <w:r w:rsidR="00DA7DF8">
        <w:rPr>
          <w:rFonts w:ascii="Times New Roman" w:hAnsi="Times New Roman" w:cs="Times New Roman"/>
          <w:sz w:val="24"/>
          <w:szCs w:val="24"/>
        </w:rPr>
        <w:t>generate</w:t>
      </w:r>
      <w:r w:rsidR="00A14BDF">
        <w:rPr>
          <w:rFonts w:ascii="Times New Roman" w:hAnsi="Times New Roman" w:cs="Times New Roman"/>
          <w:sz w:val="24"/>
          <w:szCs w:val="24"/>
        </w:rPr>
        <w:t xml:space="preserve"> when it comes to</w:t>
      </w:r>
      <w:r w:rsidR="00BA6C5E">
        <w:rPr>
          <w:rFonts w:ascii="Times New Roman" w:hAnsi="Times New Roman" w:cs="Times New Roman"/>
          <w:sz w:val="24"/>
          <w:szCs w:val="24"/>
        </w:rPr>
        <w:t xml:space="preserve"> </w:t>
      </w:r>
      <w:r>
        <w:rPr>
          <w:rFonts w:ascii="Times New Roman" w:hAnsi="Times New Roman" w:cs="Times New Roman"/>
          <w:sz w:val="24"/>
          <w:szCs w:val="24"/>
        </w:rPr>
        <w:t>“the normal”, let us examine the following online thread</w:t>
      </w:r>
      <w:r w:rsidR="00A14BDF">
        <w:rPr>
          <w:rFonts w:ascii="Times New Roman" w:hAnsi="Times New Roman" w:cs="Times New Roman"/>
          <w:sz w:val="24"/>
          <w:szCs w:val="24"/>
        </w:rPr>
        <w:t>, from the</w:t>
      </w:r>
      <w:r w:rsidR="00203A6A">
        <w:rPr>
          <w:rFonts w:ascii="Times New Roman" w:hAnsi="Times New Roman" w:cs="Times New Roman"/>
          <w:sz w:val="24"/>
          <w:szCs w:val="24"/>
        </w:rPr>
        <w:t xml:space="preserve"> online fantasy game website </w:t>
      </w:r>
      <w:r w:rsidR="00203A6A" w:rsidRPr="00F84091">
        <w:rPr>
          <w:rFonts w:ascii="Times New Roman" w:hAnsi="Times New Roman" w:cs="Times New Roman"/>
          <w:i/>
          <w:sz w:val="24"/>
          <w:szCs w:val="24"/>
        </w:rPr>
        <w:t>League of Legends</w:t>
      </w:r>
      <w:r w:rsidR="00CE02CE">
        <w:rPr>
          <w:rFonts w:ascii="Times New Roman" w:hAnsi="Times New Roman" w:cs="Times New Roman"/>
          <w:sz w:val="24"/>
          <w:szCs w:val="24"/>
        </w:rPr>
        <w:t>. Prior to the</w:t>
      </w:r>
      <w:r>
        <w:rPr>
          <w:rFonts w:ascii="Times New Roman" w:hAnsi="Times New Roman" w:cs="Times New Roman"/>
          <w:sz w:val="24"/>
          <w:szCs w:val="24"/>
        </w:rPr>
        <w:t xml:space="preserve"> interaction</w:t>
      </w:r>
      <w:r w:rsidR="00CE02CE">
        <w:rPr>
          <w:rFonts w:ascii="Times New Roman" w:hAnsi="Times New Roman" w:cs="Times New Roman"/>
          <w:sz w:val="24"/>
          <w:szCs w:val="24"/>
        </w:rPr>
        <w:t xml:space="preserve"> depicted here</w:t>
      </w:r>
      <w:r w:rsidR="00203A6A">
        <w:rPr>
          <w:rFonts w:ascii="Times New Roman" w:hAnsi="Times New Roman" w:cs="Times New Roman"/>
          <w:sz w:val="24"/>
          <w:szCs w:val="24"/>
        </w:rPr>
        <w:t>,</w:t>
      </w:r>
      <w:r>
        <w:rPr>
          <w:rFonts w:ascii="Times New Roman" w:hAnsi="Times New Roman" w:cs="Times New Roman"/>
          <w:sz w:val="24"/>
          <w:szCs w:val="24"/>
        </w:rPr>
        <w:t xml:space="preserve"> there was a</w:t>
      </w:r>
      <w:r w:rsidR="000C7E2F">
        <w:rPr>
          <w:rFonts w:ascii="Times New Roman" w:hAnsi="Times New Roman" w:cs="Times New Roman"/>
          <w:sz w:val="24"/>
          <w:szCs w:val="24"/>
        </w:rPr>
        <w:t>n incident (described as a</w:t>
      </w:r>
      <w:r w:rsidR="00244E96">
        <w:rPr>
          <w:rFonts w:ascii="Times New Roman" w:hAnsi="Times New Roman" w:cs="Times New Roman"/>
          <w:sz w:val="24"/>
          <w:szCs w:val="24"/>
        </w:rPr>
        <w:t xml:space="preserve"> ‘locally-coded’ (in-group)</w:t>
      </w:r>
      <w:r w:rsidR="000C7E2F">
        <w:rPr>
          <w:rFonts w:ascii="Times New Roman" w:hAnsi="Times New Roman" w:cs="Times New Roman"/>
          <w:sz w:val="24"/>
          <w:szCs w:val="24"/>
        </w:rPr>
        <w:t xml:space="preserve"> </w:t>
      </w:r>
      <w:r>
        <w:rPr>
          <w:rFonts w:ascii="Times New Roman" w:hAnsi="Times New Roman" w:cs="Times New Roman"/>
          <w:sz w:val="24"/>
          <w:szCs w:val="24"/>
        </w:rPr>
        <w:t xml:space="preserve">racist slur </w:t>
      </w:r>
      <w:r w:rsidR="000C7E2F">
        <w:rPr>
          <w:rFonts w:ascii="Times New Roman" w:hAnsi="Times New Roman" w:cs="Times New Roman"/>
          <w:sz w:val="24"/>
          <w:szCs w:val="24"/>
        </w:rPr>
        <w:t xml:space="preserve">by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stigmatised</w:t>
      </w:r>
      <w:proofErr w:type="spellEnd"/>
      <w:r>
        <w:rPr>
          <w:rFonts w:ascii="Times New Roman" w:hAnsi="Times New Roman" w:cs="Times New Roman"/>
          <w:sz w:val="24"/>
          <w:szCs w:val="24"/>
        </w:rPr>
        <w:t xml:space="preserve"> person, a Lithuanian</w:t>
      </w:r>
      <w:r w:rsidR="00BA6C5E">
        <w:rPr>
          <w:rFonts w:ascii="Times New Roman" w:hAnsi="Times New Roman" w:cs="Times New Roman"/>
          <w:sz w:val="24"/>
          <w:szCs w:val="24"/>
        </w:rPr>
        <w:t>, in turn 17 of example 13</w:t>
      </w:r>
      <w:r w:rsidR="000C7E2F">
        <w:rPr>
          <w:rFonts w:ascii="Times New Roman" w:hAnsi="Times New Roman" w:cs="Times New Roman"/>
          <w:sz w:val="24"/>
          <w:szCs w:val="24"/>
        </w:rPr>
        <w:t xml:space="preserve"> below): the </w:t>
      </w:r>
      <w:proofErr w:type="spellStart"/>
      <w:r w:rsidR="000C7E2F">
        <w:rPr>
          <w:rFonts w:ascii="Times New Roman" w:hAnsi="Times New Roman" w:cs="Times New Roman"/>
          <w:sz w:val="24"/>
          <w:szCs w:val="24"/>
        </w:rPr>
        <w:t>stigmatised</w:t>
      </w:r>
      <w:proofErr w:type="spellEnd"/>
      <w:r w:rsidR="000C7E2F">
        <w:rPr>
          <w:rFonts w:ascii="Times New Roman" w:hAnsi="Times New Roman" w:cs="Times New Roman"/>
          <w:sz w:val="24"/>
          <w:szCs w:val="24"/>
        </w:rPr>
        <w:t xml:space="preserve"> person’s</w:t>
      </w:r>
      <w:r>
        <w:rPr>
          <w:rFonts w:ascii="Times New Roman" w:hAnsi="Times New Roman" w:cs="Times New Roman"/>
          <w:sz w:val="24"/>
          <w:szCs w:val="24"/>
        </w:rPr>
        <w:t xml:space="preserve"> </w:t>
      </w:r>
      <w:r w:rsidR="00C5139D">
        <w:rPr>
          <w:rFonts w:ascii="Times New Roman" w:hAnsi="Times New Roman" w:cs="Times New Roman"/>
          <w:sz w:val="24"/>
          <w:szCs w:val="24"/>
        </w:rPr>
        <w:t xml:space="preserve">acronym </w:t>
      </w:r>
      <w:r>
        <w:rPr>
          <w:rFonts w:ascii="Times New Roman" w:hAnsi="Times New Roman" w:cs="Times New Roman"/>
          <w:sz w:val="24"/>
          <w:szCs w:val="24"/>
        </w:rPr>
        <w:t>was changed</w:t>
      </w:r>
      <w:r w:rsidR="00ED243C">
        <w:rPr>
          <w:rFonts w:ascii="Times New Roman" w:hAnsi="Times New Roman" w:cs="Times New Roman"/>
          <w:sz w:val="24"/>
          <w:szCs w:val="24"/>
        </w:rPr>
        <w:t xml:space="preserve"> without his consent</w:t>
      </w:r>
      <w:r w:rsidR="00CE02CE">
        <w:rPr>
          <w:rFonts w:ascii="Times New Roman" w:hAnsi="Times New Roman" w:cs="Times New Roman"/>
          <w:sz w:val="24"/>
          <w:szCs w:val="24"/>
        </w:rPr>
        <w:t xml:space="preserve"> to one that he found</w:t>
      </w:r>
      <w:r w:rsidR="00667596">
        <w:rPr>
          <w:rFonts w:ascii="Times New Roman" w:hAnsi="Times New Roman" w:cs="Times New Roman"/>
          <w:sz w:val="24"/>
          <w:szCs w:val="24"/>
        </w:rPr>
        <w:t xml:space="preserve"> insulting</w:t>
      </w:r>
      <w:r w:rsidR="000C7E2F">
        <w:rPr>
          <w:rFonts w:ascii="Times New Roman" w:eastAsia="Times New Roman" w:hAnsi="Times New Roman" w:cs="Times New Roman"/>
          <w:sz w:val="24"/>
          <w:szCs w:val="24"/>
          <w:lang w:eastAsia="zh-CN"/>
        </w:rPr>
        <w:t>.</w:t>
      </w:r>
      <w:r w:rsidR="00962C5F">
        <w:rPr>
          <w:rFonts w:ascii="Times New Roman" w:eastAsia="Times New Roman" w:hAnsi="Times New Roman" w:cs="Times New Roman"/>
          <w:sz w:val="24"/>
          <w:szCs w:val="24"/>
          <w:lang w:eastAsia="zh-CN"/>
        </w:rPr>
        <w:t xml:space="preserve"> </w:t>
      </w:r>
      <w:r w:rsidR="000C7E2F">
        <w:rPr>
          <w:rFonts w:ascii="Times New Roman" w:eastAsia="Times New Roman" w:hAnsi="Times New Roman" w:cs="Times New Roman"/>
          <w:sz w:val="24"/>
          <w:szCs w:val="24"/>
          <w:lang w:eastAsia="zh-CN"/>
        </w:rPr>
        <w:t>As it becomes evident from the thread, a</w:t>
      </w:r>
      <w:r w:rsidR="00667596">
        <w:rPr>
          <w:rFonts w:ascii="Times New Roman" w:eastAsia="Times New Roman" w:hAnsi="Times New Roman" w:cs="Times New Roman"/>
          <w:sz w:val="24"/>
          <w:szCs w:val="24"/>
          <w:lang w:eastAsia="zh-CN"/>
        </w:rPr>
        <w:t xml:space="preserve">lthough </w:t>
      </w:r>
      <w:r w:rsidR="00962C5F">
        <w:rPr>
          <w:rFonts w:ascii="Times New Roman" w:eastAsia="Times New Roman" w:hAnsi="Times New Roman" w:cs="Times New Roman"/>
          <w:sz w:val="24"/>
          <w:szCs w:val="24"/>
          <w:lang w:eastAsia="zh-CN"/>
        </w:rPr>
        <w:t>this person</w:t>
      </w:r>
      <w:r w:rsidR="00203A6A">
        <w:rPr>
          <w:rFonts w:ascii="Times New Roman" w:eastAsia="Times New Roman" w:hAnsi="Times New Roman" w:cs="Times New Roman"/>
          <w:sz w:val="24"/>
          <w:szCs w:val="24"/>
          <w:lang w:eastAsia="zh-CN"/>
        </w:rPr>
        <w:t xml:space="preserve"> tried to p</w:t>
      </w:r>
      <w:r w:rsidR="00ED243C">
        <w:rPr>
          <w:rFonts w:ascii="Times New Roman" w:eastAsia="Times New Roman" w:hAnsi="Times New Roman" w:cs="Times New Roman"/>
          <w:sz w:val="24"/>
          <w:szCs w:val="24"/>
          <w:lang w:eastAsia="zh-CN"/>
        </w:rPr>
        <w:t>rotest and also requested other group members</w:t>
      </w:r>
      <w:r w:rsidR="00203A6A">
        <w:rPr>
          <w:rFonts w:ascii="Times New Roman" w:eastAsia="Times New Roman" w:hAnsi="Times New Roman" w:cs="Times New Roman"/>
          <w:sz w:val="24"/>
          <w:szCs w:val="24"/>
          <w:lang w:eastAsia="zh-CN"/>
        </w:rPr>
        <w:t xml:space="preserve"> to use his proper acronym, this just led to a further</w:t>
      </w:r>
      <w:r w:rsidR="00962C5F">
        <w:rPr>
          <w:rFonts w:ascii="Times New Roman" w:eastAsia="Times New Roman" w:hAnsi="Times New Roman" w:cs="Times New Roman"/>
          <w:sz w:val="24"/>
          <w:szCs w:val="24"/>
          <w:lang w:eastAsia="zh-CN"/>
        </w:rPr>
        <w:t xml:space="preserve"> destructive ritual </w:t>
      </w:r>
      <w:r w:rsidR="00C5139D">
        <w:rPr>
          <w:rFonts w:ascii="Times New Roman" w:eastAsia="Times New Roman" w:hAnsi="Times New Roman" w:cs="Times New Roman"/>
          <w:sz w:val="24"/>
          <w:szCs w:val="24"/>
          <w:lang w:eastAsia="zh-CN"/>
        </w:rPr>
        <w:t xml:space="preserve">about </w:t>
      </w:r>
      <w:r w:rsidR="00962C5F">
        <w:rPr>
          <w:rFonts w:ascii="Times New Roman" w:eastAsia="Times New Roman" w:hAnsi="Times New Roman" w:cs="Times New Roman"/>
          <w:sz w:val="24"/>
          <w:szCs w:val="24"/>
          <w:lang w:eastAsia="zh-CN"/>
        </w:rPr>
        <w:t>his name</w:t>
      </w:r>
      <w:r w:rsidR="00ED243C">
        <w:rPr>
          <w:rFonts w:ascii="Times New Roman" w:eastAsia="Times New Roman" w:hAnsi="Times New Roman" w:cs="Times New Roman"/>
          <w:sz w:val="24"/>
          <w:szCs w:val="24"/>
          <w:lang w:eastAsia="zh-CN"/>
        </w:rPr>
        <w:t xml:space="preserve"> </w:t>
      </w:r>
      <w:r w:rsidR="00ED243C">
        <w:rPr>
          <w:rFonts w:ascii="Times New Roman" w:eastAsia="Times New Roman" w:hAnsi="Times New Roman" w:cs="Times New Roman"/>
          <w:sz w:val="24"/>
          <w:szCs w:val="24"/>
          <w:lang w:eastAsia="zh-CN"/>
        </w:rPr>
        <w:lastRenderedPageBreak/>
        <w:t>and person</w:t>
      </w:r>
      <w:r w:rsidR="00554BE9">
        <w:rPr>
          <w:rFonts w:ascii="Times New Roman" w:eastAsia="Times New Roman" w:hAnsi="Times New Roman" w:cs="Times New Roman"/>
          <w:sz w:val="24"/>
          <w:szCs w:val="24"/>
          <w:lang w:eastAsia="zh-CN"/>
        </w:rPr>
        <w:t>ality</w:t>
      </w:r>
      <w:r w:rsidR="00C5139D">
        <w:rPr>
          <w:rFonts w:ascii="Times New Roman" w:eastAsia="Times New Roman" w:hAnsi="Times New Roman" w:cs="Times New Roman"/>
          <w:sz w:val="24"/>
          <w:szCs w:val="24"/>
          <w:lang w:eastAsia="zh-CN"/>
        </w:rPr>
        <w:t xml:space="preserve">. </w:t>
      </w:r>
      <w:r w:rsidR="00ED243C">
        <w:rPr>
          <w:rFonts w:ascii="Times New Roman" w:eastAsia="Times New Roman" w:hAnsi="Times New Roman" w:cs="Times New Roman"/>
          <w:sz w:val="24"/>
          <w:szCs w:val="24"/>
          <w:lang w:eastAsia="zh-CN"/>
        </w:rPr>
        <w:t>T</w:t>
      </w:r>
      <w:r w:rsidR="00C5139D">
        <w:rPr>
          <w:rFonts w:ascii="Times New Roman" w:eastAsia="Times New Roman" w:hAnsi="Times New Roman" w:cs="Times New Roman"/>
          <w:sz w:val="24"/>
          <w:szCs w:val="24"/>
          <w:lang w:eastAsia="zh-CN"/>
        </w:rPr>
        <w:t>he present thread</w:t>
      </w:r>
      <w:r w:rsidR="00667596">
        <w:rPr>
          <w:rFonts w:ascii="Times New Roman" w:eastAsia="Times New Roman" w:hAnsi="Times New Roman" w:cs="Times New Roman"/>
          <w:sz w:val="24"/>
          <w:szCs w:val="24"/>
          <w:lang w:eastAsia="zh-CN"/>
        </w:rPr>
        <w:t>, which</w:t>
      </w:r>
      <w:r w:rsidR="00083707">
        <w:rPr>
          <w:rFonts w:ascii="Times New Roman" w:eastAsia="Times New Roman" w:hAnsi="Times New Roman" w:cs="Times New Roman"/>
          <w:sz w:val="24"/>
          <w:szCs w:val="24"/>
          <w:lang w:eastAsia="zh-CN"/>
        </w:rPr>
        <w:t xml:space="preserve"> supposedly</w:t>
      </w:r>
      <w:r w:rsidR="00667596">
        <w:rPr>
          <w:rFonts w:ascii="Times New Roman" w:eastAsia="Times New Roman" w:hAnsi="Times New Roman" w:cs="Times New Roman"/>
          <w:sz w:val="24"/>
          <w:szCs w:val="24"/>
          <w:lang w:eastAsia="zh-CN"/>
        </w:rPr>
        <w:t xml:space="preserve"> </w:t>
      </w:r>
      <w:r w:rsidR="00C5139D">
        <w:rPr>
          <w:rFonts w:ascii="Times New Roman" w:eastAsia="Times New Roman" w:hAnsi="Times New Roman" w:cs="Times New Roman"/>
          <w:sz w:val="24"/>
          <w:szCs w:val="24"/>
          <w:lang w:eastAsia="zh-CN"/>
        </w:rPr>
        <w:t>took place after</w:t>
      </w:r>
      <w:r w:rsidR="00554BE9">
        <w:rPr>
          <w:rFonts w:ascii="Times New Roman" w:eastAsia="Times New Roman" w:hAnsi="Times New Roman" w:cs="Times New Roman"/>
          <w:sz w:val="24"/>
          <w:szCs w:val="24"/>
          <w:lang w:eastAsia="zh-CN"/>
        </w:rPr>
        <w:t xml:space="preserve"> he </w:t>
      </w:r>
      <w:r w:rsidR="00CE02CE">
        <w:rPr>
          <w:rFonts w:ascii="Times New Roman" w:eastAsia="Times New Roman" w:hAnsi="Times New Roman" w:cs="Times New Roman"/>
          <w:sz w:val="24"/>
          <w:szCs w:val="24"/>
          <w:lang w:eastAsia="zh-CN"/>
        </w:rPr>
        <w:t xml:space="preserve">openly </w:t>
      </w:r>
      <w:r w:rsidR="00554BE9">
        <w:rPr>
          <w:rFonts w:ascii="Times New Roman" w:eastAsia="Times New Roman" w:hAnsi="Times New Roman" w:cs="Times New Roman"/>
          <w:sz w:val="24"/>
          <w:szCs w:val="24"/>
          <w:lang w:eastAsia="zh-CN"/>
        </w:rPr>
        <w:t>raised the possibility of taking legal advice</w:t>
      </w:r>
      <w:r w:rsidR="00667596">
        <w:rPr>
          <w:rFonts w:ascii="Times New Roman" w:eastAsia="Times New Roman" w:hAnsi="Times New Roman" w:cs="Times New Roman"/>
          <w:sz w:val="24"/>
          <w:szCs w:val="24"/>
          <w:lang w:eastAsia="zh-CN"/>
        </w:rPr>
        <w:t>, represents a noteworthy case. I</w:t>
      </w:r>
      <w:r w:rsidR="00C5139D">
        <w:rPr>
          <w:rFonts w:ascii="Times New Roman" w:eastAsia="Times New Roman" w:hAnsi="Times New Roman" w:cs="Times New Roman"/>
          <w:sz w:val="24"/>
          <w:szCs w:val="24"/>
          <w:lang w:eastAsia="zh-CN"/>
        </w:rPr>
        <w:t xml:space="preserve">n the beginning of the interaction the destructive ritual continues, but when the </w:t>
      </w:r>
      <w:proofErr w:type="spellStart"/>
      <w:r w:rsidR="00C5139D">
        <w:rPr>
          <w:rFonts w:ascii="Times New Roman" w:eastAsia="Times New Roman" w:hAnsi="Times New Roman" w:cs="Times New Roman"/>
          <w:sz w:val="24"/>
          <w:szCs w:val="24"/>
          <w:lang w:eastAsia="zh-CN"/>
        </w:rPr>
        <w:t>stigmatised</w:t>
      </w:r>
      <w:proofErr w:type="spellEnd"/>
      <w:r w:rsidR="00C5139D">
        <w:rPr>
          <w:rFonts w:ascii="Times New Roman" w:eastAsia="Times New Roman" w:hAnsi="Times New Roman" w:cs="Times New Roman"/>
          <w:sz w:val="24"/>
          <w:szCs w:val="24"/>
          <w:lang w:eastAsia="zh-CN"/>
        </w:rPr>
        <w:t xml:space="preserve"> person </w:t>
      </w:r>
      <w:r w:rsidR="0011267A" w:rsidRPr="0048763A">
        <w:rPr>
          <w:rFonts w:ascii="Times New Roman" w:eastAsia="Times New Roman" w:hAnsi="Times New Roman" w:cs="Times New Roman"/>
          <w:sz w:val="24"/>
          <w:szCs w:val="24"/>
          <w:lang w:val="en-GB" w:eastAsia="zh-CN"/>
        </w:rPr>
        <w:t>(</w:t>
      </w:r>
      <w:r w:rsidR="0011267A" w:rsidRPr="0048763A">
        <w:rPr>
          <w:rFonts w:ascii="Times New Roman" w:eastAsia="Times New Roman" w:hAnsi="Times New Roman" w:cs="Times New Roman"/>
          <w:sz w:val="24"/>
          <w:szCs w:val="24"/>
          <w:u w:val="single"/>
          <w:lang w:val="en-GB" w:eastAsia="zh-CN"/>
        </w:rPr>
        <w:t>8 bit gunny</w:t>
      </w:r>
      <w:r w:rsidR="0011267A" w:rsidRPr="0048763A">
        <w:rPr>
          <w:rFonts w:ascii="Times New Roman" w:eastAsia="Times New Roman" w:hAnsi="Times New Roman" w:cs="Times New Roman"/>
          <w:sz w:val="24"/>
          <w:szCs w:val="24"/>
          <w:lang w:val="en-GB" w:eastAsia="zh-CN"/>
        </w:rPr>
        <w:t xml:space="preserve"> is his new acronym</w:t>
      </w:r>
      <w:r w:rsidR="0011267A">
        <w:rPr>
          <w:rFonts w:ascii="Times New Roman" w:eastAsia="Times New Roman" w:hAnsi="Times New Roman" w:cs="Times New Roman"/>
          <w:sz w:val="24"/>
          <w:szCs w:val="24"/>
          <w:lang w:val="en-GB" w:eastAsia="zh-CN"/>
        </w:rPr>
        <w:t xml:space="preserve">, having changed it from ‘(31) Dogs’ i.e. the acronym the player found insulting. His original acronym was </w:t>
      </w:r>
      <w:proofErr w:type="spellStart"/>
      <w:r w:rsidR="0011267A">
        <w:rPr>
          <w:rFonts w:ascii="Times New Roman" w:eastAsia="Times New Roman" w:hAnsi="Times New Roman" w:cs="Times New Roman"/>
          <w:sz w:val="24"/>
          <w:szCs w:val="24"/>
          <w:lang w:val="en-GB" w:eastAsia="zh-CN"/>
        </w:rPr>
        <w:t>DogTrainer</w:t>
      </w:r>
      <w:proofErr w:type="spellEnd"/>
      <w:r w:rsidR="0011267A" w:rsidRPr="0048763A">
        <w:rPr>
          <w:rFonts w:ascii="Times New Roman" w:eastAsia="Times New Roman" w:hAnsi="Times New Roman" w:cs="Times New Roman"/>
          <w:sz w:val="24"/>
          <w:szCs w:val="24"/>
          <w:lang w:val="en-GB" w:eastAsia="zh-CN"/>
        </w:rPr>
        <w:t xml:space="preserve">) </w:t>
      </w:r>
      <w:r w:rsidR="00C5139D">
        <w:rPr>
          <w:rFonts w:ascii="Times New Roman" w:eastAsia="Times New Roman" w:hAnsi="Times New Roman" w:cs="Times New Roman"/>
          <w:sz w:val="24"/>
          <w:szCs w:val="24"/>
          <w:lang w:eastAsia="zh-CN"/>
        </w:rPr>
        <w:t>joins in and</w:t>
      </w:r>
      <w:r w:rsidR="00CE02CE">
        <w:rPr>
          <w:rFonts w:ascii="Times New Roman" w:eastAsia="Times New Roman" w:hAnsi="Times New Roman" w:cs="Times New Roman"/>
          <w:sz w:val="24"/>
          <w:szCs w:val="24"/>
          <w:lang w:eastAsia="zh-CN"/>
        </w:rPr>
        <w:t xml:space="preserve"> </w:t>
      </w:r>
      <w:r w:rsidR="0011267A">
        <w:rPr>
          <w:rFonts w:ascii="Times New Roman" w:eastAsia="Times New Roman" w:hAnsi="Times New Roman" w:cs="Times New Roman"/>
          <w:sz w:val="24"/>
          <w:szCs w:val="24"/>
          <w:lang w:eastAsia="zh-CN"/>
        </w:rPr>
        <w:t xml:space="preserve">posts </w:t>
      </w:r>
      <w:r w:rsidR="00CE02CE">
        <w:rPr>
          <w:rFonts w:ascii="Times New Roman" w:eastAsia="Times New Roman" w:hAnsi="Times New Roman" w:cs="Times New Roman"/>
          <w:sz w:val="24"/>
          <w:szCs w:val="24"/>
          <w:lang w:eastAsia="zh-CN"/>
        </w:rPr>
        <w:t xml:space="preserve">some </w:t>
      </w:r>
      <w:r w:rsidR="0011267A">
        <w:rPr>
          <w:rFonts w:ascii="Times New Roman" w:eastAsia="Times New Roman" w:hAnsi="Times New Roman" w:cs="Times New Roman"/>
          <w:sz w:val="24"/>
          <w:szCs w:val="24"/>
          <w:lang w:eastAsia="zh-CN"/>
        </w:rPr>
        <w:t>threatening messages</w:t>
      </w:r>
      <w:r w:rsidR="00C5139D">
        <w:rPr>
          <w:rFonts w:ascii="Times New Roman" w:eastAsia="Times New Roman" w:hAnsi="Times New Roman" w:cs="Times New Roman"/>
          <w:sz w:val="24"/>
          <w:szCs w:val="24"/>
          <w:lang w:eastAsia="zh-CN"/>
        </w:rPr>
        <w:t xml:space="preserve">, </w:t>
      </w:r>
      <w:r w:rsidR="000C7E2F">
        <w:rPr>
          <w:rFonts w:ascii="Times New Roman" w:eastAsia="Times New Roman" w:hAnsi="Times New Roman" w:cs="Times New Roman"/>
          <w:sz w:val="24"/>
          <w:szCs w:val="24"/>
          <w:lang w:eastAsia="zh-CN"/>
        </w:rPr>
        <w:t xml:space="preserve">most of </w:t>
      </w:r>
      <w:r w:rsidR="00C5139D">
        <w:rPr>
          <w:rFonts w:ascii="Times New Roman" w:eastAsia="Times New Roman" w:hAnsi="Times New Roman" w:cs="Times New Roman"/>
          <w:sz w:val="24"/>
          <w:szCs w:val="24"/>
          <w:lang w:eastAsia="zh-CN"/>
        </w:rPr>
        <w:t>the attackers</w:t>
      </w:r>
      <w:r w:rsidR="00CE02CE">
        <w:rPr>
          <w:rFonts w:ascii="Times New Roman" w:eastAsia="Times New Roman" w:hAnsi="Times New Roman" w:cs="Times New Roman"/>
          <w:sz w:val="24"/>
          <w:szCs w:val="24"/>
          <w:lang w:eastAsia="zh-CN"/>
        </w:rPr>
        <w:t xml:space="preserve"> switch to the ritual of ignoring the </w:t>
      </w:r>
      <w:proofErr w:type="spellStart"/>
      <w:r w:rsidR="00CE02CE">
        <w:rPr>
          <w:rFonts w:ascii="Times New Roman" w:eastAsia="Times New Roman" w:hAnsi="Times New Roman" w:cs="Times New Roman"/>
          <w:sz w:val="24"/>
          <w:szCs w:val="24"/>
          <w:lang w:eastAsia="zh-CN"/>
        </w:rPr>
        <w:t>stigmatised</w:t>
      </w:r>
      <w:proofErr w:type="spellEnd"/>
      <w:r w:rsidR="00CE02CE">
        <w:rPr>
          <w:rFonts w:ascii="Times New Roman" w:eastAsia="Times New Roman" w:hAnsi="Times New Roman" w:cs="Times New Roman"/>
          <w:sz w:val="24"/>
          <w:szCs w:val="24"/>
          <w:lang w:eastAsia="zh-CN"/>
        </w:rPr>
        <w:t xml:space="preserve"> (cf. Section 6.3.1)</w:t>
      </w:r>
      <w:r w:rsidR="000C7E2F">
        <w:rPr>
          <w:rFonts w:ascii="Times New Roman" w:eastAsia="Times New Roman" w:hAnsi="Times New Roman" w:cs="Times New Roman"/>
          <w:sz w:val="24"/>
          <w:szCs w:val="24"/>
          <w:lang w:eastAsia="zh-CN"/>
        </w:rPr>
        <w:t xml:space="preserve"> </w:t>
      </w:r>
      <w:r w:rsidR="00C5139D">
        <w:rPr>
          <w:rFonts w:ascii="Times New Roman" w:eastAsia="Times New Roman" w:hAnsi="Times New Roman" w:cs="Times New Roman"/>
          <w:sz w:val="24"/>
          <w:szCs w:val="24"/>
          <w:lang w:eastAsia="zh-CN"/>
        </w:rPr>
        <w:t>but</w:t>
      </w:r>
      <w:r w:rsidR="00CE02CE">
        <w:rPr>
          <w:rFonts w:ascii="Times New Roman" w:eastAsia="Times New Roman" w:hAnsi="Times New Roman" w:cs="Times New Roman"/>
          <w:sz w:val="24"/>
          <w:szCs w:val="24"/>
          <w:lang w:eastAsia="zh-CN"/>
        </w:rPr>
        <w:t xml:space="preserve"> a member of “the normal” decides to</w:t>
      </w:r>
      <w:r w:rsidR="00962C5F">
        <w:rPr>
          <w:rFonts w:ascii="Times New Roman" w:eastAsia="Times New Roman" w:hAnsi="Times New Roman" w:cs="Times New Roman"/>
          <w:sz w:val="24"/>
          <w:szCs w:val="24"/>
          <w:lang w:eastAsia="zh-CN"/>
        </w:rPr>
        <w:t xml:space="preserve"> ‘(re)</w:t>
      </w:r>
      <w:r w:rsidR="00CE02CE">
        <w:rPr>
          <w:rFonts w:ascii="Times New Roman" w:eastAsia="Times New Roman" w:hAnsi="Times New Roman" w:cs="Times New Roman"/>
          <w:sz w:val="24"/>
          <w:szCs w:val="24"/>
          <w:lang w:eastAsia="zh-CN"/>
        </w:rPr>
        <w:t>interpret</w:t>
      </w:r>
      <w:r w:rsidR="00962C5F">
        <w:rPr>
          <w:rFonts w:ascii="Times New Roman" w:eastAsia="Times New Roman" w:hAnsi="Times New Roman" w:cs="Times New Roman"/>
          <w:sz w:val="24"/>
          <w:szCs w:val="24"/>
          <w:lang w:eastAsia="zh-CN"/>
        </w:rPr>
        <w:t>’ the ritual</w:t>
      </w:r>
      <w:r w:rsidR="002E1781">
        <w:rPr>
          <w:rFonts w:ascii="Times New Roman" w:eastAsia="Times New Roman" w:hAnsi="Times New Roman" w:cs="Times New Roman"/>
          <w:sz w:val="24"/>
          <w:szCs w:val="24"/>
          <w:lang w:eastAsia="zh-CN"/>
        </w:rPr>
        <w:t xml:space="preserve"> </w:t>
      </w:r>
      <w:r w:rsidR="00CE02CE">
        <w:rPr>
          <w:rFonts w:ascii="Times New Roman" w:eastAsia="Times New Roman" w:hAnsi="Times New Roman" w:cs="Times New Roman"/>
          <w:sz w:val="24"/>
          <w:szCs w:val="24"/>
          <w:lang w:eastAsia="zh-CN"/>
        </w:rPr>
        <w:t>to the victim</w:t>
      </w:r>
      <w:r w:rsidR="00962C5F">
        <w:rPr>
          <w:rFonts w:ascii="Times New Roman" w:eastAsia="Times New Roman" w:hAnsi="Times New Roman" w:cs="Times New Roman"/>
          <w:sz w:val="24"/>
          <w:szCs w:val="24"/>
          <w:lang w:eastAsia="zh-CN"/>
        </w:rPr>
        <w:t>:</w:t>
      </w:r>
      <w:r>
        <w:rPr>
          <w:rFonts w:ascii="Times New Roman" w:hAnsi="Times New Roman" w:cs="Times New Roman"/>
          <w:i/>
          <w:sz w:val="24"/>
          <w:szCs w:val="24"/>
        </w:rPr>
        <w:t xml:space="preserve"> </w:t>
      </w:r>
    </w:p>
    <w:p w14:paraId="3755C804" w14:textId="77777777" w:rsidR="00045605" w:rsidRDefault="00045605" w:rsidP="009D139D">
      <w:pPr>
        <w:spacing w:after="0"/>
        <w:jc w:val="both"/>
        <w:rPr>
          <w:rFonts w:ascii="Times New Roman" w:hAnsi="Times New Roman" w:cs="Times New Roman"/>
          <w:sz w:val="24"/>
          <w:szCs w:val="24"/>
        </w:rPr>
      </w:pPr>
    </w:p>
    <w:p w14:paraId="70E70B8E" w14:textId="77777777" w:rsidR="00962C5F" w:rsidRDefault="00BA6C5E" w:rsidP="009D139D">
      <w:pPr>
        <w:spacing w:after="0"/>
        <w:jc w:val="both"/>
        <w:rPr>
          <w:rFonts w:ascii="Times New Roman" w:hAnsi="Times New Roman" w:cs="Times New Roman"/>
        </w:rPr>
      </w:pPr>
      <w:r>
        <w:rPr>
          <w:rFonts w:ascii="Times New Roman" w:hAnsi="Times New Roman" w:cs="Times New Roman"/>
        </w:rPr>
        <w:t>(13</w:t>
      </w:r>
      <w:r w:rsidR="00962C5F">
        <w:rPr>
          <w:rFonts w:ascii="Times New Roman" w:hAnsi="Times New Roman" w:cs="Times New Roman"/>
        </w:rPr>
        <w:t>)</w:t>
      </w:r>
    </w:p>
    <w:p w14:paraId="6AB33913" w14:textId="77777777" w:rsidR="00AB6F2B" w:rsidRPr="00C5139D" w:rsidRDefault="00962C5F" w:rsidP="009D139D">
      <w:pPr>
        <w:pStyle w:val="ListParagraph"/>
        <w:numPr>
          <w:ilvl w:val="0"/>
          <w:numId w:val="18"/>
        </w:numPr>
        <w:spacing w:after="0"/>
        <w:jc w:val="both"/>
        <w:rPr>
          <w:rFonts w:ascii="Times New Roman" w:hAnsi="Times New Roman" w:cs="Times New Roman"/>
          <w:u w:val="single"/>
        </w:rPr>
      </w:pPr>
      <w:r w:rsidRPr="00C5139D">
        <w:rPr>
          <w:rFonts w:ascii="Times New Roman" w:eastAsia="Times New Roman" w:hAnsi="Times New Roman" w:cs="Times New Roman"/>
          <w:u w:val="single"/>
          <w:lang w:eastAsia="zh-CN"/>
        </w:rPr>
        <w:t>DD Seventh</w:t>
      </w:r>
      <w:r w:rsidR="00CE02CE">
        <w:rPr>
          <w:rFonts w:ascii="Times New Roman" w:eastAsia="Times New Roman" w:hAnsi="Times New Roman" w:cs="Times New Roman"/>
          <w:lang w:eastAsia="zh-CN"/>
        </w:rPr>
        <w:tab/>
        <w:t>(</w:t>
      </w:r>
      <w:r w:rsidR="00CE02CE" w:rsidRPr="00CE02CE">
        <w:rPr>
          <w:rFonts w:ascii="Times New Roman" w:hAnsi="Times New Roman" w:cs="Times New Roman"/>
        </w:rPr>
        <w:t>13-04-2011</w:t>
      </w:r>
      <w:r w:rsidR="00CE02CE">
        <w:rPr>
          <w:rFonts w:ascii="Times New Roman" w:eastAsia="Times New Roman" w:hAnsi="Times New Roman" w:cs="Times New Roman"/>
          <w:lang w:eastAsia="zh-CN"/>
        </w:rPr>
        <w:t>)</w:t>
      </w:r>
    </w:p>
    <w:p w14:paraId="78A17CB8" w14:textId="77777777" w:rsidR="00AB6F2B" w:rsidRPr="00962C5F" w:rsidRDefault="00AB6F2B" w:rsidP="009D139D">
      <w:pPr>
        <w:spacing w:after="0"/>
        <w:ind w:left="720"/>
        <w:rPr>
          <w:rFonts w:ascii="Times New Roman" w:eastAsia="Times New Roman" w:hAnsi="Times New Roman" w:cs="Times New Roman"/>
          <w:lang w:eastAsia="zh-CN"/>
        </w:rPr>
      </w:pPr>
      <w:r w:rsidRPr="00962C5F">
        <w:rPr>
          <w:rFonts w:ascii="Times New Roman" w:eastAsia="Times New Roman" w:hAnsi="Times New Roman" w:cs="Times New Roman"/>
          <w:lang w:eastAsia="zh-CN"/>
        </w:rPr>
        <w:t xml:space="preserve">I have recently seen a </w:t>
      </w:r>
      <w:r w:rsidR="00667596">
        <w:rPr>
          <w:rFonts w:ascii="Times New Roman" w:eastAsia="Times New Roman" w:hAnsi="Times New Roman" w:cs="Times New Roman"/>
          <w:lang w:eastAsia="zh-CN"/>
        </w:rPr>
        <w:t xml:space="preserve">good </w:t>
      </w:r>
      <w:proofErr w:type="spellStart"/>
      <w:proofErr w:type="gramStart"/>
      <w:r w:rsidR="00667596">
        <w:rPr>
          <w:rFonts w:ascii="Times New Roman" w:eastAsia="Times New Roman" w:hAnsi="Times New Roman" w:cs="Times New Roman"/>
          <w:lang w:eastAsia="zh-CN"/>
        </w:rPr>
        <w:t>DogTrainer</w:t>
      </w:r>
      <w:proofErr w:type="spellEnd"/>
      <w:r w:rsidR="00667596">
        <w:rPr>
          <w:rFonts w:ascii="Times New Roman" w:eastAsia="Times New Roman" w:hAnsi="Times New Roman" w:cs="Times New Roman"/>
          <w:lang w:eastAsia="zh-CN"/>
        </w:rPr>
        <w:t>,</w:t>
      </w:r>
      <w:proofErr w:type="gramEnd"/>
      <w:r w:rsidR="00667596">
        <w:rPr>
          <w:rFonts w:ascii="Times New Roman" w:eastAsia="Times New Roman" w:hAnsi="Times New Roman" w:cs="Times New Roman"/>
          <w:lang w:eastAsia="zh-CN"/>
        </w:rPr>
        <w:t xml:space="preserve"> sadly he doesn’</w:t>
      </w:r>
      <w:r w:rsidRPr="00962C5F">
        <w:rPr>
          <w:rFonts w:ascii="Times New Roman" w:eastAsia="Times New Roman" w:hAnsi="Times New Roman" w:cs="Times New Roman"/>
          <w:lang w:eastAsia="zh-CN"/>
        </w:rPr>
        <w:t>t like it when</w:t>
      </w:r>
      <w:r w:rsidR="00667596">
        <w:rPr>
          <w:rFonts w:ascii="Times New Roman" w:eastAsia="Times New Roman" w:hAnsi="Times New Roman" w:cs="Times New Roman"/>
          <w:lang w:eastAsia="zh-CN"/>
        </w:rPr>
        <w:t xml:space="preserve"> I call him </w:t>
      </w:r>
      <w:proofErr w:type="spellStart"/>
      <w:r w:rsidR="00667596">
        <w:rPr>
          <w:rFonts w:ascii="Times New Roman" w:eastAsia="Times New Roman" w:hAnsi="Times New Roman" w:cs="Times New Roman"/>
          <w:lang w:eastAsia="zh-CN"/>
        </w:rPr>
        <w:t>DogTrainer</w:t>
      </w:r>
      <w:proofErr w:type="spellEnd"/>
      <w:r w:rsidR="00667596">
        <w:rPr>
          <w:rFonts w:ascii="Times New Roman" w:eastAsia="Times New Roman" w:hAnsi="Times New Roman" w:cs="Times New Roman"/>
          <w:lang w:eastAsia="zh-CN"/>
        </w:rPr>
        <w:t>.</w:t>
      </w:r>
      <w:r w:rsidR="00667596">
        <w:rPr>
          <w:rFonts w:ascii="Times New Roman" w:eastAsia="Times New Roman" w:hAnsi="Times New Roman" w:cs="Times New Roman"/>
          <w:lang w:eastAsia="zh-CN"/>
        </w:rPr>
        <w:br/>
        <w:t>Hence I’</w:t>
      </w:r>
      <w:r w:rsidRPr="00962C5F">
        <w:rPr>
          <w:rFonts w:ascii="Times New Roman" w:eastAsia="Times New Roman" w:hAnsi="Times New Roman" w:cs="Times New Roman"/>
          <w:lang w:eastAsia="zh-CN"/>
        </w:rPr>
        <w:t>d like some community ideas on a</w:t>
      </w:r>
      <w:r w:rsidR="00962C5F">
        <w:rPr>
          <w:rFonts w:ascii="Times New Roman" w:eastAsia="Times New Roman" w:hAnsi="Times New Roman" w:cs="Times New Roman"/>
          <w:lang w:eastAsia="zh-CN"/>
        </w:rPr>
        <w:t xml:space="preserve"> name to give to my </w:t>
      </w:r>
      <w:proofErr w:type="spellStart"/>
      <w:r w:rsidR="00962C5F">
        <w:rPr>
          <w:rFonts w:ascii="Times New Roman" w:eastAsia="Times New Roman" w:hAnsi="Times New Roman" w:cs="Times New Roman"/>
          <w:lang w:eastAsia="zh-CN"/>
        </w:rPr>
        <w:t>DogTrainer</w:t>
      </w:r>
      <w:proofErr w:type="spellEnd"/>
      <w:r w:rsidR="00962C5F">
        <w:rPr>
          <w:rFonts w:ascii="Times New Roman" w:eastAsia="Times New Roman" w:hAnsi="Times New Roman" w:cs="Times New Roman"/>
          <w:lang w:eastAsia="zh-CN"/>
        </w:rPr>
        <w:t>.</w:t>
      </w:r>
      <w:r w:rsidRPr="00962C5F">
        <w:rPr>
          <w:rFonts w:ascii="Times New Roman" w:eastAsia="Times New Roman" w:hAnsi="Times New Roman" w:cs="Times New Roman"/>
          <w:lang w:eastAsia="zh-CN"/>
        </w:rPr>
        <w:br/>
        <w:t>Ideas?</w:t>
      </w:r>
    </w:p>
    <w:p w14:paraId="663A917B" w14:textId="77777777" w:rsidR="00962C5F" w:rsidRDefault="00962C5F" w:rsidP="009D139D">
      <w:pPr>
        <w:spacing w:after="0"/>
        <w:rPr>
          <w:rFonts w:ascii="Times New Roman" w:eastAsia="Times New Roman" w:hAnsi="Times New Roman" w:cs="Times New Roman"/>
          <w:lang w:eastAsia="zh-CN"/>
        </w:rPr>
      </w:pPr>
    </w:p>
    <w:p w14:paraId="6FEC1896" w14:textId="77777777" w:rsidR="00962C5F" w:rsidRPr="00C5139D" w:rsidRDefault="00962C5F" w:rsidP="009D139D">
      <w:pPr>
        <w:pStyle w:val="ListParagraph"/>
        <w:numPr>
          <w:ilvl w:val="0"/>
          <w:numId w:val="18"/>
        </w:numPr>
        <w:spacing w:after="0"/>
        <w:rPr>
          <w:rFonts w:ascii="Times New Roman" w:eastAsia="Times New Roman" w:hAnsi="Times New Roman" w:cs="Times New Roman"/>
          <w:u w:val="single"/>
          <w:lang w:eastAsia="zh-CN"/>
        </w:rPr>
      </w:pPr>
      <w:proofErr w:type="spellStart"/>
      <w:r w:rsidRPr="00C5139D">
        <w:rPr>
          <w:rFonts w:ascii="Times New Roman" w:eastAsia="Times New Roman" w:hAnsi="Times New Roman" w:cs="Times New Roman"/>
          <w:u w:val="single"/>
          <w:lang w:eastAsia="zh-CN"/>
        </w:rPr>
        <w:t>Vektro</w:t>
      </w:r>
      <w:proofErr w:type="spellEnd"/>
      <w:r w:rsidR="00CE02CE">
        <w:rPr>
          <w:rFonts w:ascii="Times New Roman" w:eastAsia="Times New Roman" w:hAnsi="Times New Roman" w:cs="Times New Roman"/>
          <w:lang w:eastAsia="zh-CN"/>
        </w:rPr>
        <w:tab/>
      </w:r>
      <w:r w:rsidR="00CE02CE">
        <w:rPr>
          <w:rFonts w:ascii="Times New Roman" w:eastAsia="Times New Roman" w:hAnsi="Times New Roman" w:cs="Times New Roman"/>
          <w:lang w:eastAsia="zh-CN"/>
        </w:rPr>
        <w:tab/>
        <w:t>(</w:t>
      </w:r>
      <w:r w:rsidR="00CE02CE" w:rsidRPr="00CE02CE">
        <w:rPr>
          <w:rFonts w:ascii="Times New Roman" w:hAnsi="Times New Roman" w:cs="Times New Roman"/>
        </w:rPr>
        <w:t>13-04-2011</w:t>
      </w:r>
      <w:r w:rsidR="00CE02CE">
        <w:rPr>
          <w:rFonts w:ascii="Times New Roman" w:eastAsia="Times New Roman" w:hAnsi="Times New Roman" w:cs="Times New Roman"/>
          <w:lang w:eastAsia="zh-CN"/>
        </w:rPr>
        <w:t>)</w:t>
      </w:r>
    </w:p>
    <w:p w14:paraId="4F782AD4" w14:textId="77777777" w:rsidR="00962C5F" w:rsidRPr="00962C5F" w:rsidRDefault="00962C5F" w:rsidP="009D139D">
      <w:pPr>
        <w:pStyle w:val="ListParagraph"/>
        <w:spacing w:after="0"/>
        <w:rPr>
          <w:rFonts w:ascii="Times New Roman" w:eastAsia="Times New Roman" w:hAnsi="Times New Roman" w:cs="Times New Roman"/>
          <w:lang w:eastAsia="zh-CN"/>
        </w:rPr>
      </w:pPr>
      <w:proofErr w:type="spellStart"/>
      <w:r w:rsidRPr="00962C5F">
        <w:rPr>
          <w:rFonts w:ascii="Times New Roman" w:hAnsi="Times New Roman" w:cs="Times New Roman"/>
        </w:rPr>
        <w:t>Tron</w:t>
      </w:r>
      <w:proofErr w:type="spellEnd"/>
      <w:r w:rsidRPr="00962C5F">
        <w:rPr>
          <w:rFonts w:ascii="Times New Roman" w:hAnsi="Times New Roman" w:cs="Times New Roman"/>
        </w:rPr>
        <w:t xml:space="preserve"> Day-</w:t>
      </w:r>
      <w:proofErr w:type="spellStart"/>
      <w:proofErr w:type="gramStart"/>
      <w:r w:rsidRPr="00962C5F">
        <w:rPr>
          <w:rFonts w:ascii="Times New Roman" w:hAnsi="Times New Roman" w:cs="Times New Roman"/>
        </w:rPr>
        <w:t>ner</w:t>
      </w:r>
      <w:proofErr w:type="spellEnd"/>
      <w:r w:rsidRPr="00962C5F">
        <w:rPr>
          <w:rFonts w:ascii="Times New Roman" w:hAnsi="Times New Roman" w:cs="Times New Roman"/>
        </w:rPr>
        <w:t>(</w:t>
      </w:r>
      <w:proofErr w:type="gramEnd"/>
      <w:r w:rsidRPr="00962C5F">
        <w:rPr>
          <w:rFonts w:ascii="Times New Roman" w:hAnsi="Times New Roman" w:cs="Times New Roman"/>
        </w:rPr>
        <w:t>d)</w:t>
      </w:r>
    </w:p>
    <w:p w14:paraId="500FD610" w14:textId="77777777" w:rsidR="00AB6F2B" w:rsidRPr="00962C5F" w:rsidRDefault="00962C5F" w:rsidP="009D139D">
      <w:pPr>
        <w:pStyle w:val="ListParagraph"/>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ab/>
      </w:r>
      <w:r>
        <w:rPr>
          <w:rFonts w:ascii="Times New Roman" w:eastAsia="Times New Roman" w:hAnsi="Times New Roman" w:cs="Times New Roman"/>
          <w:lang w:eastAsia="zh-CN"/>
        </w:rPr>
        <w:tab/>
      </w:r>
    </w:p>
    <w:p w14:paraId="0A9415DB" w14:textId="77777777" w:rsidR="00962C5F" w:rsidRPr="00C5139D" w:rsidRDefault="00962C5F" w:rsidP="009D139D">
      <w:pPr>
        <w:pStyle w:val="ListParagraph"/>
        <w:numPr>
          <w:ilvl w:val="0"/>
          <w:numId w:val="18"/>
        </w:numPr>
        <w:spacing w:after="0"/>
        <w:rPr>
          <w:rFonts w:ascii="Times New Roman" w:eastAsia="Times New Roman" w:hAnsi="Times New Roman" w:cs="Times New Roman"/>
          <w:u w:val="single"/>
          <w:lang w:eastAsia="zh-CN"/>
        </w:rPr>
      </w:pPr>
      <w:r w:rsidRPr="00C5139D">
        <w:rPr>
          <w:rFonts w:ascii="Times New Roman" w:eastAsia="Times New Roman" w:hAnsi="Times New Roman" w:cs="Times New Roman"/>
          <w:u w:val="single"/>
          <w:lang w:eastAsia="zh-CN"/>
        </w:rPr>
        <w:t>x1ve</w:t>
      </w:r>
      <w:r w:rsidR="00CE02CE">
        <w:rPr>
          <w:rFonts w:ascii="Times New Roman" w:eastAsia="Times New Roman" w:hAnsi="Times New Roman" w:cs="Times New Roman"/>
          <w:lang w:eastAsia="zh-CN"/>
        </w:rPr>
        <w:tab/>
      </w:r>
      <w:r w:rsidR="00CE02CE">
        <w:rPr>
          <w:rFonts w:ascii="Times New Roman" w:eastAsia="Times New Roman" w:hAnsi="Times New Roman" w:cs="Times New Roman"/>
          <w:lang w:eastAsia="zh-CN"/>
        </w:rPr>
        <w:tab/>
        <w:t>(</w:t>
      </w:r>
      <w:r w:rsidR="00CE02CE" w:rsidRPr="00CE02CE">
        <w:rPr>
          <w:rFonts w:ascii="Times New Roman" w:hAnsi="Times New Roman" w:cs="Times New Roman"/>
        </w:rPr>
        <w:t>13-04-2011</w:t>
      </w:r>
      <w:r w:rsidR="00CE02CE">
        <w:rPr>
          <w:rFonts w:ascii="Times New Roman" w:eastAsia="Times New Roman" w:hAnsi="Times New Roman" w:cs="Times New Roman"/>
          <w:lang w:eastAsia="zh-CN"/>
        </w:rPr>
        <w:t>)</w:t>
      </w:r>
    </w:p>
    <w:p w14:paraId="6E173791" w14:textId="77777777" w:rsidR="00AB6F2B" w:rsidRPr="00962C5F" w:rsidRDefault="00AB6F2B" w:rsidP="009D139D">
      <w:pPr>
        <w:pStyle w:val="ListParagraph"/>
        <w:spacing w:after="0"/>
        <w:rPr>
          <w:rFonts w:ascii="Times New Roman" w:eastAsia="Times New Roman" w:hAnsi="Times New Roman" w:cs="Times New Roman"/>
          <w:lang w:eastAsia="zh-CN"/>
        </w:rPr>
      </w:pPr>
      <w:proofErr w:type="spellStart"/>
      <w:r w:rsidRPr="00962C5F">
        <w:rPr>
          <w:rFonts w:ascii="Times New Roman" w:eastAsia="Times New Roman" w:hAnsi="Times New Roman" w:cs="Times New Roman"/>
          <w:lang w:eastAsia="zh-CN"/>
        </w:rPr>
        <w:t>CatCooker</w:t>
      </w:r>
      <w:proofErr w:type="spellEnd"/>
      <w:r w:rsidRPr="00962C5F">
        <w:rPr>
          <w:rFonts w:ascii="Times New Roman" w:eastAsia="Times New Roman" w:hAnsi="Times New Roman" w:cs="Times New Roman"/>
          <w:lang w:eastAsia="zh-CN"/>
        </w:rPr>
        <w:t xml:space="preserve">. </w:t>
      </w:r>
      <w:proofErr w:type="gramStart"/>
      <w:r w:rsidRPr="00962C5F">
        <w:rPr>
          <w:rFonts w:ascii="Times New Roman" w:eastAsia="Times New Roman" w:hAnsi="Times New Roman" w:cs="Times New Roman"/>
          <w:lang w:eastAsia="zh-CN"/>
        </w:rPr>
        <w:t>very</w:t>
      </w:r>
      <w:proofErr w:type="gramEnd"/>
      <w:r w:rsidRPr="00962C5F">
        <w:rPr>
          <w:rFonts w:ascii="Times New Roman" w:eastAsia="Times New Roman" w:hAnsi="Times New Roman" w:cs="Times New Roman"/>
          <w:lang w:eastAsia="zh-CN"/>
        </w:rPr>
        <w:t xml:space="preserve"> </w:t>
      </w:r>
      <w:proofErr w:type="spellStart"/>
      <w:r w:rsidRPr="00962C5F">
        <w:rPr>
          <w:rFonts w:ascii="Times New Roman" w:eastAsia="Times New Roman" w:hAnsi="Times New Roman" w:cs="Times New Roman"/>
          <w:lang w:eastAsia="zh-CN"/>
        </w:rPr>
        <w:t>chinese</w:t>
      </w:r>
      <w:proofErr w:type="spellEnd"/>
      <w:r w:rsidRPr="00962C5F">
        <w:rPr>
          <w:rFonts w:ascii="Times New Roman" w:eastAsia="Times New Roman" w:hAnsi="Times New Roman" w:cs="Times New Roman"/>
          <w:lang w:eastAsia="zh-CN"/>
        </w:rPr>
        <w:t xml:space="preserve"> </w:t>
      </w:r>
      <w:proofErr w:type="spellStart"/>
      <w:r w:rsidRPr="00962C5F">
        <w:rPr>
          <w:rFonts w:ascii="Times New Roman" w:eastAsia="Times New Roman" w:hAnsi="Times New Roman" w:cs="Times New Roman"/>
          <w:lang w:eastAsia="zh-CN"/>
        </w:rPr>
        <w:t>tho</w:t>
      </w:r>
      <w:proofErr w:type="spellEnd"/>
      <w:r w:rsidRPr="00962C5F">
        <w:rPr>
          <w:rFonts w:ascii="Times New Roman" w:eastAsia="Times New Roman" w:hAnsi="Times New Roman" w:cs="Times New Roman"/>
          <w:lang w:eastAsia="zh-CN"/>
        </w:rPr>
        <w:t xml:space="preserve"> ^_^</w:t>
      </w:r>
    </w:p>
    <w:p w14:paraId="0BBB9AAF" w14:textId="77777777" w:rsidR="00962C5F" w:rsidRDefault="00962C5F" w:rsidP="009D139D">
      <w:pPr>
        <w:pStyle w:val="ListParagraph"/>
        <w:spacing w:after="0"/>
        <w:rPr>
          <w:rFonts w:ascii="Times New Roman" w:eastAsia="Times New Roman" w:hAnsi="Times New Roman" w:cs="Times New Roman"/>
          <w:lang w:eastAsia="zh-CN"/>
        </w:rPr>
      </w:pPr>
    </w:p>
    <w:p w14:paraId="3729D95B" w14:textId="77777777" w:rsidR="00AB6F2B" w:rsidRPr="00C5139D" w:rsidRDefault="00962C5F" w:rsidP="009D139D">
      <w:pPr>
        <w:pStyle w:val="ListParagraph"/>
        <w:numPr>
          <w:ilvl w:val="0"/>
          <w:numId w:val="18"/>
        </w:numPr>
        <w:spacing w:after="0"/>
        <w:rPr>
          <w:rFonts w:ascii="Times New Roman" w:eastAsia="Times New Roman" w:hAnsi="Times New Roman" w:cs="Times New Roman"/>
          <w:u w:val="single"/>
          <w:lang w:eastAsia="zh-CN"/>
        </w:rPr>
      </w:pPr>
      <w:r w:rsidRPr="00C5139D">
        <w:rPr>
          <w:rFonts w:ascii="Times New Roman" w:eastAsia="Times New Roman" w:hAnsi="Times New Roman" w:cs="Times New Roman"/>
          <w:u w:val="single"/>
          <w:lang w:eastAsia="zh-CN"/>
        </w:rPr>
        <w:t>A Random Mop</w:t>
      </w:r>
      <w:r w:rsidR="00CE02CE">
        <w:rPr>
          <w:rFonts w:ascii="Times New Roman" w:eastAsia="Times New Roman" w:hAnsi="Times New Roman" w:cs="Times New Roman"/>
          <w:lang w:eastAsia="zh-CN"/>
        </w:rPr>
        <w:tab/>
        <w:t xml:space="preserve">   (</w:t>
      </w:r>
      <w:r w:rsidR="00CE02CE" w:rsidRPr="00CE02CE">
        <w:rPr>
          <w:rFonts w:ascii="Times New Roman" w:hAnsi="Times New Roman" w:cs="Times New Roman"/>
        </w:rPr>
        <w:t>13-04-2011</w:t>
      </w:r>
      <w:r w:rsidR="00CE02CE">
        <w:rPr>
          <w:rFonts w:ascii="Times New Roman" w:eastAsia="Times New Roman" w:hAnsi="Times New Roman" w:cs="Times New Roman"/>
          <w:lang w:eastAsia="zh-CN"/>
        </w:rPr>
        <w:t>)</w:t>
      </w:r>
    </w:p>
    <w:p w14:paraId="5B845139" w14:textId="77777777" w:rsidR="00AB6F2B" w:rsidRPr="00962C5F" w:rsidRDefault="00962C5F" w:rsidP="009D139D">
      <w:pPr>
        <w:spacing w:after="0"/>
        <w:ind w:left="720"/>
        <w:rPr>
          <w:rFonts w:ascii="Times New Roman" w:eastAsia="Times New Roman" w:hAnsi="Times New Roman" w:cs="Times New Roman"/>
          <w:lang w:eastAsia="zh-CN"/>
        </w:rPr>
      </w:pPr>
      <w:proofErr w:type="spellStart"/>
      <w:r>
        <w:rPr>
          <w:rFonts w:ascii="Times New Roman" w:eastAsia="Times New Roman" w:hAnsi="Times New Roman" w:cs="Times New Roman"/>
          <w:lang w:eastAsia="zh-CN"/>
        </w:rPr>
        <w:t>PigPeddler</w:t>
      </w:r>
      <w:proofErr w:type="spellEnd"/>
      <w:r w:rsidR="00AB6F2B" w:rsidRPr="00962C5F">
        <w:rPr>
          <w:rFonts w:ascii="Times New Roman" w:eastAsia="Times New Roman" w:hAnsi="Times New Roman" w:cs="Times New Roman"/>
          <w:lang w:eastAsia="zh-CN"/>
        </w:rPr>
        <w:br/>
      </w:r>
      <w:proofErr w:type="spellStart"/>
      <w:r>
        <w:rPr>
          <w:rFonts w:ascii="Times New Roman" w:eastAsia="Times New Roman" w:hAnsi="Times New Roman" w:cs="Times New Roman"/>
          <w:lang w:eastAsia="zh-CN"/>
        </w:rPr>
        <w:t>RhinoRustler</w:t>
      </w:r>
      <w:proofErr w:type="spellEnd"/>
      <w:r w:rsidR="00AB6F2B" w:rsidRPr="00962C5F">
        <w:rPr>
          <w:rFonts w:ascii="Times New Roman" w:eastAsia="Times New Roman" w:hAnsi="Times New Roman" w:cs="Times New Roman"/>
          <w:lang w:eastAsia="zh-CN"/>
        </w:rPr>
        <w:br/>
      </w:r>
      <w:proofErr w:type="spellStart"/>
      <w:r w:rsidR="00AB6F2B" w:rsidRPr="00962C5F">
        <w:rPr>
          <w:rFonts w:ascii="Times New Roman" w:eastAsia="Times New Roman" w:hAnsi="Times New Roman" w:cs="Times New Roman"/>
          <w:lang w:eastAsia="zh-CN"/>
        </w:rPr>
        <w:t>GoatGuardian</w:t>
      </w:r>
      <w:proofErr w:type="spellEnd"/>
    </w:p>
    <w:p w14:paraId="7E2CD763" w14:textId="77777777" w:rsidR="00962C5F" w:rsidRDefault="00962C5F" w:rsidP="009D139D">
      <w:pPr>
        <w:spacing w:after="0"/>
        <w:ind w:firstLine="720"/>
        <w:rPr>
          <w:rFonts w:ascii="Times New Roman" w:eastAsia="Times New Roman" w:hAnsi="Times New Roman" w:cs="Times New Roman"/>
          <w:lang w:eastAsia="zh-CN"/>
        </w:rPr>
      </w:pPr>
    </w:p>
    <w:p w14:paraId="194FEF72" w14:textId="77777777" w:rsidR="00AB6F2B" w:rsidRPr="00C5139D" w:rsidRDefault="00AB6F2B" w:rsidP="009D139D">
      <w:pPr>
        <w:pStyle w:val="ListParagraph"/>
        <w:numPr>
          <w:ilvl w:val="0"/>
          <w:numId w:val="18"/>
        </w:numPr>
        <w:spacing w:after="0"/>
        <w:rPr>
          <w:rFonts w:ascii="Times New Roman" w:eastAsia="Times New Roman" w:hAnsi="Times New Roman" w:cs="Times New Roman"/>
          <w:u w:val="single"/>
          <w:lang w:eastAsia="zh-CN"/>
        </w:rPr>
      </w:pPr>
      <w:proofErr w:type="spellStart"/>
      <w:r w:rsidRPr="00C5139D">
        <w:rPr>
          <w:rFonts w:ascii="Times New Roman" w:eastAsia="Times New Roman" w:hAnsi="Times New Roman" w:cs="Times New Roman"/>
          <w:u w:val="single"/>
          <w:lang w:eastAsia="zh-CN"/>
        </w:rPr>
        <w:t>Pettzon</w:t>
      </w:r>
      <w:proofErr w:type="spellEnd"/>
      <w:r w:rsidR="00CE02CE">
        <w:rPr>
          <w:rFonts w:ascii="Times New Roman" w:eastAsia="Times New Roman" w:hAnsi="Times New Roman" w:cs="Times New Roman"/>
          <w:lang w:eastAsia="zh-CN"/>
        </w:rPr>
        <w:tab/>
      </w:r>
      <w:r w:rsidR="00CE02CE">
        <w:rPr>
          <w:rFonts w:ascii="Times New Roman" w:eastAsia="Times New Roman" w:hAnsi="Times New Roman" w:cs="Times New Roman"/>
          <w:lang w:eastAsia="zh-CN"/>
        </w:rPr>
        <w:tab/>
        <w:t>(</w:t>
      </w:r>
      <w:r w:rsidR="00CE02CE" w:rsidRPr="00CE02CE">
        <w:rPr>
          <w:rFonts w:ascii="Times New Roman" w:hAnsi="Times New Roman" w:cs="Times New Roman"/>
        </w:rPr>
        <w:t>13-04-2011</w:t>
      </w:r>
      <w:r w:rsidR="00CE02CE">
        <w:rPr>
          <w:rFonts w:ascii="Times New Roman" w:eastAsia="Times New Roman" w:hAnsi="Times New Roman" w:cs="Times New Roman"/>
          <w:lang w:eastAsia="zh-CN"/>
        </w:rPr>
        <w:t>)</w:t>
      </w:r>
    </w:p>
    <w:p w14:paraId="2AA1B345" w14:textId="77777777" w:rsidR="00AB6F2B" w:rsidRDefault="00AB6F2B" w:rsidP="009D139D">
      <w:pPr>
        <w:spacing w:after="0"/>
        <w:ind w:firstLine="720"/>
        <w:rPr>
          <w:rFonts w:ascii="Times New Roman" w:eastAsia="Times New Roman" w:hAnsi="Times New Roman" w:cs="Times New Roman"/>
          <w:lang w:eastAsia="zh-CN"/>
        </w:rPr>
      </w:pPr>
      <w:proofErr w:type="spellStart"/>
      <w:r w:rsidRPr="00962C5F">
        <w:rPr>
          <w:rFonts w:ascii="Times New Roman" w:eastAsia="Times New Roman" w:hAnsi="Times New Roman" w:cs="Times New Roman"/>
          <w:lang w:eastAsia="zh-CN"/>
        </w:rPr>
        <w:t>LiceBreeder</w:t>
      </w:r>
      <w:proofErr w:type="spellEnd"/>
    </w:p>
    <w:p w14:paraId="18672327" w14:textId="77777777" w:rsidR="00C5139D" w:rsidRDefault="00C5139D" w:rsidP="009D139D">
      <w:pPr>
        <w:spacing w:after="0"/>
        <w:rPr>
          <w:rFonts w:ascii="Times New Roman" w:eastAsia="Times New Roman" w:hAnsi="Times New Roman" w:cs="Times New Roman"/>
          <w:lang w:eastAsia="zh-CN"/>
        </w:rPr>
      </w:pPr>
    </w:p>
    <w:p w14:paraId="47BC54C7" w14:textId="77777777" w:rsidR="00C5139D" w:rsidRDefault="00C5139D" w:rsidP="009D139D">
      <w:pPr>
        <w:pStyle w:val="ListParagraph"/>
        <w:numPr>
          <w:ilvl w:val="0"/>
          <w:numId w:val="18"/>
        </w:numPr>
        <w:spacing w:after="0"/>
        <w:rPr>
          <w:rFonts w:ascii="Times New Roman" w:eastAsia="Times New Roman" w:hAnsi="Times New Roman" w:cs="Times New Roman"/>
          <w:lang w:eastAsia="zh-CN"/>
        </w:rPr>
      </w:pPr>
      <w:proofErr w:type="spellStart"/>
      <w:r>
        <w:rPr>
          <w:rFonts w:ascii="Times New Roman" w:eastAsia="Times New Roman" w:hAnsi="Times New Roman" w:cs="Times New Roman"/>
          <w:u w:val="single"/>
          <w:lang w:eastAsia="zh-CN"/>
        </w:rPr>
        <w:t>Moonwhisp</w:t>
      </w:r>
      <w:proofErr w:type="spellEnd"/>
      <w:r w:rsidR="00CE02CE">
        <w:rPr>
          <w:rFonts w:ascii="Times New Roman" w:eastAsia="Times New Roman" w:hAnsi="Times New Roman" w:cs="Times New Roman"/>
          <w:lang w:eastAsia="zh-CN"/>
        </w:rPr>
        <w:tab/>
        <w:t>(</w:t>
      </w:r>
      <w:r w:rsidR="00CE02CE" w:rsidRPr="00CE02CE">
        <w:rPr>
          <w:rFonts w:ascii="Times New Roman" w:hAnsi="Times New Roman" w:cs="Times New Roman"/>
        </w:rPr>
        <w:t>13-04-2011</w:t>
      </w:r>
      <w:r w:rsidR="00CE02CE">
        <w:rPr>
          <w:rFonts w:ascii="Times New Roman" w:eastAsia="Times New Roman" w:hAnsi="Times New Roman" w:cs="Times New Roman"/>
          <w:lang w:eastAsia="zh-CN"/>
        </w:rPr>
        <w:t>)</w:t>
      </w:r>
    </w:p>
    <w:p w14:paraId="1F0D2652" w14:textId="77777777" w:rsidR="00C5139D" w:rsidRPr="00C5139D" w:rsidRDefault="00CE02CE" w:rsidP="009D139D">
      <w:pPr>
        <w:pStyle w:val="ListParagraph"/>
        <w:spacing w:after="0"/>
        <w:rPr>
          <w:rFonts w:ascii="Times New Roman" w:eastAsia="Times New Roman" w:hAnsi="Times New Roman" w:cs="Times New Roman"/>
          <w:lang w:eastAsia="zh-CN"/>
        </w:rPr>
      </w:pPr>
      <w:proofErr w:type="spellStart"/>
      <w:r>
        <w:rPr>
          <w:rFonts w:ascii="Times New Roman" w:hAnsi="Times New Roman" w:cs="Times New Roman"/>
          <w:b/>
          <w:bCs/>
        </w:rPr>
        <w:t>Master’o’</w:t>
      </w:r>
      <w:r w:rsidR="00C5139D" w:rsidRPr="00C5139D">
        <w:rPr>
          <w:rFonts w:ascii="Times New Roman" w:hAnsi="Times New Roman" w:cs="Times New Roman"/>
          <w:b/>
          <w:bCs/>
        </w:rPr>
        <w:t>lol</w:t>
      </w:r>
      <w:proofErr w:type="spellEnd"/>
      <w:r w:rsidR="00C5139D" w:rsidRPr="00C5139D">
        <w:rPr>
          <w:rFonts w:ascii="Times New Roman" w:hAnsi="Times New Roman" w:cs="Times New Roman"/>
          <w:b/>
          <w:bCs/>
        </w:rPr>
        <w:t>-thread</w:t>
      </w:r>
      <w:r w:rsidR="00C5139D" w:rsidRPr="00C5139D">
        <w:rPr>
          <w:rFonts w:ascii="Times New Roman" w:hAnsi="Times New Roman" w:cs="Times New Roman"/>
        </w:rPr>
        <w:br/>
        <w:t xml:space="preserve">Or perhaps something more similar to </w:t>
      </w:r>
      <w:proofErr w:type="spellStart"/>
      <w:r w:rsidR="00C5139D" w:rsidRPr="00C5139D">
        <w:rPr>
          <w:rFonts w:ascii="Times New Roman" w:hAnsi="Times New Roman" w:cs="Times New Roman"/>
        </w:rPr>
        <w:t>DogTrainer</w:t>
      </w:r>
      <w:proofErr w:type="spellEnd"/>
      <w:r w:rsidR="00C5139D" w:rsidRPr="00C5139D">
        <w:rPr>
          <w:rFonts w:ascii="Times New Roman" w:hAnsi="Times New Roman" w:cs="Times New Roman"/>
        </w:rPr>
        <w:t>:</w:t>
      </w:r>
      <w:r w:rsidR="00C5139D" w:rsidRPr="00C5139D">
        <w:rPr>
          <w:rFonts w:ascii="Times New Roman" w:hAnsi="Times New Roman" w:cs="Times New Roman"/>
        </w:rPr>
        <w:br/>
      </w:r>
      <w:proofErr w:type="spellStart"/>
      <w:r w:rsidR="00C5139D" w:rsidRPr="00C5139D">
        <w:rPr>
          <w:rFonts w:ascii="Times New Roman" w:hAnsi="Times New Roman" w:cs="Times New Roman"/>
          <w:b/>
          <w:bCs/>
        </w:rPr>
        <w:t>PuppyConductor</w:t>
      </w:r>
      <w:proofErr w:type="spellEnd"/>
      <w:r w:rsidR="00C5139D" w:rsidRPr="00C5139D">
        <w:rPr>
          <w:rFonts w:ascii="Times New Roman" w:hAnsi="Times New Roman" w:cs="Times New Roman"/>
        </w:rPr>
        <w:br/>
        <w:t>And all this thread needs</w:t>
      </w:r>
      <w:r w:rsidR="009D139D">
        <w:rPr>
          <w:rFonts w:ascii="Times New Roman" w:hAnsi="Times New Roman" w:cs="Times New Roman"/>
        </w:rPr>
        <w:t xml:space="preserve"> to win, is having a link to it’</w:t>
      </w:r>
      <w:r w:rsidR="00C5139D" w:rsidRPr="00C5139D">
        <w:rPr>
          <w:rFonts w:ascii="Times New Roman" w:hAnsi="Times New Roman" w:cs="Times New Roman"/>
        </w:rPr>
        <w:t xml:space="preserve">s inspiration. Sadly, that might be perceived as offensive by someone... </w:t>
      </w:r>
      <w:r w:rsidR="00C5139D" w:rsidRPr="00C5139D">
        <w:rPr>
          <w:rFonts w:ascii="Times New Roman" w:hAnsi="Times New Roman" w:cs="Times New Roman"/>
          <w:noProof/>
          <w:lang w:eastAsia="zh-CN"/>
        </w:rPr>
        <w:drawing>
          <wp:inline distT="0" distB="0" distL="0" distR="0" wp14:anchorId="40EB49E1" wp14:editId="1D7E232B">
            <wp:extent cx="152400" cy="152400"/>
            <wp:effectExtent l="0" t="0" r="0" b="0"/>
            <wp:docPr id="2" name="Picture 2" descr="http://euw.leagueoflegends.com/board/images/smilies/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uw.leagueoflegends.com/board/images/smilies/smile.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683CAF7" w14:textId="77777777" w:rsidR="00962C5F" w:rsidRDefault="00962C5F" w:rsidP="009D139D">
      <w:pPr>
        <w:spacing w:after="0"/>
        <w:rPr>
          <w:rFonts w:ascii="Times New Roman" w:eastAsia="Times New Roman" w:hAnsi="Times New Roman" w:cs="Times New Roman"/>
          <w:lang w:eastAsia="zh-CN"/>
        </w:rPr>
      </w:pPr>
    </w:p>
    <w:p w14:paraId="190E41E5" w14:textId="77777777" w:rsidR="00C5139D" w:rsidRPr="00C5139D" w:rsidRDefault="00C5139D" w:rsidP="009D139D">
      <w:pPr>
        <w:pStyle w:val="ListParagraph"/>
        <w:numPr>
          <w:ilvl w:val="0"/>
          <w:numId w:val="18"/>
        </w:numPr>
        <w:spacing w:after="0"/>
        <w:rPr>
          <w:rFonts w:ascii="Times New Roman" w:eastAsia="Times New Roman" w:hAnsi="Times New Roman" w:cs="Times New Roman"/>
          <w:u w:val="single"/>
          <w:lang w:eastAsia="zh-CN"/>
        </w:rPr>
      </w:pPr>
      <w:proofErr w:type="spellStart"/>
      <w:r w:rsidRPr="00C5139D">
        <w:rPr>
          <w:rFonts w:ascii="Times New Roman" w:eastAsia="Times New Roman" w:hAnsi="Times New Roman" w:cs="Times New Roman"/>
          <w:u w:val="single"/>
          <w:lang w:eastAsia="zh-CN"/>
        </w:rPr>
        <w:t>SHmklV</w:t>
      </w:r>
      <w:proofErr w:type="spellEnd"/>
      <w:r w:rsidR="00CE02CE">
        <w:rPr>
          <w:rFonts w:ascii="Times New Roman" w:eastAsia="Times New Roman" w:hAnsi="Times New Roman" w:cs="Times New Roman"/>
          <w:lang w:eastAsia="zh-CN"/>
        </w:rPr>
        <w:tab/>
        <w:t>(</w:t>
      </w:r>
      <w:r w:rsidR="00CE02CE" w:rsidRPr="00CE02CE">
        <w:rPr>
          <w:rFonts w:ascii="Times New Roman" w:hAnsi="Times New Roman" w:cs="Times New Roman"/>
        </w:rPr>
        <w:t>13-04-2011</w:t>
      </w:r>
      <w:r w:rsidR="00CE02CE">
        <w:rPr>
          <w:rFonts w:ascii="Times New Roman" w:eastAsia="Times New Roman" w:hAnsi="Times New Roman" w:cs="Times New Roman"/>
          <w:lang w:eastAsia="zh-CN"/>
        </w:rPr>
        <w:t>)</w:t>
      </w:r>
    </w:p>
    <w:p w14:paraId="5302B1B3" w14:textId="77777777" w:rsidR="00C5139D" w:rsidRDefault="00C5139D" w:rsidP="009D139D">
      <w:pPr>
        <w:pStyle w:val="ListParagraph"/>
        <w:spacing w:after="0"/>
        <w:rPr>
          <w:rFonts w:ascii="Times New Roman" w:eastAsia="Times New Roman" w:hAnsi="Times New Roman" w:cs="Times New Roman"/>
          <w:lang w:eastAsia="zh-CN"/>
        </w:rPr>
      </w:pPr>
      <w:proofErr w:type="spellStart"/>
      <w:r>
        <w:rPr>
          <w:rFonts w:ascii="Times New Roman" w:eastAsia="Times New Roman" w:hAnsi="Times New Roman" w:cs="Times New Roman"/>
          <w:lang w:eastAsia="zh-CN"/>
        </w:rPr>
        <w:t>MrBiches</w:t>
      </w:r>
      <w:proofErr w:type="spellEnd"/>
    </w:p>
    <w:p w14:paraId="2968131E" w14:textId="77777777" w:rsidR="00C5139D" w:rsidRDefault="00C5139D" w:rsidP="009D139D">
      <w:pPr>
        <w:spacing w:after="0"/>
        <w:rPr>
          <w:rFonts w:ascii="Times New Roman" w:eastAsia="Times New Roman" w:hAnsi="Times New Roman" w:cs="Times New Roman"/>
          <w:lang w:eastAsia="zh-CN"/>
        </w:rPr>
      </w:pPr>
    </w:p>
    <w:p w14:paraId="18B23FBD" w14:textId="77777777" w:rsidR="00C5139D" w:rsidRPr="00C5139D" w:rsidRDefault="00CE02CE" w:rsidP="009D139D">
      <w:pPr>
        <w:pStyle w:val="ListParagraph"/>
        <w:numPr>
          <w:ilvl w:val="0"/>
          <w:numId w:val="18"/>
        </w:numPr>
        <w:spacing w:after="0"/>
        <w:rPr>
          <w:rFonts w:ascii="Times New Roman" w:eastAsia="Times New Roman" w:hAnsi="Times New Roman" w:cs="Times New Roman"/>
          <w:u w:val="single"/>
          <w:lang w:eastAsia="zh-CN"/>
        </w:rPr>
      </w:pPr>
      <w:proofErr w:type="spellStart"/>
      <w:r>
        <w:rPr>
          <w:rFonts w:ascii="Times New Roman" w:eastAsia="Times New Roman" w:hAnsi="Times New Roman" w:cs="Times New Roman"/>
          <w:u w:val="single"/>
          <w:lang w:eastAsia="zh-CN"/>
        </w:rPr>
        <w:t>w</w:t>
      </w:r>
      <w:r w:rsidR="00C5139D" w:rsidRPr="00C5139D">
        <w:rPr>
          <w:rFonts w:ascii="Times New Roman" w:eastAsia="Times New Roman" w:hAnsi="Times New Roman" w:cs="Times New Roman"/>
          <w:u w:val="single"/>
          <w:lang w:eastAsia="zh-CN"/>
        </w:rPr>
        <w:t>lmins</w:t>
      </w:r>
      <w:proofErr w:type="spellEnd"/>
      <w:r>
        <w:rPr>
          <w:rFonts w:ascii="Times New Roman" w:eastAsia="Times New Roman" w:hAnsi="Times New Roman" w:cs="Times New Roman"/>
          <w:lang w:eastAsia="zh-CN"/>
        </w:rPr>
        <w:tab/>
      </w:r>
      <w:r>
        <w:rPr>
          <w:rFonts w:ascii="Times New Roman" w:eastAsia="Times New Roman" w:hAnsi="Times New Roman" w:cs="Times New Roman"/>
          <w:lang w:eastAsia="zh-CN"/>
        </w:rPr>
        <w:tab/>
        <w:t>(</w:t>
      </w:r>
      <w:r w:rsidRPr="00CE02CE">
        <w:rPr>
          <w:rFonts w:ascii="Times New Roman" w:hAnsi="Times New Roman" w:cs="Times New Roman"/>
        </w:rPr>
        <w:t>13-04-2011</w:t>
      </w:r>
      <w:r>
        <w:rPr>
          <w:rFonts w:ascii="Times New Roman" w:eastAsia="Times New Roman" w:hAnsi="Times New Roman" w:cs="Times New Roman"/>
          <w:lang w:eastAsia="zh-CN"/>
        </w:rPr>
        <w:t>)</w:t>
      </w:r>
    </w:p>
    <w:p w14:paraId="09440756" w14:textId="77777777" w:rsidR="00C5139D" w:rsidRDefault="00C5139D" w:rsidP="009D139D">
      <w:pPr>
        <w:pStyle w:val="ListParagraph"/>
        <w:spacing w:after="0"/>
        <w:rPr>
          <w:rFonts w:ascii="Times New Roman" w:eastAsia="Times New Roman" w:hAnsi="Times New Roman" w:cs="Times New Roman"/>
          <w:lang w:eastAsia="zh-CN"/>
        </w:rPr>
      </w:pPr>
      <w:proofErr w:type="spellStart"/>
      <w:r>
        <w:rPr>
          <w:rFonts w:ascii="Times New Roman" w:eastAsia="Times New Roman" w:hAnsi="Times New Roman" w:cs="Times New Roman"/>
          <w:lang w:eastAsia="zh-CN"/>
        </w:rPr>
        <w:t>PhallusMasseuse</w:t>
      </w:r>
      <w:proofErr w:type="spellEnd"/>
    </w:p>
    <w:p w14:paraId="11DA2146" w14:textId="77777777" w:rsidR="00C5139D" w:rsidRDefault="00C5139D" w:rsidP="009D139D">
      <w:pPr>
        <w:pStyle w:val="ListParagraph"/>
        <w:spacing w:after="0"/>
        <w:rPr>
          <w:rFonts w:ascii="Times New Roman" w:eastAsia="Times New Roman" w:hAnsi="Times New Roman" w:cs="Times New Roman"/>
          <w:lang w:eastAsia="zh-CN"/>
        </w:rPr>
      </w:pPr>
    </w:p>
    <w:p w14:paraId="783B224A" w14:textId="77777777" w:rsidR="00C5139D" w:rsidRPr="00C5139D" w:rsidRDefault="00C5139D" w:rsidP="009D139D">
      <w:pPr>
        <w:pStyle w:val="ListParagraph"/>
        <w:numPr>
          <w:ilvl w:val="0"/>
          <w:numId w:val="18"/>
        </w:numPr>
        <w:spacing w:after="0"/>
        <w:rPr>
          <w:rFonts w:ascii="Times New Roman" w:eastAsia="Times New Roman" w:hAnsi="Times New Roman" w:cs="Times New Roman"/>
          <w:lang w:eastAsia="zh-CN"/>
        </w:rPr>
      </w:pPr>
      <w:r>
        <w:rPr>
          <w:rFonts w:ascii="Times New Roman" w:eastAsia="Times New Roman" w:hAnsi="Times New Roman" w:cs="Times New Roman"/>
          <w:u w:val="single"/>
          <w:lang w:eastAsia="zh-CN"/>
        </w:rPr>
        <w:t>8 bit gunny</w:t>
      </w:r>
      <w:r w:rsidR="00CE02CE">
        <w:rPr>
          <w:rFonts w:ascii="Times New Roman" w:eastAsia="Times New Roman" w:hAnsi="Times New Roman" w:cs="Times New Roman"/>
          <w:lang w:eastAsia="zh-CN"/>
        </w:rPr>
        <w:tab/>
        <w:t>(</w:t>
      </w:r>
      <w:r w:rsidR="00CE02CE" w:rsidRPr="00CE02CE">
        <w:rPr>
          <w:rFonts w:ascii="Times New Roman" w:hAnsi="Times New Roman" w:cs="Times New Roman"/>
        </w:rPr>
        <w:t>13-04-2011</w:t>
      </w:r>
      <w:r w:rsidR="00CE02CE">
        <w:rPr>
          <w:rFonts w:ascii="Times New Roman" w:eastAsia="Times New Roman" w:hAnsi="Times New Roman" w:cs="Times New Roman"/>
          <w:lang w:eastAsia="zh-CN"/>
        </w:rPr>
        <w:t>)</w:t>
      </w:r>
    </w:p>
    <w:p w14:paraId="0F9F6300" w14:textId="77777777" w:rsidR="00C5139D" w:rsidRDefault="00C5139D" w:rsidP="009D139D">
      <w:pPr>
        <w:pStyle w:val="ListParagraph"/>
        <w:spacing w:after="0"/>
        <w:rPr>
          <w:rFonts w:ascii="Times New Roman" w:eastAsia="Times New Roman" w:hAnsi="Times New Roman" w:cs="Times New Roman"/>
          <w:lang w:eastAsia="zh-CN"/>
        </w:rPr>
      </w:pPr>
      <w:proofErr w:type="spellStart"/>
      <w:proofErr w:type="gramStart"/>
      <w:r>
        <w:rPr>
          <w:rFonts w:ascii="Times New Roman" w:eastAsia="Times New Roman" w:hAnsi="Times New Roman" w:cs="Times New Roman"/>
          <w:lang w:eastAsia="zh-CN"/>
        </w:rPr>
        <w:t>i</w:t>
      </w:r>
      <w:proofErr w:type="spellEnd"/>
      <w:proofErr w:type="gramEnd"/>
      <w:r>
        <w:rPr>
          <w:rFonts w:ascii="Times New Roman" w:eastAsia="Times New Roman" w:hAnsi="Times New Roman" w:cs="Times New Roman"/>
          <w:lang w:eastAsia="zh-CN"/>
        </w:rPr>
        <w:t xml:space="preserve"> like the last one - </w:t>
      </w:r>
      <w:proofErr w:type="spellStart"/>
      <w:r>
        <w:rPr>
          <w:rFonts w:ascii="Times New Roman" w:eastAsia="Times New Roman" w:hAnsi="Times New Roman" w:cs="Times New Roman"/>
          <w:lang w:eastAsia="zh-CN"/>
        </w:rPr>
        <w:t>MrBiches</w:t>
      </w:r>
      <w:proofErr w:type="spellEnd"/>
    </w:p>
    <w:p w14:paraId="70A5C30D" w14:textId="77777777" w:rsidR="00C5139D" w:rsidRDefault="00C5139D" w:rsidP="009D139D">
      <w:pPr>
        <w:spacing w:after="0"/>
        <w:rPr>
          <w:rFonts w:ascii="Times New Roman" w:eastAsia="Times New Roman" w:hAnsi="Times New Roman" w:cs="Times New Roman"/>
          <w:lang w:eastAsia="zh-CN"/>
        </w:rPr>
      </w:pPr>
    </w:p>
    <w:p w14:paraId="2238B193" w14:textId="77777777" w:rsidR="00C5139D" w:rsidRDefault="00C5139D" w:rsidP="009D139D">
      <w:pPr>
        <w:pStyle w:val="ListParagraph"/>
        <w:numPr>
          <w:ilvl w:val="0"/>
          <w:numId w:val="18"/>
        </w:numPr>
        <w:spacing w:after="0"/>
        <w:rPr>
          <w:rFonts w:ascii="Times New Roman" w:eastAsia="Times New Roman" w:hAnsi="Times New Roman" w:cs="Times New Roman"/>
          <w:lang w:eastAsia="zh-CN"/>
        </w:rPr>
      </w:pPr>
      <w:proofErr w:type="spellStart"/>
      <w:r>
        <w:rPr>
          <w:rFonts w:ascii="Times New Roman" w:eastAsia="Times New Roman" w:hAnsi="Times New Roman" w:cs="Times New Roman"/>
          <w:u w:val="single"/>
          <w:lang w:eastAsia="zh-CN"/>
        </w:rPr>
        <w:t>Moonwhisp</w:t>
      </w:r>
      <w:proofErr w:type="spellEnd"/>
      <w:r w:rsidR="00CE02CE">
        <w:rPr>
          <w:rFonts w:ascii="Times New Roman" w:eastAsia="Times New Roman" w:hAnsi="Times New Roman" w:cs="Times New Roman"/>
          <w:lang w:eastAsia="zh-CN"/>
        </w:rPr>
        <w:tab/>
        <w:t>(</w:t>
      </w:r>
      <w:r w:rsidR="00CE02CE" w:rsidRPr="00CE02CE">
        <w:rPr>
          <w:rFonts w:ascii="Times New Roman" w:hAnsi="Times New Roman" w:cs="Times New Roman"/>
        </w:rPr>
        <w:t>13-04-2011</w:t>
      </w:r>
      <w:r w:rsidR="00CE02CE">
        <w:rPr>
          <w:rFonts w:ascii="Times New Roman" w:eastAsia="Times New Roman" w:hAnsi="Times New Roman" w:cs="Times New Roman"/>
          <w:lang w:eastAsia="zh-CN"/>
        </w:rPr>
        <w:t>)</w:t>
      </w:r>
    </w:p>
    <w:p w14:paraId="740124F3" w14:textId="77777777" w:rsidR="00C5139D" w:rsidRDefault="00554BE9" w:rsidP="009D139D">
      <w:pPr>
        <w:pStyle w:val="ListParagraph"/>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Really, well in that case.</w:t>
      </w:r>
    </w:p>
    <w:p w14:paraId="6AF3623B" w14:textId="77777777" w:rsidR="00554BE9" w:rsidRDefault="00554BE9" w:rsidP="009D139D">
      <w:pPr>
        <w:pStyle w:val="ListParagraph"/>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I hereby dub thee: </w:t>
      </w:r>
      <w:proofErr w:type="spellStart"/>
      <w:r>
        <w:rPr>
          <w:rFonts w:ascii="Times New Roman" w:eastAsia="Times New Roman" w:hAnsi="Times New Roman" w:cs="Times New Roman"/>
          <w:lang w:eastAsia="zh-CN"/>
        </w:rPr>
        <w:t>PhallusMasseuse</w:t>
      </w:r>
      <w:proofErr w:type="spellEnd"/>
      <w:r>
        <w:rPr>
          <w:rFonts w:ascii="Times New Roman" w:eastAsia="Times New Roman" w:hAnsi="Times New Roman" w:cs="Times New Roman"/>
          <w:lang w:eastAsia="zh-CN"/>
        </w:rPr>
        <w:t xml:space="preserve">. </w:t>
      </w:r>
      <w:proofErr w:type="gramStart"/>
      <w:r>
        <w:rPr>
          <w:rFonts w:ascii="Times New Roman" w:eastAsia="Times New Roman" w:hAnsi="Times New Roman" w:cs="Times New Roman"/>
          <w:lang w:eastAsia="zh-CN"/>
        </w:rPr>
        <w:t>:P</w:t>
      </w:r>
      <w:proofErr w:type="gramEnd"/>
    </w:p>
    <w:p w14:paraId="160C5744" w14:textId="77777777" w:rsidR="00554BE9" w:rsidRDefault="00554BE9" w:rsidP="009D139D">
      <w:pPr>
        <w:spacing w:after="0"/>
        <w:rPr>
          <w:rFonts w:ascii="Times New Roman" w:eastAsia="Times New Roman" w:hAnsi="Times New Roman" w:cs="Times New Roman"/>
          <w:lang w:eastAsia="zh-CN"/>
        </w:rPr>
      </w:pPr>
    </w:p>
    <w:p w14:paraId="727C797B" w14:textId="77777777" w:rsidR="00554BE9" w:rsidRPr="00C5139D" w:rsidRDefault="00554BE9" w:rsidP="009D139D">
      <w:pPr>
        <w:pStyle w:val="ListParagraph"/>
        <w:numPr>
          <w:ilvl w:val="0"/>
          <w:numId w:val="18"/>
        </w:numPr>
        <w:spacing w:after="0"/>
        <w:rPr>
          <w:rFonts w:ascii="Times New Roman" w:eastAsia="Times New Roman" w:hAnsi="Times New Roman" w:cs="Times New Roman"/>
          <w:lang w:eastAsia="zh-CN"/>
        </w:rPr>
      </w:pPr>
      <w:r>
        <w:rPr>
          <w:rFonts w:ascii="Times New Roman" w:eastAsia="Times New Roman" w:hAnsi="Times New Roman" w:cs="Times New Roman"/>
          <w:u w:val="single"/>
          <w:lang w:eastAsia="zh-CN"/>
        </w:rPr>
        <w:t>8 bit gunny</w:t>
      </w:r>
      <w:r w:rsidR="00CE02CE">
        <w:rPr>
          <w:rFonts w:ascii="Times New Roman" w:eastAsia="Times New Roman" w:hAnsi="Times New Roman" w:cs="Times New Roman"/>
          <w:lang w:eastAsia="zh-CN"/>
        </w:rPr>
        <w:tab/>
        <w:t>(</w:t>
      </w:r>
      <w:r w:rsidR="00CE02CE" w:rsidRPr="00CE02CE">
        <w:rPr>
          <w:rFonts w:ascii="Times New Roman" w:hAnsi="Times New Roman" w:cs="Times New Roman"/>
        </w:rPr>
        <w:t>13-04-2011</w:t>
      </w:r>
      <w:r w:rsidR="00CE02CE">
        <w:rPr>
          <w:rFonts w:ascii="Times New Roman" w:eastAsia="Times New Roman" w:hAnsi="Times New Roman" w:cs="Times New Roman"/>
          <w:lang w:eastAsia="zh-CN"/>
        </w:rPr>
        <w:t>)</w:t>
      </w:r>
    </w:p>
    <w:p w14:paraId="2C4D6337" w14:textId="77777777" w:rsidR="00554BE9" w:rsidRDefault="00554BE9" w:rsidP="009D139D">
      <w:pPr>
        <w:pStyle w:val="ListParagraph"/>
        <w:spacing w:after="0"/>
        <w:rPr>
          <w:rFonts w:ascii="Times New Roman" w:eastAsia="Times New Roman" w:hAnsi="Times New Roman" w:cs="Times New Roman"/>
          <w:lang w:eastAsia="zh-CN"/>
        </w:rPr>
      </w:pPr>
      <w:proofErr w:type="gramStart"/>
      <w:r>
        <w:rPr>
          <w:rFonts w:ascii="Times New Roman" w:eastAsia="Times New Roman" w:hAnsi="Times New Roman" w:cs="Times New Roman"/>
          <w:lang w:eastAsia="zh-CN"/>
        </w:rPr>
        <w:t>that’s</w:t>
      </w:r>
      <w:proofErr w:type="gramEnd"/>
      <w:r>
        <w:rPr>
          <w:rFonts w:ascii="Times New Roman" w:eastAsia="Times New Roman" w:hAnsi="Times New Roman" w:cs="Times New Roman"/>
          <w:lang w:eastAsia="zh-CN"/>
        </w:rPr>
        <w:t xml:space="preserve"> not the one </w:t>
      </w:r>
      <w:proofErr w:type="spellStart"/>
      <w:r>
        <w:rPr>
          <w:rFonts w:ascii="Times New Roman" w:eastAsia="Times New Roman" w:hAnsi="Times New Roman" w:cs="Times New Roman"/>
          <w:lang w:eastAsia="zh-CN"/>
        </w:rPr>
        <w:t>i</w:t>
      </w:r>
      <w:proofErr w:type="spellEnd"/>
      <w:r>
        <w:rPr>
          <w:rFonts w:ascii="Times New Roman" w:eastAsia="Times New Roman" w:hAnsi="Times New Roman" w:cs="Times New Roman"/>
          <w:lang w:eastAsia="zh-CN"/>
        </w:rPr>
        <w:t xml:space="preserve"> liked</w:t>
      </w:r>
    </w:p>
    <w:p w14:paraId="2FE3EE74" w14:textId="77777777" w:rsidR="00554BE9" w:rsidRDefault="00554BE9" w:rsidP="009D139D">
      <w:pPr>
        <w:spacing w:after="0"/>
        <w:rPr>
          <w:rFonts w:ascii="Times New Roman" w:eastAsia="Times New Roman" w:hAnsi="Times New Roman" w:cs="Times New Roman"/>
          <w:lang w:eastAsia="zh-CN"/>
        </w:rPr>
      </w:pPr>
    </w:p>
    <w:p w14:paraId="563F97D4" w14:textId="77777777" w:rsidR="00C5139D" w:rsidRDefault="00635AF8" w:rsidP="009D139D">
      <w:pPr>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ab/>
        <w:t>…</w:t>
      </w:r>
    </w:p>
    <w:p w14:paraId="60B088FD" w14:textId="77777777" w:rsidR="00635AF8" w:rsidRDefault="00635AF8" w:rsidP="009D139D">
      <w:pPr>
        <w:spacing w:after="0"/>
        <w:rPr>
          <w:rFonts w:ascii="Times New Roman" w:eastAsia="Times New Roman" w:hAnsi="Times New Roman" w:cs="Times New Roman"/>
          <w:lang w:eastAsia="zh-CN"/>
        </w:rPr>
      </w:pPr>
    </w:p>
    <w:p w14:paraId="6F843E1B" w14:textId="77777777" w:rsidR="00635AF8" w:rsidRPr="00635AF8" w:rsidRDefault="00635AF8" w:rsidP="009D139D">
      <w:pPr>
        <w:pStyle w:val="ListParagraph"/>
        <w:numPr>
          <w:ilvl w:val="0"/>
          <w:numId w:val="18"/>
        </w:numPr>
        <w:spacing w:after="0"/>
        <w:rPr>
          <w:rFonts w:ascii="Times New Roman" w:eastAsia="Times New Roman" w:hAnsi="Times New Roman" w:cs="Times New Roman"/>
          <w:u w:val="single"/>
          <w:lang w:eastAsia="zh-CN"/>
        </w:rPr>
      </w:pPr>
      <w:proofErr w:type="spellStart"/>
      <w:r w:rsidRPr="00635AF8">
        <w:rPr>
          <w:rFonts w:ascii="Times New Roman" w:eastAsia="Times New Roman" w:hAnsi="Times New Roman" w:cs="Times New Roman"/>
          <w:u w:val="single"/>
          <w:lang w:eastAsia="zh-CN"/>
        </w:rPr>
        <w:t>oneFive</w:t>
      </w:r>
      <w:proofErr w:type="spellEnd"/>
      <w:r w:rsidR="00CE02CE">
        <w:rPr>
          <w:rFonts w:ascii="Times New Roman" w:eastAsia="Times New Roman" w:hAnsi="Times New Roman" w:cs="Times New Roman"/>
          <w:lang w:eastAsia="zh-CN"/>
        </w:rPr>
        <w:tab/>
        <w:t xml:space="preserve"> </w:t>
      </w:r>
      <w:r w:rsidR="00CE02CE">
        <w:rPr>
          <w:rFonts w:ascii="Times New Roman" w:eastAsia="Times New Roman" w:hAnsi="Times New Roman" w:cs="Times New Roman"/>
          <w:lang w:eastAsia="zh-CN"/>
        </w:rPr>
        <w:tab/>
        <w:t>(</w:t>
      </w:r>
      <w:r w:rsidR="00CE02CE" w:rsidRPr="00CE02CE">
        <w:rPr>
          <w:rFonts w:ascii="Times New Roman" w:hAnsi="Times New Roman" w:cs="Times New Roman"/>
        </w:rPr>
        <w:t>13-04-2011</w:t>
      </w:r>
      <w:r w:rsidR="00CE02CE">
        <w:rPr>
          <w:rFonts w:ascii="Times New Roman" w:eastAsia="Times New Roman" w:hAnsi="Times New Roman" w:cs="Times New Roman"/>
          <w:lang w:eastAsia="zh-CN"/>
        </w:rPr>
        <w:t>)</w:t>
      </w:r>
    </w:p>
    <w:p w14:paraId="3F4F76BD" w14:textId="77777777" w:rsidR="00635AF8" w:rsidRPr="00635AF8" w:rsidRDefault="00635AF8" w:rsidP="009D139D">
      <w:pPr>
        <w:pStyle w:val="ListParagraph"/>
        <w:spacing w:after="0"/>
        <w:rPr>
          <w:rFonts w:ascii="Times New Roman" w:eastAsia="Times New Roman" w:hAnsi="Times New Roman" w:cs="Times New Roman"/>
          <w:lang w:eastAsia="zh-CN"/>
        </w:rPr>
      </w:pPr>
      <w:proofErr w:type="gramStart"/>
      <w:r w:rsidRPr="00635AF8">
        <w:rPr>
          <w:rFonts w:ascii="Times New Roman" w:hAnsi="Times New Roman" w:cs="Times New Roman"/>
        </w:rPr>
        <w:t>how</w:t>
      </w:r>
      <w:proofErr w:type="gramEnd"/>
      <w:r w:rsidRPr="00635AF8">
        <w:rPr>
          <w:rFonts w:ascii="Times New Roman" w:hAnsi="Times New Roman" w:cs="Times New Roman"/>
        </w:rPr>
        <w:t xml:space="preserve"> he leaves you with the name 31 dogs this is so funny </w:t>
      </w:r>
      <w:proofErr w:type="spellStart"/>
      <w:r w:rsidRPr="00635AF8">
        <w:rPr>
          <w:rFonts w:ascii="Times New Roman" w:hAnsi="Times New Roman" w:cs="Times New Roman"/>
        </w:rPr>
        <w:t>haha</w:t>
      </w:r>
      <w:proofErr w:type="spellEnd"/>
      <w:r w:rsidRPr="00635AF8">
        <w:rPr>
          <w:rFonts w:ascii="Times New Roman" w:hAnsi="Times New Roman" w:cs="Times New Roman"/>
        </w:rPr>
        <w:t xml:space="preserve"> anyways dude calm down </w:t>
      </w:r>
      <w:proofErr w:type="spellStart"/>
      <w:r w:rsidRPr="00635AF8">
        <w:rPr>
          <w:rFonts w:ascii="Times New Roman" w:hAnsi="Times New Roman" w:cs="Times New Roman"/>
        </w:rPr>
        <w:t>dont</w:t>
      </w:r>
      <w:proofErr w:type="spellEnd"/>
      <w:r w:rsidRPr="00635AF8">
        <w:rPr>
          <w:rFonts w:ascii="Times New Roman" w:hAnsi="Times New Roman" w:cs="Times New Roman"/>
        </w:rPr>
        <w:t xml:space="preserve"> you find it funny too ? </w:t>
      </w:r>
      <w:proofErr w:type="gramStart"/>
      <w:r w:rsidRPr="00635AF8">
        <w:rPr>
          <w:rFonts w:ascii="Times New Roman" w:hAnsi="Times New Roman" w:cs="Times New Roman"/>
        </w:rPr>
        <w:t>if</w:t>
      </w:r>
      <w:proofErr w:type="gramEnd"/>
      <w:r w:rsidRPr="00635AF8">
        <w:rPr>
          <w:rFonts w:ascii="Times New Roman" w:hAnsi="Times New Roman" w:cs="Times New Roman"/>
        </w:rPr>
        <w:t xml:space="preserve"> you sue them </w:t>
      </w:r>
      <w:proofErr w:type="spellStart"/>
      <w:r w:rsidRPr="00635AF8">
        <w:rPr>
          <w:rFonts w:ascii="Times New Roman" w:hAnsi="Times New Roman" w:cs="Times New Roman"/>
        </w:rPr>
        <w:t>pls</w:t>
      </w:r>
      <w:proofErr w:type="spellEnd"/>
      <w:r w:rsidRPr="00635AF8">
        <w:rPr>
          <w:rFonts w:ascii="Times New Roman" w:hAnsi="Times New Roman" w:cs="Times New Roman"/>
        </w:rPr>
        <w:t xml:space="preserve"> make a video documentation :_)</w:t>
      </w:r>
    </w:p>
    <w:p w14:paraId="668AFDE9" w14:textId="77777777" w:rsidR="00635AF8" w:rsidRDefault="00635AF8" w:rsidP="009D139D">
      <w:pPr>
        <w:spacing w:after="0"/>
        <w:rPr>
          <w:rFonts w:ascii="Times New Roman" w:eastAsia="Times New Roman" w:hAnsi="Times New Roman" w:cs="Times New Roman"/>
          <w:lang w:eastAsia="zh-CN"/>
        </w:rPr>
      </w:pPr>
    </w:p>
    <w:p w14:paraId="7D3BB7E5" w14:textId="77777777" w:rsidR="00635AF8" w:rsidRDefault="00635AF8" w:rsidP="009D139D">
      <w:pPr>
        <w:pStyle w:val="ListParagraph"/>
        <w:numPr>
          <w:ilvl w:val="0"/>
          <w:numId w:val="18"/>
        </w:numPr>
        <w:spacing w:after="0"/>
        <w:rPr>
          <w:rFonts w:ascii="Times New Roman" w:eastAsia="Times New Roman" w:hAnsi="Times New Roman" w:cs="Times New Roman"/>
          <w:lang w:eastAsia="zh-CN"/>
        </w:rPr>
      </w:pPr>
      <w:r>
        <w:rPr>
          <w:rFonts w:ascii="Times New Roman" w:eastAsia="Times New Roman" w:hAnsi="Times New Roman" w:cs="Times New Roman"/>
          <w:u w:val="single"/>
          <w:lang w:eastAsia="zh-CN"/>
        </w:rPr>
        <w:t>8 bit gunny</w:t>
      </w:r>
      <w:r w:rsidR="00CE02CE">
        <w:rPr>
          <w:rFonts w:ascii="Times New Roman" w:eastAsia="Times New Roman" w:hAnsi="Times New Roman" w:cs="Times New Roman"/>
          <w:lang w:eastAsia="zh-CN"/>
        </w:rPr>
        <w:tab/>
        <w:t>(</w:t>
      </w:r>
      <w:r w:rsidR="00CE02CE" w:rsidRPr="00CE02CE">
        <w:rPr>
          <w:rFonts w:ascii="Times New Roman" w:hAnsi="Times New Roman" w:cs="Times New Roman"/>
        </w:rPr>
        <w:t>13-04-2011</w:t>
      </w:r>
      <w:r w:rsidR="00CE02CE">
        <w:rPr>
          <w:rFonts w:ascii="Times New Roman" w:eastAsia="Times New Roman" w:hAnsi="Times New Roman" w:cs="Times New Roman"/>
          <w:lang w:eastAsia="zh-CN"/>
        </w:rPr>
        <w:t>)</w:t>
      </w:r>
    </w:p>
    <w:p w14:paraId="770ACDBD" w14:textId="77777777" w:rsidR="00635AF8" w:rsidRPr="00635AF8" w:rsidRDefault="00635AF8" w:rsidP="009D139D">
      <w:pPr>
        <w:pStyle w:val="ListParagraph"/>
        <w:spacing w:after="0"/>
        <w:rPr>
          <w:rFonts w:ascii="Times New Roman" w:eastAsia="Times New Roman" w:hAnsi="Times New Roman" w:cs="Times New Roman"/>
          <w:lang w:eastAsia="zh-CN"/>
        </w:rPr>
      </w:pPr>
      <w:r w:rsidRPr="00635AF8">
        <w:rPr>
          <w:rFonts w:ascii="Times New Roman" w:hAnsi="Times New Roman" w:cs="Times New Roman"/>
        </w:rPr>
        <w:t xml:space="preserve">ill try to document as much as </w:t>
      </w:r>
      <w:proofErr w:type="spellStart"/>
      <w:r w:rsidRPr="00635AF8">
        <w:rPr>
          <w:rFonts w:ascii="Times New Roman" w:hAnsi="Times New Roman" w:cs="Times New Roman"/>
        </w:rPr>
        <w:t>i</w:t>
      </w:r>
      <w:proofErr w:type="spellEnd"/>
      <w:r w:rsidRPr="00635AF8">
        <w:rPr>
          <w:rFonts w:ascii="Times New Roman" w:hAnsi="Times New Roman" w:cs="Times New Roman"/>
        </w:rPr>
        <w:t xml:space="preserve"> can, </w:t>
      </w:r>
      <w:proofErr w:type="spellStart"/>
      <w:r w:rsidRPr="00635AF8">
        <w:rPr>
          <w:rFonts w:ascii="Times New Roman" w:hAnsi="Times New Roman" w:cs="Times New Roman"/>
        </w:rPr>
        <w:t>i</w:t>
      </w:r>
      <w:proofErr w:type="spellEnd"/>
      <w:r w:rsidRPr="00635AF8">
        <w:rPr>
          <w:rFonts w:ascii="Times New Roman" w:hAnsi="Times New Roman" w:cs="Times New Roman"/>
        </w:rPr>
        <w:t xml:space="preserve"> already sent multiple emails to different riot contact addresses and ill see witch one replies to me fastest</w:t>
      </w:r>
    </w:p>
    <w:p w14:paraId="7483CE1C" w14:textId="77777777" w:rsidR="00635AF8" w:rsidRDefault="00635AF8" w:rsidP="009D139D">
      <w:pPr>
        <w:spacing w:after="0"/>
        <w:rPr>
          <w:rFonts w:ascii="Times New Roman" w:eastAsia="Times New Roman" w:hAnsi="Times New Roman" w:cs="Times New Roman"/>
          <w:lang w:eastAsia="zh-CN"/>
        </w:rPr>
      </w:pPr>
    </w:p>
    <w:p w14:paraId="7F86EB26" w14:textId="77777777" w:rsidR="00635AF8" w:rsidRDefault="00635AF8" w:rsidP="009D139D">
      <w:pPr>
        <w:pStyle w:val="ListParagraph"/>
        <w:numPr>
          <w:ilvl w:val="0"/>
          <w:numId w:val="18"/>
        </w:numPr>
        <w:spacing w:after="0"/>
        <w:rPr>
          <w:rFonts w:ascii="Times New Roman" w:eastAsia="Times New Roman" w:hAnsi="Times New Roman" w:cs="Times New Roman"/>
          <w:lang w:eastAsia="zh-CN"/>
        </w:rPr>
      </w:pPr>
      <w:proofErr w:type="spellStart"/>
      <w:r>
        <w:rPr>
          <w:rFonts w:ascii="Times New Roman" w:eastAsia="Times New Roman" w:hAnsi="Times New Roman" w:cs="Times New Roman"/>
          <w:u w:val="single"/>
          <w:lang w:eastAsia="zh-CN"/>
        </w:rPr>
        <w:t>Moonwhisp</w:t>
      </w:r>
      <w:proofErr w:type="spellEnd"/>
      <w:r w:rsidR="00CE02CE">
        <w:rPr>
          <w:rFonts w:ascii="Times New Roman" w:eastAsia="Times New Roman" w:hAnsi="Times New Roman" w:cs="Times New Roman"/>
          <w:lang w:eastAsia="zh-CN"/>
        </w:rPr>
        <w:tab/>
        <w:t>(</w:t>
      </w:r>
      <w:r w:rsidR="00CE02CE" w:rsidRPr="00CE02CE">
        <w:rPr>
          <w:rFonts w:ascii="Times New Roman" w:hAnsi="Times New Roman" w:cs="Times New Roman"/>
        </w:rPr>
        <w:t>13-04-2011</w:t>
      </w:r>
      <w:r w:rsidR="00CE02CE">
        <w:rPr>
          <w:rFonts w:ascii="Times New Roman" w:eastAsia="Times New Roman" w:hAnsi="Times New Roman" w:cs="Times New Roman"/>
          <w:lang w:eastAsia="zh-CN"/>
        </w:rPr>
        <w:t>)</w:t>
      </w:r>
    </w:p>
    <w:p w14:paraId="75F80F0E" w14:textId="77777777" w:rsidR="00635AF8" w:rsidRPr="00635AF8" w:rsidRDefault="00635AF8" w:rsidP="009D139D">
      <w:pPr>
        <w:pStyle w:val="ListParagraph"/>
        <w:spacing w:after="0"/>
        <w:rPr>
          <w:rFonts w:ascii="Times New Roman" w:eastAsia="Times New Roman" w:hAnsi="Times New Roman" w:cs="Times New Roman"/>
          <w:lang w:eastAsia="zh-CN"/>
        </w:rPr>
      </w:pPr>
      <w:r w:rsidRPr="00635AF8">
        <w:rPr>
          <w:rFonts w:ascii="Times New Roman" w:hAnsi="Times New Roman" w:cs="Times New Roman"/>
        </w:rPr>
        <w:t>In your search for a new glorious nickname, I came up with an</w:t>
      </w:r>
      <w:r>
        <w:rPr>
          <w:rFonts w:ascii="Times New Roman" w:hAnsi="Times New Roman" w:cs="Times New Roman"/>
        </w:rPr>
        <w:t>other suggestion.</w:t>
      </w:r>
      <w:r>
        <w:rPr>
          <w:rFonts w:ascii="Times New Roman" w:hAnsi="Times New Roman" w:cs="Times New Roman"/>
        </w:rPr>
        <w:br/>
        <w:t>You could be:</w:t>
      </w:r>
      <w:r w:rsidRPr="00635AF8">
        <w:rPr>
          <w:rFonts w:ascii="Times New Roman" w:hAnsi="Times New Roman" w:cs="Times New Roman"/>
        </w:rPr>
        <w:br/>
      </w:r>
      <w:proofErr w:type="spellStart"/>
      <w:r w:rsidRPr="00635AF8">
        <w:rPr>
          <w:rFonts w:ascii="Times New Roman" w:hAnsi="Times New Roman" w:cs="Times New Roman"/>
        </w:rPr>
        <w:t>TheA</w:t>
      </w:r>
      <w:r>
        <w:rPr>
          <w:rFonts w:ascii="Times New Roman" w:hAnsi="Times New Roman" w:cs="Times New Roman"/>
        </w:rPr>
        <w:t>rtistFormerlyKnownAsDogTrainer</w:t>
      </w:r>
      <w:proofErr w:type="spellEnd"/>
      <w:r>
        <w:rPr>
          <w:rFonts w:ascii="Times New Roman" w:hAnsi="Times New Roman" w:cs="Times New Roman"/>
        </w:rPr>
        <w:t>.</w:t>
      </w:r>
      <w:r w:rsidRPr="00635AF8">
        <w:rPr>
          <w:rFonts w:ascii="Times New Roman" w:hAnsi="Times New Roman" w:cs="Times New Roman"/>
        </w:rPr>
        <w:br/>
        <w:t xml:space="preserve">Come on. What do you think? </w:t>
      </w:r>
      <w:r w:rsidRPr="00635AF8">
        <w:rPr>
          <w:rFonts w:ascii="Times New Roman" w:hAnsi="Times New Roman" w:cs="Times New Roman"/>
          <w:noProof/>
          <w:lang w:eastAsia="zh-CN"/>
        </w:rPr>
        <w:drawing>
          <wp:inline distT="0" distB="0" distL="0" distR="0" wp14:anchorId="0B17E7B7" wp14:editId="2F2108B6">
            <wp:extent cx="152400" cy="152400"/>
            <wp:effectExtent l="0" t="0" r="0" b="0"/>
            <wp:docPr id="3" name="Picture 3" descr="http://euw.leagueoflegends.com/board/images/smilies/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uw.leagueoflegends.com/board/images/smilies/smile.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8668ED6" w14:textId="77777777" w:rsidR="00635AF8" w:rsidRDefault="00635AF8" w:rsidP="009D139D">
      <w:pPr>
        <w:spacing w:after="0"/>
        <w:rPr>
          <w:rFonts w:ascii="Times New Roman" w:eastAsia="Times New Roman" w:hAnsi="Times New Roman" w:cs="Times New Roman"/>
          <w:lang w:eastAsia="zh-CN"/>
        </w:rPr>
      </w:pPr>
    </w:p>
    <w:p w14:paraId="2182803C" w14:textId="77777777" w:rsidR="00635AF8" w:rsidRDefault="00635AF8" w:rsidP="009D139D">
      <w:pPr>
        <w:pStyle w:val="ListParagraph"/>
        <w:numPr>
          <w:ilvl w:val="0"/>
          <w:numId w:val="18"/>
        </w:numPr>
        <w:spacing w:after="0"/>
        <w:rPr>
          <w:rFonts w:ascii="Times New Roman" w:eastAsia="Times New Roman" w:hAnsi="Times New Roman" w:cs="Times New Roman"/>
          <w:lang w:eastAsia="zh-CN"/>
        </w:rPr>
      </w:pPr>
      <w:r>
        <w:rPr>
          <w:rFonts w:ascii="Times New Roman" w:eastAsia="Times New Roman" w:hAnsi="Times New Roman" w:cs="Times New Roman"/>
          <w:u w:val="single"/>
          <w:lang w:eastAsia="zh-CN"/>
        </w:rPr>
        <w:t>8 bit gunny</w:t>
      </w:r>
      <w:r w:rsidR="00CE02CE">
        <w:rPr>
          <w:rFonts w:ascii="Times New Roman" w:eastAsia="Times New Roman" w:hAnsi="Times New Roman" w:cs="Times New Roman"/>
          <w:lang w:eastAsia="zh-CN"/>
        </w:rPr>
        <w:t xml:space="preserve"> </w:t>
      </w:r>
      <w:r w:rsidR="00CE02CE">
        <w:rPr>
          <w:rFonts w:ascii="Times New Roman" w:eastAsia="Times New Roman" w:hAnsi="Times New Roman" w:cs="Times New Roman"/>
          <w:lang w:eastAsia="zh-CN"/>
        </w:rPr>
        <w:tab/>
        <w:t>(</w:t>
      </w:r>
      <w:r w:rsidR="00CE02CE" w:rsidRPr="00CE02CE">
        <w:rPr>
          <w:rFonts w:ascii="Times New Roman" w:hAnsi="Times New Roman" w:cs="Times New Roman"/>
        </w:rPr>
        <w:t>13-04-2011</w:t>
      </w:r>
      <w:r w:rsidR="00CE02CE">
        <w:rPr>
          <w:rFonts w:ascii="Times New Roman" w:eastAsia="Times New Roman" w:hAnsi="Times New Roman" w:cs="Times New Roman"/>
          <w:lang w:eastAsia="zh-CN"/>
        </w:rPr>
        <w:t>)</w:t>
      </w:r>
    </w:p>
    <w:p w14:paraId="267E4521" w14:textId="77777777" w:rsidR="00635AF8" w:rsidRPr="00635AF8" w:rsidRDefault="00635AF8" w:rsidP="009D139D">
      <w:pPr>
        <w:pStyle w:val="ListParagraph"/>
        <w:spacing w:after="0"/>
        <w:rPr>
          <w:rFonts w:ascii="Times New Roman" w:eastAsia="Times New Roman" w:hAnsi="Times New Roman" w:cs="Times New Roman"/>
          <w:lang w:eastAsia="zh-CN"/>
        </w:rPr>
      </w:pPr>
      <w:proofErr w:type="gramStart"/>
      <w:r w:rsidRPr="00635AF8">
        <w:rPr>
          <w:rFonts w:ascii="Times New Roman" w:hAnsi="Times New Roman" w:cs="Times New Roman"/>
        </w:rPr>
        <w:t>further</w:t>
      </w:r>
      <w:proofErr w:type="gramEnd"/>
      <w:r w:rsidRPr="00635AF8">
        <w:rPr>
          <w:rFonts w:ascii="Times New Roman" w:hAnsi="Times New Roman" w:cs="Times New Roman"/>
        </w:rPr>
        <w:t xml:space="preserve"> mocking just provided me with further evidence, </w:t>
      </w:r>
      <w:proofErr w:type="spellStart"/>
      <w:r w:rsidRPr="00635AF8">
        <w:rPr>
          <w:rFonts w:ascii="Times New Roman" w:hAnsi="Times New Roman" w:cs="Times New Roman"/>
        </w:rPr>
        <w:t>im</w:t>
      </w:r>
      <w:proofErr w:type="spellEnd"/>
      <w:r w:rsidRPr="00635AF8">
        <w:rPr>
          <w:rFonts w:ascii="Times New Roman" w:hAnsi="Times New Roman" w:cs="Times New Roman"/>
        </w:rPr>
        <w:t xml:space="preserve"> not encouraging you, but thank you</w:t>
      </w:r>
    </w:p>
    <w:p w14:paraId="552ED9D4" w14:textId="77777777" w:rsidR="00635AF8" w:rsidRDefault="00635AF8" w:rsidP="009D139D">
      <w:pPr>
        <w:spacing w:after="0"/>
        <w:rPr>
          <w:rFonts w:ascii="Times New Roman" w:eastAsia="Times New Roman" w:hAnsi="Times New Roman" w:cs="Times New Roman"/>
          <w:lang w:eastAsia="zh-CN"/>
        </w:rPr>
      </w:pPr>
    </w:p>
    <w:p w14:paraId="016787DD" w14:textId="77777777" w:rsidR="00635AF8" w:rsidRPr="00FB030E" w:rsidRDefault="00635AF8" w:rsidP="009D139D">
      <w:pPr>
        <w:pStyle w:val="ListParagraph"/>
        <w:numPr>
          <w:ilvl w:val="0"/>
          <w:numId w:val="18"/>
        </w:numPr>
        <w:spacing w:after="0"/>
        <w:rPr>
          <w:rFonts w:ascii="Times New Roman" w:eastAsia="Times New Roman" w:hAnsi="Times New Roman" w:cs="Times New Roman"/>
          <w:lang w:eastAsia="zh-CN"/>
        </w:rPr>
      </w:pPr>
      <w:proofErr w:type="spellStart"/>
      <w:r w:rsidRPr="00FB030E">
        <w:rPr>
          <w:rFonts w:ascii="Times New Roman" w:eastAsia="Times New Roman" w:hAnsi="Times New Roman" w:cs="Times New Roman"/>
          <w:u w:val="single"/>
          <w:lang w:eastAsia="zh-CN"/>
        </w:rPr>
        <w:t>Moonwhisp</w:t>
      </w:r>
      <w:proofErr w:type="spellEnd"/>
      <w:r w:rsidR="00CE02CE">
        <w:rPr>
          <w:rFonts w:ascii="Times New Roman" w:eastAsia="Times New Roman" w:hAnsi="Times New Roman" w:cs="Times New Roman"/>
          <w:lang w:eastAsia="zh-CN"/>
        </w:rPr>
        <w:t xml:space="preserve"> </w:t>
      </w:r>
      <w:r w:rsidR="00CE02CE">
        <w:rPr>
          <w:rFonts w:ascii="Times New Roman" w:eastAsia="Times New Roman" w:hAnsi="Times New Roman" w:cs="Times New Roman"/>
          <w:lang w:eastAsia="zh-CN"/>
        </w:rPr>
        <w:tab/>
        <w:t>(</w:t>
      </w:r>
      <w:r w:rsidR="00CE02CE" w:rsidRPr="00CE02CE">
        <w:rPr>
          <w:rFonts w:ascii="Times New Roman" w:hAnsi="Times New Roman" w:cs="Times New Roman"/>
        </w:rPr>
        <w:t>13-04-2011</w:t>
      </w:r>
      <w:r w:rsidR="00CE02CE">
        <w:rPr>
          <w:rFonts w:ascii="Times New Roman" w:eastAsia="Times New Roman" w:hAnsi="Times New Roman" w:cs="Times New Roman"/>
          <w:lang w:eastAsia="zh-CN"/>
        </w:rPr>
        <w:t>)</w:t>
      </w:r>
    </w:p>
    <w:p w14:paraId="7BD3E7B2" w14:textId="77777777" w:rsidR="00635AF8" w:rsidRPr="00FB030E" w:rsidRDefault="00FB030E" w:rsidP="009D139D">
      <w:pPr>
        <w:spacing w:after="0"/>
        <w:ind w:left="720"/>
        <w:rPr>
          <w:rFonts w:ascii="Times New Roman" w:hAnsi="Times New Roman" w:cs="Times New Roman"/>
        </w:rPr>
      </w:pPr>
      <w:r w:rsidRPr="00FB030E">
        <w:rPr>
          <w:rFonts w:ascii="Times New Roman" w:hAnsi="Times New Roman" w:cs="Times New Roman"/>
        </w:rPr>
        <w:t>D</w:t>
      </w:r>
      <w:r w:rsidR="00E755B9">
        <w:rPr>
          <w:rFonts w:ascii="Times New Roman" w:hAnsi="Times New Roman" w:cs="Times New Roman"/>
        </w:rPr>
        <w:t>oes this mean you seriously can’</w:t>
      </w:r>
      <w:r w:rsidRPr="00FB030E">
        <w:rPr>
          <w:rFonts w:ascii="Times New Roman" w:hAnsi="Times New Roman" w:cs="Times New Roman"/>
        </w:rPr>
        <w:t>t see the entertainment value in this whol</w:t>
      </w:r>
      <w:r w:rsidR="0098067D">
        <w:rPr>
          <w:rFonts w:ascii="Times New Roman" w:hAnsi="Times New Roman" w:cs="Times New Roman"/>
        </w:rPr>
        <w:t>e affair?</w:t>
      </w:r>
      <w:r w:rsidR="0098067D">
        <w:rPr>
          <w:rFonts w:ascii="Times New Roman" w:hAnsi="Times New Roman" w:cs="Times New Roman"/>
        </w:rPr>
        <w:br/>
        <w:t>I sincerely hope that’</w:t>
      </w:r>
      <w:r w:rsidRPr="00FB030E">
        <w:rPr>
          <w:rFonts w:ascii="Times New Roman" w:hAnsi="Times New Roman" w:cs="Times New Roman"/>
        </w:rPr>
        <w:t>s not the case.</w:t>
      </w:r>
      <w:r w:rsidRPr="00FB030E">
        <w:rPr>
          <w:rFonts w:ascii="Times New Roman" w:hAnsi="Times New Roman" w:cs="Times New Roman"/>
        </w:rPr>
        <w:br/>
        <w:t>…</w:t>
      </w:r>
    </w:p>
    <w:p w14:paraId="0B6CA3A3" w14:textId="77777777" w:rsidR="00FB030E" w:rsidRPr="00FB030E" w:rsidRDefault="00FB030E" w:rsidP="009D139D">
      <w:pPr>
        <w:spacing w:after="0"/>
        <w:rPr>
          <w:rFonts w:ascii="Times New Roman" w:hAnsi="Times New Roman" w:cs="Times New Roman"/>
        </w:rPr>
      </w:pPr>
    </w:p>
    <w:p w14:paraId="61CE488E" w14:textId="77777777" w:rsidR="00FB030E" w:rsidRPr="00FB030E" w:rsidRDefault="00FB030E" w:rsidP="009D139D">
      <w:pPr>
        <w:pStyle w:val="ListParagraph"/>
        <w:numPr>
          <w:ilvl w:val="0"/>
          <w:numId w:val="18"/>
        </w:numPr>
        <w:spacing w:after="0"/>
        <w:rPr>
          <w:rFonts w:ascii="Times New Roman" w:eastAsia="Times New Roman" w:hAnsi="Times New Roman" w:cs="Times New Roman"/>
          <w:lang w:eastAsia="zh-CN"/>
        </w:rPr>
      </w:pPr>
      <w:r w:rsidRPr="00FB030E">
        <w:rPr>
          <w:rFonts w:ascii="Times New Roman" w:eastAsia="Times New Roman" w:hAnsi="Times New Roman" w:cs="Times New Roman"/>
          <w:u w:val="single"/>
          <w:lang w:eastAsia="zh-CN"/>
        </w:rPr>
        <w:t>8 bit gunny</w:t>
      </w:r>
      <w:r w:rsidR="00CE02CE">
        <w:rPr>
          <w:rFonts w:ascii="Times New Roman" w:eastAsia="Times New Roman" w:hAnsi="Times New Roman" w:cs="Times New Roman"/>
          <w:lang w:eastAsia="zh-CN"/>
        </w:rPr>
        <w:t xml:space="preserve"> </w:t>
      </w:r>
      <w:r w:rsidR="00CE02CE">
        <w:rPr>
          <w:rFonts w:ascii="Times New Roman" w:eastAsia="Times New Roman" w:hAnsi="Times New Roman" w:cs="Times New Roman"/>
          <w:lang w:eastAsia="zh-CN"/>
        </w:rPr>
        <w:tab/>
        <w:t>(</w:t>
      </w:r>
      <w:r w:rsidR="00CE02CE" w:rsidRPr="00CE02CE">
        <w:rPr>
          <w:rFonts w:ascii="Times New Roman" w:hAnsi="Times New Roman" w:cs="Times New Roman"/>
        </w:rPr>
        <w:t>13-04-2011</w:t>
      </w:r>
      <w:r w:rsidR="00CE02CE">
        <w:rPr>
          <w:rFonts w:ascii="Times New Roman" w:eastAsia="Times New Roman" w:hAnsi="Times New Roman" w:cs="Times New Roman"/>
          <w:lang w:eastAsia="zh-CN"/>
        </w:rPr>
        <w:t>)</w:t>
      </w:r>
    </w:p>
    <w:p w14:paraId="41C24D19" w14:textId="77777777" w:rsidR="00FB030E" w:rsidRPr="00FB030E" w:rsidRDefault="00FB030E" w:rsidP="009D139D">
      <w:pPr>
        <w:pStyle w:val="ListParagraph"/>
        <w:spacing w:after="0"/>
        <w:rPr>
          <w:rFonts w:ascii="Times New Roman" w:hAnsi="Times New Roman" w:cs="Times New Roman"/>
        </w:rPr>
      </w:pPr>
      <w:r w:rsidRPr="00FB030E">
        <w:rPr>
          <w:rFonts w:ascii="Times New Roman" w:hAnsi="Times New Roman" w:cs="Times New Roman"/>
        </w:rPr>
        <w:t xml:space="preserve">After the thread was closed, </w:t>
      </w:r>
      <w:proofErr w:type="spellStart"/>
      <w:r w:rsidRPr="00FB030E">
        <w:rPr>
          <w:rFonts w:ascii="Times New Roman" w:hAnsi="Times New Roman" w:cs="Times New Roman"/>
        </w:rPr>
        <w:t>i</w:t>
      </w:r>
      <w:proofErr w:type="spellEnd"/>
      <w:r w:rsidRPr="00FB030E">
        <w:rPr>
          <w:rFonts w:ascii="Times New Roman" w:hAnsi="Times New Roman" w:cs="Times New Roman"/>
        </w:rPr>
        <w:t xml:space="preserve"> didn't receive even single 1 reply in my ticket, they just ignore me, again. And </w:t>
      </w:r>
      <w:proofErr w:type="spellStart"/>
      <w:r w:rsidRPr="00FB030E">
        <w:rPr>
          <w:rFonts w:ascii="Times New Roman" w:hAnsi="Times New Roman" w:cs="Times New Roman"/>
        </w:rPr>
        <w:t>i</w:t>
      </w:r>
      <w:proofErr w:type="spellEnd"/>
      <w:r w:rsidRPr="00FB030E">
        <w:rPr>
          <w:rFonts w:ascii="Times New Roman" w:hAnsi="Times New Roman" w:cs="Times New Roman"/>
        </w:rPr>
        <w:t xml:space="preserve"> find as mu</w:t>
      </w:r>
      <w:r w:rsidR="009D139D">
        <w:rPr>
          <w:rFonts w:ascii="Times New Roman" w:hAnsi="Times New Roman" w:cs="Times New Roman"/>
        </w:rPr>
        <w:t>ch amusement from being called “a dog”</w:t>
      </w:r>
      <w:r w:rsidRPr="00FB030E">
        <w:rPr>
          <w:rFonts w:ascii="Times New Roman" w:hAnsi="Times New Roman" w:cs="Times New Roman"/>
        </w:rPr>
        <w:t>, as a bla</w:t>
      </w:r>
      <w:r w:rsidR="009D139D">
        <w:rPr>
          <w:rFonts w:ascii="Times New Roman" w:hAnsi="Times New Roman" w:cs="Times New Roman"/>
        </w:rPr>
        <w:t xml:space="preserve">ck guy finds from being called “a </w:t>
      </w:r>
      <w:proofErr w:type="spellStart"/>
      <w:r w:rsidR="009D139D">
        <w:rPr>
          <w:rFonts w:ascii="Times New Roman" w:hAnsi="Times New Roman" w:cs="Times New Roman"/>
        </w:rPr>
        <w:t>niger</w:t>
      </w:r>
      <w:proofErr w:type="spellEnd"/>
      <w:r w:rsidR="009D139D">
        <w:rPr>
          <w:rFonts w:ascii="Times New Roman" w:hAnsi="Times New Roman" w:cs="Times New Roman"/>
        </w:rPr>
        <w:t>”</w:t>
      </w:r>
      <w:r w:rsidRPr="00FB030E">
        <w:rPr>
          <w:rFonts w:ascii="Times New Roman" w:hAnsi="Times New Roman" w:cs="Times New Roman"/>
        </w:rPr>
        <w:t xml:space="preserve">. </w:t>
      </w:r>
      <w:proofErr w:type="spellStart"/>
      <w:r w:rsidRPr="00FB030E">
        <w:rPr>
          <w:rFonts w:ascii="Times New Roman" w:hAnsi="Times New Roman" w:cs="Times New Roman"/>
        </w:rPr>
        <w:t>Im</w:t>
      </w:r>
      <w:proofErr w:type="spellEnd"/>
      <w:r w:rsidRPr="00FB030E">
        <w:rPr>
          <w:rFonts w:ascii="Times New Roman" w:hAnsi="Times New Roman" w:cs="Times New Roman"/>
        </w:rPr>
        <w:t xml:space="preserve"> </w:t>
      </w:r>
      <w:proofErr w:type="spellStart"/>
      <w:r w:rsidRPr="00FB030E">
        <w:rPr>
          <w:rFonts w:ascii="Times New Roman" w:hAnsi="Times New Roman" w:cs="Times New Roman"/>
        </w:rPr>
        <w:t>curently</w:t>
      </w:r>
      <w:proofErr w:type="spellEnd"/>
      <w:r w:rsidRPr="00FB030E">
        <w:rPr>
          <w:rFonts w:ascii="Times New Roman" w:hAnsi="Times New Roman" w:cs="Times New Roman"/>
        </w:rPr>
        <w:t xml:space="preserve"> discussing with my </w:t>
      </w:r>
      <w:proofErr w:type="spellStart"/>
      <w:r w:rsidRPr="00FB030E">
        <w:rPr>
          <w:rFonts w:ascii="Times New Roman" w:hAnsi="Times New Roman" w:cs="Times New Roman"/>
        </w:rPr>
        <w:t>laywer</w:t>
      </w:r>
      <w:proofErr w:type="spellEnd"/>
      <w:r w:rsidRPr="00FB030E">
        <w:rPr>
          <w:rFonts w:ascii="Times New Roman" w:hAnsi="Times New Roman" w:cs="Times New Roman"/>
        </w:rPr>
        <w:t xml:space="preserve">, on what exactly did mister Serif meant by changing my name from </w:t>
      </w:r>
      <w:proofErr w:type="spellStart"/>
      <w:r w:rsidRPr="00FB030E">
        <w:rPr>
          <w:rFonts w:ascii="Times New Roman" w:hAnsi="Times New Roman" w:cs="Times New Roman"/>
        </w:rPr>
        <w:t>DogTrainer</w:t>
      </w:r>
      <w:proofErr w:type="spellEnd"/>
      <w:r w:rsidRPr="00FB030E">
        <w:rPr>
          <w:rFonts w:ascii="Times New Roman" w:hAnsi="Times New Roman" w:cs="Times New Roman"/>
        </w:rPr>
        <w:t xml:space="preserve">, to 31 dogs, to me </w:t>
      </w:r>
      <w:proofErr w:type="spellStart"/>
      <w:r w:rsidRPr="00FB030E">
        <w:rPr>
          <w:rFonts w:ascii="Times New Roman" w:hAnsi="Times New Roman" w:cs="Times New Roman"/>
        </w:rPr>
        <w:t>personaly</w:t>
      </w:r>
      <w:proofErr w:type="spellEnd"/>
      <w:r w:rsidRPr="00FB030E">
        <w:rPr>
          <w:rFonts w:ascii="Times New Roman" w:hAnsi="Times New Roman" w:cs="Times New Roman"/>
        </w:rPr>
        <w:t xml:space="preserve"> it sounded like he was targeting Lithuanians as a bunch, saying that we are all dogs</w:t>
      </w:r>
    </w:p>
    <w:p w14:paraId="561485EE" w14:textId="77777777" w:rsidR="00FB030E" w:rsidRDefault="00FB030E" w:rsidP="009D139D">
      <w:pPr>
        <w:spacing w:after="0"/>
        <w:jc w:val="right"/>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(Retrieved from: </w:t>
      </w:r>
      <w:r w:rsidRPr="00FB030E">
        <w:rPr>
          <w:rFonts w:ascii="Times New Roman" w:eastAsia="Times New Roman" w:hAnsi="Times New Roman" w:cs="Times New Roman"/>
          <w:lang w:eastAsia="zh-CN"/>
        </w:rPr>
        <w:t>http://euw.leagueoflegends.com/board/showthread.php?t=166637&amp;page=3</w:t>
      </w:r>
      <w:r>
        <w:rPr>
          <w:rFonts w:ascii="Times New Roman" w:eastAsia="Times New Roman" w:hAnsi="Times New Roman" w:cs="Times New Roman"/>
          <w:lang w:eastAsia="zh-CN"/>
        </w:rPr>
        <w:t>)</w:t>
      </w:r>
    </w:p>
    <w:p w14:paraId="6C62F119" w14:textId="77777777" w:rsidR="00FB030E" w:rsidRPr="00FB030E" w:rsidRDefault="00FB030E" w:rsidP="009D139D">
      <w:pPr>
        <w:spacing w:after="0"/>
        <w:rPr>
          <w:rFonts w:ascii="Times New Roman" w:eastAsia="Times New Roman" w:hAnsi="Times New Roman" w:cs="Times New Roman"/>
          <w:lang w:eastAsia="zh-CN"/>
        </w:rPr>
      </w:pPr>
    </w:p>
    <w:p w14:paraId="4800246D" w14:textId="77777777" w:rsidR="00214325" w:rsidRDefault="00667596" w:rsidP="009D139D">
      <w:pPr>
        <w:spacing w:after="0"/>
        <w:jc w:val="both"/>
        <w:rPr>
          <w:rFonts w:ascii="Times New Roman" w:eastAsia="Times New Roman" w:hAnsi="Times New Roman" w:cs="Times New Roman"/>
          <w:sz w:val="24"/>
          <w:szCs w:val="24"/>
          <w:lang w:eastAsia="zh-CN"/>
        </w:rPr>
      </w:pPr>
      <w:r w:rsidRPr="009D139D">
        <w:rPr>
          <w:rFonts w:ascii="Times New Roman" w:eastAsia="Times New Roman" w:hAnsi="Times New Roman" w:cs="Times New Roman"/>
          <w:sz w:val="24"/>
          <w:szCs w:val="24"/>
          <w:lang w:eastAsia="zh-CN"/>
        </w:rPr>
        <w:t xml:space="preserve">In </w:t>
      </w:r>
      <w:r w:rsidR="009D139D">
        <w:rPr>
          <w:rFonts w:ascii="Times New Roman" w:eastAsia="Times New Roman" w:hAnsi="Times New Roman" w:cs="Times New Roman"/>
          <w:sz w:val="24"/>
          <w:szCs w:val="24"/>
          <w:lang w:eastAsia="zh-CN"/>
        </w:rPr>
        <w:t xml:space="preserve">turns </w:t>
      </w:r>
      <w:r w:rsidRPr="009D139D">
        <w:rPr>
          <w:rFonts w:ascii="Times New Roman" w:eastAsia="Times New Roman" w:hAnsi="Times New Roman" w:cs="Times New Roman"/>
          <w:sz w:val="24"/>
          <w:szCs w:val="24"/>
          <w:lang w:eastAsia="zh-CN"/>
        </w:rPr>
        <w:t>1-8 the ritual develops in a default</w:t>
      </w:r>
      <w:r w:rsidR="00DA7DF8">
        <w:rPr>
          <w:rFonts w:ascii="Times New Roman" w:eastAsia="Times New Roman" w:hAnsi="Times New Roman" w:cs="Times New Roman"/>
          <w:sz w:val="24"/>
          <w:szCs w:val="24"/>
          <w:lang w:eastAsia="zh-CN"/>
        </w:rPr>
        <w:t xml:space="preserve"> manner</w:t>
      </w:r>
      <w:r w:rsidRPr="009D139D">
        <w:rPr>
          <w:rFonts w:ascii="Times New Roman" w:eastAsia="Times New Roman" w:hAnsi="Times New Roman" w:cs="Times New Roman"/>
          <w:sz w:val="24"/>
          <w:szCs w:val="24"/>
          <w:lang w:eastAsia="zh-CN"/>
        </w:rPr>
        <w:t xml:space="preserve">, i.e. different members of the group post insulting comments as they play with the </w:t>
      </w:r>
      <w:proofErr w:type="spellStart"/>
      <w:r w:rsidRPr="009D139D">
        <w:rPr>
          <w:rFonts w:ascii="Times New Roman" w:eastAsia="Times New Roman" w:hAnsi="Times New Roman" w:cs="Times New Roman"/>
          <w:sz w:val="24"/>
          <w:szCs w:val="24"/>
          <w:lang w:eastAsia="zh-CN"/>
        </w:rPr>
        <w:t>stigmatised</w:t>
      </w:r>
      <w:proofErr w:type="spellEnd"/>
      <w:r w:rsidR="00CB7394">
        <w:rPr>
          <w:rFonts w:ascii="Times New Roman" w:eastAsia="Times New Roman" w:hAnsi="Times New Roman" w:cs="Times New Roman"/>
          <w:sz w:val="24"/>
          <w:szCs w:val="24"/>
          <w:lang w:eastAsia="zh-CN"/>
        </w:rPr>
        <w:t xml:space="preserve"> person’s acronym. In </w:t>
      </w:r>
      <w:r w:rsidR="00F55BEC">
        <w:rPr>
          <w:rFonts w:ascii="Times New Roman" w:eastAsia="Times New Roman" w:hAnsi="Times New Roman" w:cs="Times New Roman"/>
          <w:sz w:val="24"/>
          <w:szCs w:val="24"/>
          <w:lang w:eastAsia="zh-CN"/>
        </w:rPr>
        <w:t xml:space="preserve">turn </w:t>
      </w:r>
      <w:r w:rsidR="00CB7394">
        <w:rPr>
          <w:rFonts w:ascii="Times New Roman" w:eastAsia="Times New Roman" w:hAnsi="Times New Roman" w:cs="Times New Roman"/>
          <w:sz w:val="24"/>
          <w:szCs w:val="24"/>
          <w:lang w:eastAsia="zh-CN"/>
        </w:rPr>
        <w:t>1</w:t>
      </w:r>
      <w:r w:rsidRPr="009D139D">
        <w:rPr>
          <w:rFonts w:ascii="Times New Roman" w:eastAsia="Times New Roman" w:hAnsi="Times New Roman" w:cs="Times New Roman"/>
          <w:sz w:val="24"/>
          <w:szCs w:val="24"/>
          <w:lang w:eastAsia="zh-CN"/>
        </w:rPr>
        <w:t xml:space="preserve"> </w:t>
      </w:r>
      <w:r w:rsidRPr="00132BE0">
        <w:rPr>
          <w:rFonts w:ascii="Times New Roman" w:eastAsia="Times New Roman" w:hAnsi="Times New Roman" w:cs="Times New Roman"/>
          <w:sz w:val="24"/>
          <w:szCs w:val="24"/>
          <w:u w:val="single"/>
          <w:lang w:eastAsia="zh-CN"/>
        </w:rPr>
        <w:t>DD Seventh</w:t>
      </w:r>
      <w:r w:rsidRPr="009D139D">
        <w:rPr>
          <w:rFonts w:ascii="Times New Roman" w:eastAsia="Times New Roman" w:hAnsi="Times New Roman" w:cs="Times New Roman"/>
          <w:sz w:val="24"/>
          <w:szCs w:val="24"/>
          <w:lang w:eastAsia="zh-CN"/>
        </w:rPr>
        <w:t xml:space="preserve"> opens the topic as he refers to the victim’s recent protest (“sadly he doesn’t like it when I call him </w:t>
      </w:r>
      <w:proofErr w:type="spellStart"/>
      <w:r w:rsidRPr="009D139D">
        <w:rPr>
          <w:rFonts w:ascii="Times New Roman" w:eastAsia="Times New Roman" w:hAnsi="Times New Roman" w:cs="Times New Roman"/>
          <w:sz w:val="24"/>
          <w:szCs w:val="24"/>
          <w:lang w:eastAsia="zh-CN"/>
        </w:rPr>
        <w:t>DogTrainer</w:t>
      </w:r>
      <w:proofErr w:type="spellEnd"/>
      <w:r w:rsidRPr="009D139D">
        <w:rPr>
          <w:rFonts w:ascii="Times New Roman" w:eastAsia="Times New Roman" w:hAnsi="Times New Roman" w:cs="Times New Roman"/>
          <w:sz w:val="24"/>
          <w:szCs w:val="24"/>
          <w:lang w:eastAsia="zh-CN"/>
        </w:rPr>
        <w:t xml:space="preserve">”) against </w:t>
      </w:r>
      <w:r w:rsidR="00A50A82">
        <w:rPr>
          <w:rFonts w:ascii="Times New Roman" w:eastAsia="Times New Roman" w:hAnsi="Times New Roman" w:cs="Times New Roman"/>
          <w:sz w:val="24"/>
          <w:szCs w:val="24"/>
          <w:lang w:eastAsia="zh-CN"/>
        </w:rPr>
        <w:t xml:space="preserve">changing </w:t>
      </w:r>
      <w:r w:rsidRPr="009D139D">
        <w:rPr>
          <w:rFonts w:ascii="Times New Roman" w:eastAsia="Times New Roman" w:hAnsi="Times New Roman" w:cs="Times New Roman"/>
          <w:sz w:val="24"/>
          <w:szCs w:val="24"/>
          <w:lang w:eastAsia="zh-CN"/>
        </w:rPr>
        <w:t>the acronym “</w:t>
      </w:r>
      <w:proofErr w:type="spellStart"/>
      <w:r w:rsidRPr="009D139D">
        <w:rPr>
          <w:rFonts w:ascii="Times New Roman" w:eastAsia="Times New Roman" w:hAnsi="Times New Roman" w:cs="Times New Roman"/>
          <w:sz w:val="24"/>
          <w:szCs w:val="24"/>
          <w:lang w:eastAsia="zh-CN"/>
        </w:rPr>
        <w:t>Do</w:t>
      </w:r>
      <w:r w:rsidR="00A50A82">
        <w:rPr>
          <w:rFonts w:ascii="Times New Roman" w:eastAsia="Times New Roman" w:hAnsi="Times New Roman" w:cs="Times New Roman"/>
          <w:sz w:val="24"/>
          <w:szCs w:val="24"/>
          <w:lang w:eastAsia="zh-CN"/>
        </w:rPr>
        <w:t>g</w:t>
      </w:r>
      <w:r w:rsidRPr="009D139D">
        <w:rPr>
          <w:rFonts w:ascii="Times New Roman" w:eastAsia="Times New Roman" w:hAnsi="Times New Roman" w:cs="Times New Roman"/>
          <w:sz w:val="24"/>
          <w:szCs w:val="24"/>
          <w:lang w:eastAsia="zh-CN"/>
        </w:rPr>
        <w:t>Trainer</w:t>
      </w:r>
      <w:proofErr w:type="spellEnd"/>
      <w:r w:rsidRPr="009D139D">
        <w:rPr>
          <w:rFonts w:ascii="Times New Roman" w:eastAsia="Times New Roman" w:hAnsi="Times New Roman" w:cs="Times New Roman"/>
          <w:sz w:val="24"/>
          <w:szCs w:val="24"/>
          <w:lang w:eastAsia="zh-CN"/>
        </w:rPr>
        <w:t>” to “(31) dogs”. This opening</w:t>
      </w:r>
      <w:r w:rsidR="00132BE0">
        <w:rPr>
          <w:rFonts w:ascii="Times New Roman" w:eastAsia="Times New Roman" w:hAnsi="Times New Roman" w:cs="Times New Roman"/>
          <w:sz w:val="24"/>
          <w:szCs w:val="24"/>
          <w:lang w:eastAsia="zh-CN"/>
        </w:rPr>
        <w:t>, which is a theatric (mimetic) performance</w:t>
      </w:r>
      <w:r w:rsidR="00A50A82">
        <w:rPr>
          <w:rFonts w:ascii="Times New Roman" w:eastAsia="Times New Roman" w:hAnsi="Times New Roman" w:cs="Times New Roman"/>
          <w:sz w:val="24"/>
          <w:szCs w:val="24"/>
          <w:lang w:eastAsia="zh-CN"/>
        </w:rPr>
        <w:t>,</w:t>
      </w:r>
      <w:r w:rsidR="00132BE0">
        <w:rPr>
          <w:rFonts w:ascii="Times New Roman" w:eastAsia="Times New Roman" w:hAnsi="Times New Roman" w:cs="Times New Roman"/>
          <w:sz w:val="24"/>
          <w:szCs w:val="24"/>
          <w:lang w:eastAsia="zh-CN"/>
        </w:rPr>
        <w:t xml:space="preserve"> as all in-group </w:t>
      </w:r>
      <w:r w:rsidR="00DA7DF8">
        <w:rPr>
          <w:rFonts w:ascii="Times New Roman" w:eastAsia="Times New Roman" w:hAnsi="Times New Roman" w:cs="Times New Roman"/>
          <w:sz w:val="24"/>
          <w:szCs w:val="24"/>
          <w:lang w:eastAsia="zh-CN"/>
        </w:rPr>
        <w:t xml:space="preserve">members </w:t>
      </w:r>
      <w:r w:rsidR="00132BE0">
        <w:rPr>
          <w:rFonts w:ascii="Times New Roman" w:eastAsia="Times New Roman" w:hAnsi="Times New Roman" w:cs="Times New Roman"/>
          <w:sz w:val="24"/>
          <w:szCs w:val="24"/>
          <w:lang w:eastAsia="zh-CN"/>
        </w:rPr>
        <w:t>seem to know about this event,</w:t>
      </w:r>
      <w:r w:rsidRPr="009D139D">
        <w:rPr>
          <w:rFonts w:ascii="Times New Roman" w:eastAsia="Times New Roman" w:hAnsi="Times New Roman" w:cs="Times New Roman"/>
          <w:sz w:val="24"/>
          <w:szCs w:val="24"/>
          <w:lang w:eastAsia="zh-CN"/>
        </w:rPr>
        <w:t xml:space="preserve"> is an encouragement for other members of “the </w:t>
      </w:r>
      <w:r w:rsidR="00132BE0">
        <w:rPr>
          <w:rFonts w:ascii="Times New Roman" w:eastAsia="Times New Roman" w:hAnsi="Times New Roman" w:cs="Times New Roman"/>
          <w:sz w:val="24"/>
          <w:szCs w:val="24"/>
          <w:lang w:eastAsia="zh-CN"/>
        </w:rPr>
        <w:t>normal” to engage in the ritual</w:t>
      </w:r>
      <w:r w:rsidR="002B4EED">
        <w:rPr>
          <w:rFonts w:ascii="Times New Roman" w:eastAsia="Times New Roman" w:hAnsi="Times New Roman" w:cs="Times New Roman"/>
          <w:sz w:val="24"/>
          <w:szCs w:val="24"/>
          <w:lang w:eastAsia="zh-CN"/>
        </w:rPr>
        <w:t xml:space="preserve"> practice</w:t>
      </w:r>
      <w:r w:rsidR="00132BE0">
        <w:rPr>
          <w:rFonts w:ascii="Times New Roman" w:eastAsia="Times New Roman" w:hAnsi="Times New Roman" w:cs="Times New Roman"/>
          <w:sz w:val="24"/>
          <w:szCs w:val="24"/>
          <w:lang w:eastAsia="zh-CN"/>
        </w:rPr>
        <w:t>.</w:t>
      </w:r>
      <w:r w:rsidRPr="009D139D">
        <w:rPr>
          <w:rFonts w:ascii="Times New Roman" w:eastAsia="Times New Roman" w:hAnsi="Times New Roman" w:cs="Times New Roman"/>
          <w:sz w:val="24"/>
          <w:szCs w:val="24"/>
          <w:lang w:eastAsia="zh-CN"/>
        </w:rPr>
        <w:t xml:space="preserve"> </w:t>
      </w:r>
      <w:r w:rsidR="00132BE0">
        <w:rPr>
          <w:rFonts w:ascii="Times New Roman" w:eastAsia="Times New Roman" w:hAnsi="Times New Roman" w:cs="Times New Roman"/>
          <w:sz w:val="24"/>
          <w:szCs w:val="24"/>
          <w:lang w:eastAsia="zh-CN"/>
        </w:rPr>
        <w:t>This is also reinforced by the style of the utterance, e</w:t>
      </w:r>
      <w:r w:rsidRPr="009D139D">
        <w:rPr>
          <w:rFonts w:ascii="Times New Roman" w:eastAsia="Times New Roman" w:hAnsi="Times New Roman" w:cs="Times New Roman"/>
          <w:sz w:val="24"/>
          <w:szCs w:val="24"/>
          <w:lang w:eastAsia="zh-CN"/>
        </w:rPr>
        <w:t xml:space="preserve">.g. </w:t>
      </w:r>
      <w:r w:rsidRPr="00132BE0">
        <w:rPr>
          <w:rFonts w:ascii="Times New Roman" w:eastAsia="Times New Roman" w:hAnsi="Times New Roman" w:cs="Times New Roman"/>
          <w:sz w:val="24"/>
          <w:szCs w:val="24"/>
          <w:u w:val="single"/>
          <w:lang w:eastAsia="zh-CN"/>
        </w:rPr>
        <w:t>DD Seventh</w:t>
      </w:r>
      <w:r w:rsidRPr="009D139D">
        <w:rPr>
          <w:rFonts w:ascii="Times New Roman" w:eastAsia="Times New Roman" w:hAnsi="Times New Roman" w:cs="Times New Roman"/>
          <w:sz w:val="24"/>
          <w:szCs w:val="24"/>
          <w:lang w:eastAsia="zh-CN"/>
        </w:rPr>
        <w:t xml:space="preserve"> refers to the victim in a </w:t>
      </w:r>
      <w:proofErr w:type="spellStart"/>
      <w:r w:rsidRPr="009D139D">
        <w:rPr>
          <w:rFonts w:ascii="Times New Roman" w:eastAsia="Times New Roman" w:hAnsi="Times New Roman" w:cs="Times New Roman"/>
          <w:sz w:val="24"/>
          <w:szCs w:val="24"/>
          <w:lang w:eastAsia="zh-CN"/>
        </w:rPr>
        <w:t>patronising</w:t>
      </w:r>
      <w:proofErr w:type="spellEnd"/>
      <w:r w:rsidRPr="009D139D">
        <w:rPr>
          <w:rFonts w:ascii="Times New Roman" w:eastAsia="Times New Roman" w:hAnsi="Times New Roman" w:cs="Times New Roman"/>
          <w:sz w:val="24"/>
          <w:szCs w:val="24"/>
          <w:lang w:eastAsia="zh-CN"/>
        </w:rPr>
        <w:t xml:space="preserve"> </w:t>
      </w:r>
      <w:r w:rsidR="009D139D" w:rsidRPr="009D139D">
        <w:rPr>
          <w:rFonts w:ascii="Times New Roman" w:eastAsia="Times New Roman" w:hAnsi="Times New Roman" w:cs="Times New Roman"/>
          <w:sz w:val="24"/>
          <w:szCs w:val="24"/>
          <w:lang w:eastAsia="zh-CN"/>
        </w:rPr>
        <w:t>form</w:t>
      </w:r>
      <w:r w:rsidRPr="009D139D">
        <w:rPr>
          <w:rFonts w:ascii="Times New Roman" w:eastAsia="Times New Roman" w:hAnsi="Times New Roman" w:cs="Times New Roman"/>
          <w:sz w:val="24"/>
          <w:szCs w:val="24"/>
          <w:lang w:eastAsia="zh-CN"/>
        </w:rPr>
        <w:t xml:space="preserve"> as “</w:t>
      </w:r>
      <w:r w:rsidRPr="009D139D">
        <w:rPr>
          <w:rFonts w:ascii="Times New Roman" w:eastAsia="Times New Roman" w:hAnsi="Times New Roman" w:cs="Times New Roman"/>
          <w:i/>
          <w:sz w:val="24"/>
          <w:szCs w:val="24"/>
          <w:lang w:eastAsia="zh-CN"/>
        </w:rPr>
        <w:t>my</w:t>
      </w:r>
      <w:r w:rsidR="009D139D" w:rsidRPr="009D139D">
        <w:rPr>
          <w:rFonts w:ascii="Times New Roman" w:eastAsia="Times New Roman" w:hAnsi="Times New Roman" w:cs="Times New Roman"/>
          <w:sz w:val="24"/>
          <w:szCs w:val="24"/>
          <w:lang w:eastAsia="zh-CN"/>
        </w:rPr>
        <w:t xml:space="preserve"> </w:t>
      </w:r>
      <w:r w:rsidR="002B4EED">
        <w:rPr>
          <w:rFonts w:ascii="Times New Roman" w:eastAsia="Times New Roman" w:hAnsi="Times New Roman" w:cs="Times New Roman"/>
          <w:sz w:val="24"/>
          <w:szCs w:val="24"/>
          <w:lang w:eastAsia="zh-CN"/>
        </w:rPr>
        <w:t xml:space="preserve">[author’s emphasis] </w:t>
      </w:r>
      <w:proofErr w:type="spellStart"/>
      <w:r w:rsidR="002B4EED">
        <w:rPr>
          <w:rFonts w:ascii="Times New Roman" w:eastAsia="Times New Roman" w:hAnsi="Times New Roman" w:cs="Times New Roman"/>
          <w:sz w:val="24"/>
          <w:szCs w:val="24"/>
          <w:lang w:eastAsia="zh-CN"/>
        </w:rPr>
        <w:t>DogT</w:t>
      </w:r>
      <w:r w:rsidRPr="009D139D">
        <w:rPr>
          <w:rFonts w:ascii="Times New Roman" w:eastAsia="Times New Roman" w:hAnsi="Times New Roman" w:cs="Times New Roman"/>
          <w:sz w:val="24"/>
          <w:szCs w:val="24"/>
          <w:lang w:eastAsia="zh-CN"/>
        </w:rPr>
        <w:t>rainer</w:t>
      </w:r>
      <w:proofErr w:type="spellEnd"/>
      <w:r w:rsidRPr="009D139D">
        <w:rPr>
          <w:rFonts w:ascii="Times New Roman" w:eastAsia="Times New Roman" w:hAnsi="Times New Roman" w:cs="Times New Roman"/>
          <w:sz w:val="24"/>
          <w:szCs w:val="24"/>
          <w:lang w:eastAsia="zh-CN"/>
        </w:rPr>
        <w:t>”</w:t>
      </w:r>
      <w:r w:rsidR="009D139D" w:rsidRPr="009D139D">
        <w:rPr>
          <w:rFonts w:ascii="Times New Roman" w:eastAsia="Times New Roman" w:hAnsi="Times New Roman" w:cs="Times New Roman"/>
          <w:sz w:val="24"/>
          <w:szCs w:val="24"/>
          <w:lang w:eastAsia="zh-CN"/>
        </w:rPr>
        <w:t>. In response, various insulting proposals</w:t>
      </w:r>
      <w:r w:rsidR="00214325">
        <w:rPr>
          <w:rFonts w:ascii="Times New Roman" w:eastAsia="Times New Roman" w:hAnsi="Times New Roman" w:cs="Times New Roman"/>
          <w:sz w:val="24"/>
          <w:szCs w:val="24"/>
          <w:lang w:eastAsia="zh-CN"/>
        </w:rPr>
        <w:t xml:space="preserve"> are suggested</w:t>
      </w:r>
      <w:r w:rsidR="009D139D" w:rsidRPr="009D139D">
        <w:rPr>
          <w:rFonts w:ascii="Times New Roman" w:eastAsia="Times New Roman" w:hAnsi="Times New Roman" w:cs="Times New Roman"/>
          <w:sz w:val="24"/>
          <w:szCs w:val="24"/>
          <w:lang w:eastAsia="zh-CN"/>
        </w:rPr>
        <w:t xml:space="preserve">, perhaps </w:t>
      </w:r>
      <w:r w:rsidR="00132BE0">
        <w:rPr>
          <w:rFonts w:ascii="Times New Roman" w:eastAsia="Times New Roman" w:hAnsi="Times New Roman" w:cs="Times New Roman"/>
          <w:sz w:val="24"/>
          <w:szCs w:val="24"/>
          <w:lang w:eastAsia="zh-CN"/>
        </w:rPr>
        <w:t xml:space="preserve">most </w:t>
      </w:r>
      <w:r w:rsidR="009D139D" w:rsidRPr="009D139D">
        <w:rPr>
          <w:rFonts w:ascii="Times New Roman" w:eastAsia="Times New Roman" w:hAnsi="Times New Roman" w:cs="Times New Roman"/>
          <w:sz w:val="24"/>
          <w:szCs w:val="24"/>
          <w:lang w:eastAsia="zh-CN"/>
        </w:rPr>
        <w:t xml:space="preserve">salient </w:t>
      </w:r>
      <w:r w:rsidR="00214325">
        <w:rPr>
          <w:rFonts w:ascii="Times New Roman" w:eastAsia="Times New Roman" w:hAnsi="Times New Roman" w:cs="Times New Roman"/>
          <w:sz w:val="24"/>
          <w:szCs w:val="24"/>
          <w:lang w:eastAsia="zh-CN"/>
        </w:rPr>
        <w:t>of which (</w:t>
      </w:r>
      <w:r w:rsidR="00132BE0">
        <w:rPr>
          <w:rFonts w:ascii="Times New Roman" w:eastAsia="Times New Roman" w:hAnsi="Times New Roman" w:cs="Times New Roman"/>
          <w:sz w:val="24"/>
          <w:szCs w:val="24"/>
          <w:lang w:eastAsia="zh-CN"/>
        </w:rPr>
        <w:t>from an analytic perspective</w:t>
      </w:r>
      <w:r w:rsidR="00214325">
        <w:rPr>
          <w:rFonts w:ascii="Times New Roman" w:eastAsia="Times New Roman" w:hAnsi="Times New Roman" w:cs="Times New Roman"/>
          <w:sz w:val="24"/>
          <w:szCs w:val="24"/>
          <w:lang w:eastAsia="zh-CN"/>
        </w:rPr>
        <w:t>)</w:t>
      </w:r>
      <w:r w:rsidR="009D139D" w:rsidRPr="009D139D">
        <w:rPr>
          <w:rFonts w:ascii="Times New Roman" w:eastAsia="Times New Roman" w:hAnsi="Times New Roman" w:cs="Times New Roman"/>
          <w:sz w:val="24"/>
          <w:szCs w:val="24"/>
          <w:lang w:eastAsia="zh-CN"/>
        </w:rPr>
        <w:t xml:space="preserve"> is that of </w:t>
      </w:r>
      <w:proofErr w:type="spellStart"/>
      <w:r w:rsidR="009D139D" w:rsidRPr="003441C6">
        <w:rPr>
          <w:rFonts w:ascii="Times New Roman" w:eastAsia="Times New Roman" w:hAnsi="Times New Roman" w:cs="Times New Roman"/>
          <w:sz w:val="24"/>
          <w:szCs w:val="24"/>
          <w:u w:val="single"/>
          <w:lang w:eastAsia="zh-CN"/>
        </w:rPr>
        <w:t>Moonwhisp</w:t>
      </w:r>
      <w:proofErr w:type="spellEnd"/>
      <w:r w:rsidR="009D139D" w:rsidRPr="009D139D">
        <w:rPr>
          <w:rFonts w:ascii="Times New Roman" w:eastAsia="Times New Roman" w:hAnsi="Times New Roman" w:cs="Times New Roman"/>
          <w:sz w:val="24"/>
          <w:szCs w:val="24"/>
          <w:lang w:eastAsia="zh-CN"/>
        </w:rPr>
        <w:t xml:space="preserve"> in </w:t>
      </w:r>
      <w:r w:rsidR="00132BE0">
        <w:rPr>
          <w:rFonts w:ascii="Times New Roman" w:eastAsia="Times New Roman" w:hAnsi="Times New Roman" w:cs="Times New Roman"/>
          <w:sz w:val="24"/>
          <w:szCs w:val="24"/>
          <w:lang w:eastAsia="zh-CN"/>
        </w:rPr>
        <w:t xml:space="preserve">turn </w:t>
      </w:r>
      <w:r w:rsidR="009D139D" w:rsidRPr="009D139D">
        <w:rPr>
          <w:rFonts w:ascii="Times New Roman" w:eastAsia="Times New Roman" w:hAnsi="Times New Roman" w:cs="Times New Roman"/>
          <w:sz w:val="24"/>
          <w:szCs w:val="24"/>
          <w:lang w:eastAsia="zh-CN"/>
        </w:rPr>
        <w:t>6 where he notes “</w:t>
      </w:r>
      <w:r w:rsidR="009D139D" w:rsidRPr="009D139D">
        <w:rPr>
          <w:rFonts w:ascii="Times New Roman" w:hAnsi="Times New Roman" w:cs="Times New Roman"/>
          <w:sz w:val="24"/>
          <w:szCs w:val="24"/>
        </w:rPr>
        <w:t xml:space="preserve">And all this thread needs to win, </w:t>
      </w:r>
      <w:r w:rsidR="009D139D" w:rsidRPr="009D139D">
        <w:rPr>
          <w:rFonts w:ascii="Times New Roman" w:hAnsi="Times New Roman" w:cs="Times New Roman"/>
          <w:sz w:val="24"/>
          <w:szCs w:val="24"/>
        </w:rPr>
        <w:lastRenderedPageBreak/>
        <w:t xml:space="preserve">is having a link to </w:t>
      </w:r>
      <w:proofErr w:type="gramStart"/>
      <w:r w:rsidR="009D139D" w:rsidRPr="009D139D">
        <w:rPr>
          <w:rFonts w:ascii="Times New Roman" w:hAnsi="Times New Roman" w:cs="Times New Roman"/>
          <w:sz w:val="24"/>
          <w:szCs w:val="24"/>
        </w:rPr>
        <w:t>it’s</w:t>
      </w:r>
      <w:proofErr w:type="gramEnd"/>
      <w:r w:rsidR="009D139D" w:rsidRPr="009D139D">
        <w:rPr>
          <w:rFonts w:ascii="Times New Roman" w:hAnsi="Times New Roman" w:cs="Times New Roman"/>
          <w:sz w:val="24"/>
          <w:szCs w:val="24"/>
        </w:rPr>
        <w:t xml:space="preserve"> inspiration. Sadly, that might be perceived as offensive by someone... </w:t>
      </w:r>
      <w:r w:rsidR="009D139D" w:rsidRPr="009D139D">
        <w:rPr>
          <w:noProof/>
          <w:sz w:val="24"/>
          <w:szCs w:val="24"/>
          <w:lang w:eastAsia="zh-CN"/>
        </w:rPr>
        <w:drawing>
          <wp:inline distT="0" distB="0" distL="0" distR="0" wp14:anchorId="2157EE8F" wp14:editId="45679F84">
            <wp:extent cx="152400" cy="152400"/>
            <wp:effectExtent l="0" t="0" r="0" b="0"/>
            <wp:docPr id="4" name="Picture 4" descr="http://euw.leagueoflegends.com/board/images/smilies/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uw.leagueoflegends.com/board/images/smilies/smile.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D139D">
        <w:rPr>
          <w:rFonts w:ascii="Times New Roman" w:eastAsia="Times New Roman" w:hAnsi="Times New Roman" w:cs="Times New Roman"/>
          <w:sz w:val="24"/>
          <w:szCs w:val="24"/>
          <w:lang w:eastAsia="zh-CN"/>
        </w:rPr>
        <w:t>”. This message</w:t>
      </w:r>
      <w:r w:rsidR="00214325">
        <w:rPr>
          <w:rFonts w:ascii="Times New Roman" w:eastAsia="Times New Roman" w:hAnsi="Times New Roman" w:cs="Times New Roman"/>
          <w:sz w:val="24"/>
          <w:szCs w:val="24"/>
          <w:lang w:eastAsia="zh-CN"/>
        </w:rPr>
        <w:t>:</w:t>
      </w:r>
      <w:r w:rsidR="009D139D">
        <w:rPr>
          <w:rFonts w:ascii="Times New Roman" w:eastAsia="Times New Roman" w:hAnsi="Times New Roman" w:cs="Times New Roman"/>
          <w:sz w:val="24"/>
          <w:szCs w:val="24"/>
          <w:lang w:eastAsia="zh-CN"/>
        </w:rPr>
        <w:t xml:space="preserve"> </w:t>
      </w:r>
    </w:p>
    <w:p w14:paraId="47344F91" w14:textId="77777777" w:rsidR="00214325" w:rsidRDefault="00214325" w:rsidP="009D139D">
      <w:pPr>
        <w:spacing w:after="0"/>
        <w:jc w:val="both"/>
        <w:rPr>
          <w:rFonts w:ascii="Times New Roman" w:eastAsia="Times New Roman" w:hAnsi="Times New Roman" w:cs="Times New Roman"/>
          <w:sz w:val="24"/>
          <w:szCs w:val="24"/>
          <w:lang w:eastAsia="zh-CN"/>
        </w:rPr>
      </w:pPr>
    </w:p>
    <w:p w14:paraId="6E3DD171" w14:textId="77777777" w:rsidR="00214325" w:rsidRDefault="009D139D" w:rsidP="00214325">
      <w:pPr>
        <w:pStyle w:val="ListParagraph"/>
        <w:numPr>
          <w:ilvl w:val="0"/>
          <w:numId w:val="19"/>
        </w:numPr>
        <w:spacing w:after="0"/>
        <w:jc w:val="both"/>
        <w:rPr>
          <w:rFonts w:ascii="Times New Roman" w:eastAsia="Times New Roman" w:hAnsi="Times New Roman" w:cs="Times New Roman"/>
          <w:sz w:val="24"/>
          <w:szCs w:val="24"/>
          <w:lang w:eastAsia="zh-CN"/>
        </w:rPr>
      </w:pPr>
      <w:r w:rsidRPr="00214325">
        <w:rPr>
          <w:rFonts w:ascii="Times New Roman" w:eastAsia="Times New Roman" w:hAnsi="Times New Roman" w:cs="Times New Roman"/>
          <w:sz w:val="24"/>
          <w:szCs w:val="24"/>
          <w:lang w:eastAsia="zh-CN"/>
        </w:rPr>
        <w:t>reflects the poster</w:t>
      </w:r>
      <w:r w:rsidR="00132BE0" w:rsidRPr="00214325">
        <w:rPr>
          <w:rFonts w:ascii="Times New Roman" w:eastAsia="Times New Roman" w:hAnsi="Times New Roman" w:cs="Times New Roman"/>
          <w:sz w:val="24"/>
          <w:szCs w:val="24"/>
          <w:lang w:eastAsia="zh-CN"/>
        </w:rPr>
        <w:t>’</w:t>
      </w:r>
      <w:r w:rsidRPr="00214325">
        <w:rPr>
          <w:rFonts w:ascii="Times New Roman" w:eastAsia="Times New Roman" w:hAnsi="Times New Roman" w:cs="Times New Roman"/>
          <w:sz w:val="24"/>
          <w:szCs w:val="24"/>
          <w:lang w:eastAsia="zh-CN"/>
        </w:rPr>
        <w:t xml:space="preserve">s awareness that the </w:t>
      </w:r>
      <w:proofErr w:type="spellStart"/>
      <w:r w:rsidRPr="00214325">
        <w:rPr>
          <w:rFonts w:ascii="Times New Roman" w:eastAsia="Times New Roman" w:hAnsi="Times New Roman" w:cs="Times New Roman"/>
          <w:sz w:val="24"/>
          <w:szCs w:val="24"/>
          <w:lang w:eastAsia="zh-CN"/>
        </w:rPr>
        <w:t>stigmatised</w:t>
      </w:r>
      <w:proofErr w:type="spellEnd"/>
      <w:r w:rsidRPr="00214325">
        <w:rPr>
          <w:rFonts w:ascii="Times New Roman" w:eastAsia="Times New Roman" w:hAnsi="Times New Roman" w:cs="Times New Roman"/>
          <w:sz w:val="24"/>
          <w:szCs w:val="24"/>
          <w:lang w:eastAsia="zh-CN"/>
        </w:rPr>
        <w:t xml:space="preserve"> person openly protested pr</w:t>
      </w:r>
      <w:r w:rsidR="00214325">
        <w:rPr>
          <w:rFonts w:ascii="Times New Roman" w:eastAsia="Times New Roman" w:hAnsi="Times New Roman" w:cs="Times New Roman"/>
          <w:sz w:val="24"/>
          <w:szCs w:val="24"/>
          <w:lang w:eastAsia="zh-CN"/>
        </w:rPr>
        <w:t xml:space="preserve">eviously against the stigma, </w:t>
      </w:r>
    </w:p>
    <w:p w14:paraId="7763305F" w14:textId="77777777" w:rsidR="00214325" w:rsidRDefault="00214325" w:rsidP="00214325">
      <w:pPr>
        <w:pStyle w:val="ListParagraph"/>
        <w:numPr>
          <w:ilvl w:val="0"/>
          <w:numId w:val="19"/>
        </w:num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represents the ongoing de</w:t>
      </w:r>
      <w:r w:rsidR="009D139D" w:rsidRPr="00214325">
        <w:rPr>
          <w:rFonts w:ascii="Times New Roman" w:eastAsia="Times New Roman" w:hAnsi="Times New Roman" w:cs="Times New Roman"/>
          <w:sz w:val="24"/>
          <w:szCs w:val="24"/>
          <w:lang w:eastAsia="zh-CN"/>
        </w:rPr>
        <w:t>structive ritual as a humorous one</w:t>
      </w:r>
      <w:r>
        <w:rPr>
          <w:rFonts w:ascii="Times New Roman" w:eastAsia="Times New Roman" w:hAnsi="Times New Roman" w:cs="Times New Roman"/>
          <w:sz w:val="24"/>
          <w:szCs w:val="24"/>
          <w:lang w:eastAsia="zh-CN"/>
        </w:rPr>
        <w:t xml:space="preserve">, and </w:t>
      </w:r>
    </w:p>
    <w:p w14:paraId="2AC82CAB" w14:textId="3343B2EF" w:rsidR="00AB6F2B" w:rsidRPr="00214325" w:rsidRDefault="009D139D" w:rsidP="00214325">
      <w:pPr>
        <w:pStyle w:val="ListParagraph"/>
        <w:numPr>
          <w:ilvl w:val="0"/>
          <w:numId w:val="19"/>
        </w:numPr>
        <w:spacing w:after="0"/>
        <w:jc w:val="both"/>
        <w:rPr>
          <w:rFonts w:ascii="Times New Roman" w:eastAsia="Times New Roman" w:hAnsi="Times New Roman" w:cs="Times New Roman"/>
          <w:sz w:val="24"/>
          <w:szCs w:val="24"/>
          <w:lang w:eastAsia="zh-CN"/>
        </w:rPr>
      </w:pPr>
      <w:proofErr w:type="gramStart"/>
      <w:r w:rsidRPr="00214325">
        <w:rPr>
          <w:rFonts w:ascii="Times New Roman" w:eastAsia="Times New Roman" w:hAnsi="Times New Roman" w:cs="Times New Roman"/>
          <w:sz w:val="24"/>
          <w:szCs w:val="24"/>
          <w:lang w:eastAsia="zh-CN"/>
        </w:rPr>
        <w:t>also</w:t>
      </w:r>
      <w:proofErr w:type="gramEnd"/>
      <w:r w:rsidRPr="00214325">
        <w:rPr>
          <w:rFonts w:ascii="Times New Roman" w:eastAsia="Times New Roman" w:hAnsi="Times New Roman" w:cs="Times New Roman"/>
          <w:sz w:val="24"/>
          <w:szCs w:val="24"/>
          <w:lang w:eastAsia="zh-CN"/>
        </w:rPr>
        <w:t xml:space="preserve"> positions the victim’s </w:t>
      </w:r>
      <w:r w:rsidRPr="00214325">
        <w:rPr>
          <w:rFonts w:ascii="Times New Roman" w:eastAsia="Times New Roman" w:hAnsi="Times New Roman" w:cs="Times New Roman"/>
          <w:i/>
          <w:sz w:val="24"/>
          <w:szCs w:val="24"/>
          <w:lang w:eastAsia="zh-CN"/>
        </w:rPr>
        <w:t>anticipated</w:t>
      </w:r>
      <w:r w:rsidRPr="00214325">
        <w:rPr>
          <w:rFonts w:ascii="Times New Roman" w:eastAsia="Times New Roman" w:hAnsi="Times New Roman" w:cs="Times New Roman"/>
          <w:sz w:val="24"/>
          <w:szCs w:val="24"/>
          <w:lang w:eastAsia="zh-CN"/>
        </w:rPr>
        <w:t xml:space="preserve"> protest as invalid.  </w:t>
      </w:r>
    </w:p>
    <w:p w14:paraId="3CDD5839" w14:textId="77777777" w:rsidR="00214325" w:rsidRDefault="00214325" w:rsidP="00D6621A">
      <w:pPr>
        <w:spacing w:after="0"/>
        <w:jc w:val="both"/>
        <w:rPr>
          <w:rFonts w:ascii="Times New Roman" w:hAnsi="Times New Roman" w:cs="Times New Roman"/>
          <w:sz w:val="24"/>
          <w:szCs w:val="24"/>
          <w:lang w:val="en-GB"/>
        </w:rPr>
      </w:pPr>
    </w:p>
    <w:p w14:paraId="5C6654D7" w14:textId="7F4A0804" w:rsidR="00AB6F2B" w:rsidRDefault="009D139D" w:rsidP="00D6621A">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t>In turn 9 the stigmati</w:t>
      </w:r>
      <w:r w:rsidR="007C2278">
        <w:rPr>
          <w:rFonts w:ascii="Times New Roman" w:hAnsi="Times New Roman" w:cs="Times New Roman"/>
          <w:sz w:val="24"/>
          <w:szCs w:val="24"/>
          <w:lang w:val="en-GB"/>
        </w:rPr>
        <w:t>sed person joins the discussion.</w:t>
      </w:r>
      <w:r>
        <w:rPr>
          <w:rFonts w:ascii="Times New Roman" w:hAnsi="Times New Roman" w:cs="Times New Roman"/>
          <w:sz w:val="24"/>
          <w:szCs w:val="24"/>
          <w:lang w:val="en-GB"/>
        </w:rPr>
        <w:t xml:space="preserve"> </w:t>
      </w:r>
      <w:r w:rsidR="007C2278">
        <w:rPr>
          <w:rFonts w:ascii="Times New Roman" w:hAnsi="Times New Roman" w:cs="Times New Roman"/>
          <w:sz w:val="24"/>
          <w:szCs w:val="24"/>
          <w:lang w:val="en-GB"/>
        </w:rPr>
        <w:t>At</w:t>
      </w:r>
      <w:r w:rsidR="00591182">
        <w:rPr>
          <w:rFonts w:ascii="Times New Roman" w:hAnsi="Times New Roman" w:cs="Times New Roman"/>
          <w:sz w:val="24"/>
          <w:szCs w:val="24"/>
          <w:lang w:val="en-GB"/>
        </w:rPr>
        <w:t xml:space="preserve"> first </w:t>
      </w:r>
      <w:r w:rsidR="007C2278">
        <w:rPr>
          <w:rFonts w:ascii="Times New Roman" w:hAnsi="Times New Roman" w:cs="Times New Roman"/>
          <w:sz w:val="24"/>
          <w:szCs w:val="24"/>
          <w:lang w:val="en-GB"/>
        </w:rPr>
        <w:t xml:space="preserve">he </w:t>
      </w:r>
      <w:r w:rsidR="00591182">
        <w:rPr>
          <w:rFonts w:ascii="Times New Roman" w:hAnsi="Times New Roman" w:cs="Times New Roman"/>
          <w:sz w:val="24"/>
          <w:szCs w:val="24"/>
          <w:lang w:val="en-GB"/>
        </w:rPr>
        <w:t xml:space="preserve">seems to </w:t>
      </w:r>
      <w:r w:rsidR="00E53504">
        <w:rPr>
          <w:rFonts w:ascii="Times New Roman" w:hAnsi="Times New Roman" w:cs="Times New Roman"/>
          <w:sz w:val="24"/>
          <w:szCs w:val="24"/>
          <w:lang w:val="en-GB"/>
        </w:rPr>
        <w:t xml:space="preserve">accept one of the </w:t>
      </w:r>
      <w:r w:rsidR="007C2278">
        <w:rPr>
          <w:rFonts w:ascii="Times New Roman" w:hAnsi="Times New Roman" w:cs="Times New Roman"/>
          <w:sz w:val="24"/>
          <w:szCs w:val="24"/>
          <w:lang w:val="en-GB"/>
        </w:rPr>
        <w:t xml:space="preserve">derogatory </w:t>
      </w:r>
      <w:r w:rsidR="00E53504">
        <w:rPr>
          <w:rFonts w:ascii="Times New Roman" w:hAnsi="Times New Roman" w:cs="Times New Roman"/>
          <w:sz w:val="24"/>
          <w:szCs w:val="24"/>
          <w:lang w:val="en-GB"/>
        </w:rPr>
        <w:t>acronyms “</w:t>
      </w:r>
      <w:proofErr w:type="spellStart"/>
      <w:r w:rsidR="00E53504">
        <w:rPr>
          <w:rFonts w:ascii="Times New Roman" w:hAnsi="Times New Roman" w:cs="Times New Roman"/>
          <w:sz w:val="24"/>
          <w:szCs w:val="24"/>
          <w:lang w:val="en-GB"/>
        </w:rPr>
        <w:t>MrBiches</w:t>
      </w:r>
      <w:proofErr w:type="spellEnd"/>
      <w:r w:rsidR="00E53504">
        <w:rPr>
          <w:rFonts w:ascii="Times New Roman" w:hAnsi="Times New Roman" w:cs="Times New Roman"/>
          <w:sz w:val="24"/>
          <w:szCs w:val="24"/>
          <w:lang w:val="en-GB"/>
        </w:rPr>
        <w:t>”</w:t>
      </w:r>
      <w:r w:rsidR="00B02EB3">
        <w:rPr>
          <w:rFonts w:ascii="Times New Roman" w:hAnsi="Times New Roman" w:cs="Times New Roman"/>
          <w:sz w:val="24"/>
          <w:szCs w:val="24"/>
          <w:lang w:val="en-GB"/>
        </w:rPr>
        <w:t xml:space="preserve"> </w:t>
      </w:r>
      <w:r w:rsidR="00E53504">
        <w:rPr>
          <w:rFonts w:ascii="Times New Roman" w:hAnsi="Times New Roman" w:cs="Times New Roman"/>
          <w:sz w:val="24"/>
          <w:szCs w:val="24"/>
          <w:lang w:val="en-GB"/>
        </w:rPr>
        <w:t>(</w:t>
      </w:r>
      <w:r w:rsidR="007C2278">
        <w:rPr>
          <w:rFonts w:ascii="Times New Roman" w:hAnsi="Times New Roman" w:cs="Times New Roman"/>
          <w:sz w:val="24"/>
          <w:szCs w:val="24"/>
          <w:lang w:val="en-GB"/>
        </w:rPr>
        <w:t>that is</w:t>
      </w:r>
      <w:r w:rsidR="00B02EB3">
        <w:rPr>
          <w:rFonts w:ascii="Times New Roman" w:hAnsi="Times New Roman" w:cs="Times New Roman"/>
          <w:sz w:val="24"/>
          <w:szCs w:val="24"/>
          <w:lang w:val="en-GB"/>
        </w:rPr>
        <w:t xml:space="preserve"> Mr Bitches,</w:t>
      </w:r>
      <w:r w:rsidR="007C2278">
        <w:rPr>
          <w:rFonts w:ascii="Times New Roman" w:hAnsi="Times New Roman" w:cs="Times New Roman"/>
          <w:sz w:val="24"/>
          <w:szCs w:val="24"/>
          <w:lang w:val="en-GB"/>
        </w:rPr>
        <w:t xml:space="preserve"> a person who is</w:t>
      </w:r>
      <w:r w:rsidR="00E53504">
        <w:rPr>
          <w:rFonts w:ascii="Times New Roman" w:hAnsi="Times New Roman" w:cs="Times New Roman"/>
          <w:sz w:val="24"/>
          <w:szCs w:val="24"/>
          <w:lang w:val="en-GB"/>
        </w:rPr>
        <w:t xml:space="preserve"> bitching, i.e. complains without any</w:t>
      </w:r>
      <w:r w:rsidR="00A40B81">
        <w:rPr>
          <w:rFonts w:ascii="Times New Roman" w:hAnsi="Times New Roman" w:cs="Times New Roman"/>
          <w:sz w:val="24"/>
          <w:szCs w:val="24"/>
          <w:lang w:val="en-GB"/>
        </w:rPr>
        <w:t xml:space="preserve"> valid</w:t>
      </w:r>
      <w:r w:rsidR="00E53504">
        <w:rPr>
          <w:rFonts w:ascii="Times New Roman" w:hAnsi="Times New Roman" w:cs="Times New Roman"/>
          <w:sz w:val="24"/>
          <w:szCs w:val="24"/>
          <w:lang w:val="en-GB"/>
        </w:rPr>
        <w:t xml:space="preserve"> reason). It </w:t>
      </w:r>
      <w:r w:rsidR="00F73661">
        <w:rPr>
          <w:rFonts w:ascii="Times New Roman" w:hAnsi="Times New Roman" w:cs="Times New Roman"/>
          <w:sz w:val="24"/>
          <w:szCs w:val="24"/>
          <w:lang w:val="en-GB"/>
        </w:rPr>
        <w:t>might be that</w:t>
      </w:r>
      <w:r w:rsidR="00E53504">
        <w:rPr>
          <w:rFonts w:ascii="Times New Roman" w:hAnsi="Times New Roman" w:cs="Times New Roman"/>
          <w:sz w:val="24"/>
          <w:szCs w:val="24"/>
          <w:lang w:val="en-GB"/>
        </w:rPr>
        <w:t xml:space="preserve"> </w:t>
      </w:r>
      <w:r w:rsidR="00F73661">
        <w:rPr>
          <w:rFonts w:ascii="Times New Roman" w:hAnsi="Times New Roman" w:cs="Times New Roman"/>
          <w:sz w:val="24"/>
          <w:szCs w:val="24"/>
          <w:lang w:val="en-GB"/>
        </w:rPr>
        <w:t xml:space="preserve">at this point </w:t>
      </w:r>
      <w:r w:rsidR="00E53504">
        <w:rPr>
          <w:rFonts w:ascii="Times New Roman" w:hAnsi="Times New Roman" w:cs="Times New Roman"/>
          <w:sz w:val="24"/>
          <w:szCs w:val="24"/>
          <w:lang w:val="en-GB"/>
        </w:rPr>
        <w:t>he tries</w:t>
      </w:r>
      <w:r w:rsidR="00C07ADF">
        <w:rPr>
          <w:rFonts w:ascii="Times New Roman" w:hAnsi="Times New Roman" w:cs="Times New Roman"/>
          <w:sz w:val="24"/>
          <w:szCs w:val="24"/>
          <w:lang w:val="en-GB"/>
        </w:rPr>
        <w:t xml:space="preserve"> to</w:t>
      </w:r>
      <w:r w:rsidR="00E53504">
        <w:rPr>
          <w:rFonts w:ascii="Times New Roman" w:hAnsi="Times New Roman" w:cs="Times New Roman"/>
          <w:sz w:val="24"/>
          <w:szCs w:val="24"/>
          <w:lang w:val="en-GB"/>
        </w:rPr>
        <w:t xml:space="preserve"> </w:t>
      </w:r>
      <w:r w:rsidR="00F73661">
        <w:rPr>
          <w:rFonts w:ascii="Times New Roman" w:hAnsi="Times New Roman" w:cs="Times New Roman"/>
          <w:sz w:val="24"/>
          <w:szCs w:val="24"/>
          <w:lang w:val="en-GB"/>
        </w:rPr>
        <w:t>join</w:t>
      </w:r>
      <w:r w:rsidR="00E53504">
        <w:rPr>
          <w:rFonts w:ascii="Times New Roman" w:hAnsi="Times New Roman" w:cs="Times New Roman"/>
          <w:sz w:val="24"/>
          <w:szCs w:val="24"/>
          <w:lang w:val="en-GB"/>
        </w:rPr>
        <w:t xml:space="preserve"> </w:t>
      </w:r>
      <w:r w:rsidR="00F73661">
        <w:rPr>
          <w:rFonts w:ascii="Times New Roman" w:hAnsi="Times New Roman" w:cs="Times New Roman"/>
          <w:sz w:val="24"/>
          <w:szCs w:val="24"/>
          <w:lang w:val="en-GB"/>
        </w:rPr>
        <w:t>“</w:t>
      </w:r>
      <w:r w:rsidR="00E53504">
        <w:rPr>
          <w:rFonts w:ascii="Times New Roman" w:hAnsi="Times New Roman" w:cs="Times New Roman"/>
          <w:sz w:val="24"/>
          <w:szCs w:val="24"/>
          <w:lang w:val="en-GB"/>
        </w:rPr>
        <w:t>the</w:t>
      </w:r>
      <w:r w:rsidR="00F73661">
        <w:rPr>
          <w:rFonts w:ascii="Times New Roman" w:hAnsi="Times New Roman" w:cs="Times New Roman"/>
          <w:sz w:val="24"/>
          <w:szCs w:val="24"/>
          <w:lang w:val="en-GB"/>
        </w:rPr>
        <w:t xml:space="preserve"> normal”</w:t>
      </w:r>
      <w:r w:rsidR="00E53504">
        <w:rPr>
          <w:rFonts w:ascii="Times New Roman" w:hAnsi="Times New Roman" w:cs="Times New Roman"/>
          <w:sz w:val="24"/>
          <w:szCs w:val="24"/>
          <w:lang w:val="en-GB"/>
        </w:rPr>
        <w:t xml:space="preserve"> in a self-mocking way in order to improve his in-group situation. But irrespective of the goal of this utterance it is just oil on the fire, and in the next turn </w:t>
      </w:r>
      <w:proofErr w:type="spellStart"/>
      <w:r w:rsidR="00E53504" w:rsidRPr="003441C6">
        <w:rPr>
          <w:rFonts w:ascii="Times New Roman" w:hAnsi="Times New Roman" w:cs="Times New Roman"/>
          <w:sz w:val="24"/>
          <w:szCs w:val="24"/>
          <w:u w:val="single"/>
          <w:lang w:val="en-GB"/>
        </w:rPr>
        <w:t>Moonwhisp</w:t>
      </w:r>
      <w:proofErr w:type="spellEnd"/>
      <w:r w:rsidR="00E53504">
        <w:rPr>
          <w:rFonts w:ascii="Times New Roman" w:hAnsi="Times New Roman" w:cs="Times New Roman"/>
          <w:sz w:val="24"/>
          <w:szCs w:val="24"/>
          <w:lang w:val="en-GB"/>
        </w:rPr>
        <w:t xml:space="preserve"> </w:t>
      </w:r>
      <w:r w:rsidR="003441C6">
        <w:rPr>
          <w:rFonts w:ascii="Times New Roman" w:hAnsi="Times New Roman" w:cs="Times New Roman"/>
          <w:sz w:val="24"/>
          <w:szCs w:val="24"/>
          <w:lang w:val="en-GB"/>
        </w:rPr>
        <w:t>off</w:t>
      </w:r>
      <w:r w:rsidR="00F73661">
        <w:rPr>
          <w:rFonts w:ascii="Times New Roman" w:hAnsi="Times New Roman" w:cs="Times New Roman"/>
          <w:sz w:val="24"/>
          <w:szCs w:val="24"/>
          <w:lang w:val="en-GB"/>
        </w:rPr>
        <w:t>e</w:t>
      </w:r>
      <w:r w:rsidR="003441C6">
        <w:rPr>
          <w:rFonts w:ascii="Times New Roman" w:hAnsi="Times New Roman" w:cs="Times New Roman"/>
          <w:sz w:val="24"/>
          <w:szCs w:val="24"/>
          <w:lang w:val="en-GB"/>
        </w:rPr>
        <w:t>r</w:t>
      </w:r>
      <w:r w:rsidR="00F73661">
        <w:rPr>
          <w:rFonts w:ascii="Times New Roman" w:hAnsi="Times New Roman" w:cs="Times New Roman"/>
          <w:sz w:val="24"/>
          <w:szCs w:val="24"/>
          <w:lang w:val="en-GB"/>
        </w:rPr>
        <w:t xml:space="preserve">s him </w:t>
      </w:r>
      <w:r w:rsidR="00F73661">
        <w:rPr>
          <w:rFonts w:ascii="Times New Roman" w:hAnsi="Times New Roman" w:cs="Times New Roman"/>
          <w:i/>
          <w:sz w:val="24"/>
          <w:szCs w:val="24"/>
          <w:lang w:val="en-GB"/>
        </w:rPr>
        <w:t>another</w:t>
      </w:r>
      <w:r w:rsidR="00F73661">
        <w:rPr>
          <w:rFonts w:ascii="Times New Roman" w:hAnsi="Times New Roman" w:cs="Times New Roman"/>
          <w:sz w:val="24"/>
          <w:szCs w:val="24"/>
          <w:lang w:val="en-GB"/>
        </w:rPr>
        <w:t xml:space="preserve"> one</w:t>
      </w:r>
      <w:r w:rsidR="003441C6">
        <w:rPr>
          <w:rFonts w:ascii="Times New Roman" w:hAnsi="Times New Roman" w:cs="Times New Roman"/>
          <w:sz w:val="24"/>
          <w:szCs w:val="24"/>
          <w:lang w:val="en-GB"/>
        </w:rPr>
        <w:t xml:space="preserve"> of the offensive acronyms propos</w:t>
      </w:r>
      <w:r w:rsidR="00F73661">
        <w:rPr>
          <w:rFonts w:ascii="Times New Roman" w:hAnsi="Times New Roman" w:cs="Times New Roman"/>
          <w:sz w:val="24"/>
          <w:szCs w:val="24"/>
          <w:lang w:val="en-GB"/>
        </w:rPr>
        <w:t>ed before, “</w:t>
      </w:r>
      <w:proofErr w:type="spellStart"/>
      <w:r w:rsidR="00F73661" w:rsidRPr="00F73661">
        <w:rPr>
          <w:rFonts w:ascii="Times New Roman" w:eastAsia="Times New Roman" w:hAnsi="Times New Roman" w:cs="Times New Roman"/>
          <w:sz w:val="24"/>
          <w:szCs w:val="24"/>
          <w:lang w:eastAsia="zh-CN"/>
        </w:rPr>
        <w:t>PhallusMasseuse</w:t>
      </w:r>
      <w:proofErr w:type="spellEnd"/>
      <w:r w:rsidR="00F73661">
        <w:rPr>
          <w:rFonts w:ascii="Times New Roman" w:hAnsi="Times New Roman" w:cs="Times New Roman"/>
          <w:sz w:val="24"/>
          <w:szCs w:val="24"/>
          <w:lang w:val="en-GB"/>
        </w:rPr>
        <w:t>”, i.e. he makes it clear that the stigmatised</w:t>
      </w:r>
      <w:r w:rsidR="003441C6">
        <w:rPr>
          <w:rFonts w:ascii="Times New Roman" w:hAnsi="Times New Roman" w:cs="Times New Roman"/>
          <w:sz w:val="24"/>
          <w:szCs w:val="24"/>
          <w:lang w:val="en-GB"/>
        </w:rPr>
        <w:t xml:space="preserve"> status is maintained</w:t>
      </w:r>
      <w:r w:rsidR="00F73661">
        <w:rPr>
          <w:rFonts w:ascii="Times New Roman" w:hAnsi="Times New Roman" w:cs="Times New Roman"/>
          <w:sz w:val="24"/>
          <w:szCs w:val="24"/>
          <w:lang w:val="en-GB"/>
        </w:rPr>
        <w:t xml:space="preserve">. When the stigmatised person attempts to protest, his remark is not accepted. </w:t>
      </w:r>
    </w:p>
    <w:p w14:paraId="5CD1A933" w14:textId="51D6C43B" w:rsidR="00F73661" w:rsidRDefault="00F73661" w:rsidP="00EF543A">
      <w:pPr>
        <w:spacing w:after="0"/>
        <w:ind w:firstLine="720"/>
        <w:jc w:val="both"/>
        <w:rPr>
          <w:rFonts w:ascii="Times New Roman" w:hAnsi="Times New Roman" w:cs="Times New Roman"/>
          <w:sz w:val="24"/>
          <w:szCs w:val="24"/>
          <w:lang w:val="en-GB"/>
        </w:rPr>
      </w:pPr>
      <w:r w:rsidRPr="00EF543A">
        <w:rPr>
          <w:rFonts w:ascii="Times New Roman" w:hAnsi="Times New Roman" w:cs="Times New Roman"/>
          <w:sz w:val="24"/>
          <w:szCs w:val="24"/>
          <w:lang w:val="en-GB"/>
        </w:rPr>
        <w:t xml:space="preserve">The next point of </w:t>
      </w:r>
      <w:r w:rsidR="003441C6">
        <w:rPr>
          <w:rFonts w:ascii="Times New Roman" w:hAnsi="Times New Roman" w:cs="Times New Roman"/>
          <w:sz w:val="24"/>
          <w:szCs w:val="24"/>
          <w:lang w:val="en-GB"/>
        </w:rPr>
        <w:t xml:space="preserve">particular </w:t>
      </w:r>
      <w:r w:rsidR="00C30024">
        <w:rPr>
          <w:rFonts w:ascii="Times New Roman" w:hAnsi="Times New Roman" w:cs="Times New Roman"/>
          <w:sz w:val="24"/>
          <w:szCs w:val="24"/>
          <w:lang w:val="en-GB"/>
        </w:rPr>
        <w:t xml:space="preserve">analytic </w:t>
      </w:r>
      <w:r w:rsidRPr="00EF543A">
        <w:rPr>
          <w:rFonts w:ascii="Times New Roman" w:hAnsi="Times New Roman" w:cs="Times New Roman"/>
          <w:sz w:val="24"/>
          <w:szCs w:val="24"/>
          <w:lang w:val="en-GB"/>
        </w:rPr>
        <w:t xml:space="preserve">interest </w:t>
      </w:r>
      <w:r w:rsidR="003441C6">
        <w:rPr>
          <w:rFonts w:ascii="Times New Roman" w:hAnsi="Times New Roman" w:cs="Times New Roman"/>
          <w:sz w:val="24"/>
          <w:szCs w:val="24"/>
          <w:lang w:val="en-GB"/>
        </w:rPr>
        <w:t xml:space="preserve">is what </w:t>
      </w:r>
      <w:r w:rsidR="00C30024">
        <w:rPr>
          <w:rFonts w:ascii="Times New Roman" w:hAnsi="Times New Roman" w:cs="Times New Roman"/>
          <w:sz w:val="24"/>
          <w:szCs w:val="24"/>
          <w:lang w:val="en-GB"/>
        </w:rPr>
        <w:t xml:space="preserve">is </w:t>
      </w:r>
      <w:r w:rsidR="003441C6">
        <w:rPr>
          <w:rFonts w:ascii="Times New Roman" w:hAnsi="Times New Roman" w:cs="Times New Roman"/>
          <w:sz w:val="24"/>
          <w:szCs w:val="24"/>
          <w:lang w:val="en-GB"/>
        </w:rPr>
        <w:t>denoted as turn 12 here:</w:t>
      </w:r>
      <w:r w:rsidRPr="00EF543A">
        <w:rPr>
          <w:rFonts w:ascii="Times New Roman" w:hAnsi="Times New Roman" w:cs="Times New Roman"/>
          <w:sz w:val="24"/>
          <w:szCs w:val="24"/>
          <w:lang w:val="en-GB"/>
        </w:rPr>
        <w:t xml:space="preserve"> </w:t>
      </w:r>
      <w:proofErr w:type="spellStart"/>
      <w:r w:rsidRPr="003441C6">
        <w:rPr>
          <w:rFonts w:ascii="Times New Roman" w:hAnsi="Times New Roman" w:cs="Times New Roman"/>
          <w:sz w:val="24"/>
          <w:szCs w:val="24"/>
          <w:u w:val="single"/>
          <w:lang w:val="en-GB"/>
        </w:rPr>
        <w:t>oneFive</w:t>
      </w:r>
      <w:proofErr w:type="spellEnd"/>
      <w:r w:rsidRPr="00EF543A">
        <w:rPr>
          <w:rFonts w:ascii="Times New Roman" w:hAnsi="Times New Roman" w:cs="Times New Roman"/>
          <w:sz w:val="24"/>
          <w:szCs w:val="24"/>
          <w:lang w:val="en-GB"/>
        </w:rPr>
        <w:t xml:space="preserve"> </w:t>
      </w:r>
      <w:r w:rsidR="000C7E2F" w:rsidRPr="00EF543A">
        <w:rPr>
          <w:rFonts w:ascii="Times New Roman" w:hAnsi="Times New Roman" w:cs="Times New Roman"/>
          <w:sz w:val="24"/>
          <w:szCs w:val="24"/>
          <w:lang w:val="en-GB"/>
        </w:rPr>
        <w:t>addresses the victim by proposing</w:t>
      </w:r>
      <w:r w:rsidR="00C30024">
        <w:rPr>
          <w:rFonts w:ascii="Times New Roman" w:hAnsi="Times New Roman" w:cs="Times New Roman"/>
          <w:sz w:val="24"/>
          <w:szCs w:val="24"/>
          <w:lang w:val="en-GB"/>
        </w:rPr>
        <w:t xml:space="preserve"> that he</w:t>
      </w:r>
      <w:r w:rsidR="000C7E2F" w:rsidRPr="00EF543A">
        <w:rPr>
          <w:rFonts w:ascii="Times New Roman" w:hAnsi="Times New Roman" w:cs="Times New Roman"/>
          <w:sz w:val="24"/>
          <w:szCs w:val="24"/>
          <w:lang w:val="en-GB"/>
        </w:rPr>
        <w:t xml:space="preserve"> accept the offensive acronym: “</w:t>
      </w:r>
      <w:r w:rsidR="000C7E2F" w:rsidRPr="00EF543A">
        <w:rPr>
          <w:rFonts w:ascii="Times New Roman" w:hAnsi="Times New Roman" w:cs="Times New Roman"/>
          <w:sz w:val="24"/>
          <w:szCs w:val="24"/>
        </w:rPr>
        <w:t xml:space="preserve">how he leaves you with the name 31 dogs this is so funny </w:t>
      </w:r>
      <w:proofErr w:type="spellStart"/>
      <w:r w:rsidR="000C7E2F" w:rsidRPr="00EF543A">
        <w:rPr>
          <w:rFonts w:ascii="Times New Roman" w:hAnsi="Times New Roman" w:cs="Times New Roman"/>
          <w:sz w:val="24"/>
          <w:szCs w:val="24"/>
        </w:rPr>
        <w:t>haha</w:t>
      </w:r>
      <w:proofErr w:type="spellEnd"/>
      <w:r w:rsidR="000C7E2F" w:rsidRPr="00EF543A">
        <w:rPr>
          <w:rFonts w:ascii="Times New Roman" w:hAnsi="Times New Roman" w:cs="Times New Roman"/>
          <w:sz w:val="24"/>
          <w:szCs w:val="24"/>
        </w:rPr>
        <w:t xml:space="preserve"> anyways dude calm down </w:t>
      </w:r>
      <w:proofErr w:type="spellStart"/>
      <w:r w:rsidR="000C7E2F" w:rsidRPr="00EF543A">
        <w:rPr>
          <w:rFonts w:ascii="Times New Roman" w:hAnsi="Times New Roman" w:cs="Times New Roman"/>
          <w:sz w:val="24"/>
          <w:szCs w:val="24"/>
        </w:rPr>
        <w:t>dont</w:t>
      </w:r>
      <w:proofErr w:type="spellEnd"/>
      <w:r w:rsidR="000C7E2F" w:rsidRPr="00EF543A">
        <w:rPr>
          <w:rFonts w:ascii="Times New Roman" w:hAnsi="Times New Roman" w:cs="Times New Roman"/>
          <w:sz w:val="24"/>
          <w:szCs w:val="24"/>
        </w:rPr>
        <w:t xml:space="preserve"> you find it funny too ?</w:t>
      </w:r>
      <w:r w:rsidR="00EF543A" w:rsidRPr="00EF543A">
        <w:rPr>
          <w:rFonts w:ascii="Times New Roman" w:hAnsi="Times New Roman" w:cs="Times New Roman"/>
          <w:sz w:val="24"/>
          <w:szCs w:val="24"/>
        </w:rPr>
        <w:t xml:space="preserve"> ? </w:t>
      </w:r>
      <w:proofErr w:type="gramStart"/>
      <w:r w:rsidR="00EF543A" w:rsidRPr="00EF543A">
        <w:rPr>
          <w:rFonts w:ascii="Times New Roman" w:hAnsi="Times New Roman" w:cs="Times New Roman"/>
          <w:sz w:val="24"/>
          <w:szCs w:val="24"/>
        </w:rPr>
        <w:t>if</w:t>
      </w:r>
      <w:proofErr w:type="gramEnd"/>
      <w:r w:rsidR="00EF543A" w:rsidRPr="00EF543A">
        <w:rPr>
          <w:rFonts w:ascii="Times New Roman" w:hAnsi="Times New Roman" w:cs="Times New Roman"/>
          <w:sz w:val="24"/>
          <w:szCs w:val="24"/>
        </w:rPr>
        <w:t xml:space="preserve"> you sue them </w:t>
      </w:r>
      <w:proofErr w:type="spellStart"/>
      <w:r w:rsidR="00EF543A" w:rsidRPr="00EF543A">
        <w:rPr>
          <w:rFonts w:ascii="Times New Roman" w:hAnsi="Times New Roman" w:cs="Times New Roman"/>
          <w:sz w:val="24"/>
          <w:szCs w:val="24"/>
        </w:rPr>
        <w:t>pls</w:t>
      </w:r>
      <w:proofErr w:type="spellEnd"/>
      <w:r w:rsidR="00EF543A" w:rsidRPr="00EF543A">
        <w:rPr>
          <w:rFonts w:ascii="Times New Roman" w:hAnsi="Times New Roman" w:cs="Times New Roman"/>
          <w:sz w:val="24"/>
          <w:szCs w:val="24"/>
        </w:rPr>
        <w:t xml:space="preserve"> make a video documentation :_)</w:t>
      </w:r>
      <w:r w:rsidR="000C7E2F">
        <w:rPr>
          <w:rFonts w:ascii="Times New Roman" w:hAnsi="Times New Roman" w:cs="Times New Roman"/>
          <w:sz w:val="24"/>
          <w:szCs w:val="24"/>
          <w:lang w:val="en-GB"/>
        </w:rPr>
        <w:t xml:space="preserve">”. </w:t>
      </w:r>
      <w:r w:rsidR="00EF543A">
        <w:rPr>
          <w:rFonts w:ascii="Times New Roman" w:hAnsi="Times New Roman" w:cs="Times New Roman"/>
          <w:sz w:val="24"/>
          <w:szCs w:val="24"/>
          <w:lang w:val="en-GB"/>
        </w:rPr>
        <w:t>While this utterance seems to provide an opportunity to the stigmatised person to communicate with “the normal”</w:t>
      </w:r>
      <w:r w:rsidR="003441C6">
        <w:rPr>
          <w:rFonts w:ascii="Times New Roman" w:hAnsi="Times New Roman" w:cs="Times New Roman"/>
          <w:sz w:val="24"/>
          <w:szCs w:val="24"/>
          <w:lang w:val="en-GB"/>
        </w:rPr>
        <w:t xml:space="preserve"> and it includes an emoticon</w:t>
      </w:r>
      <w:r w:rsidR="00EF543A">
        <w:rPr>
          <w:rFonts w:ascii="Times New Roman" w:hAnsi="Times New Roman" w:cs="Times New Roman"/>
          <w:sz w:val="24"/>
          <w:szCs w:val="24"/>
          <w:lang w:val="en-GB"/>
        </w:rPr>
        <w:t>, in fact it</w:t>
      </w:r>
      <w:r w:rsidR="003441C6">
        <w:rPr>
          <w:rFonts w:ascii="Times New Roman" w:hAnsi="Times New Roman" w:cs="Times New Roman"/>
          <w:sz w:val="24"/>
          <w:szCs w:val="24"/>
          <w:lang w:val="en-GB"/>
        </w:rPr>
        <w:t xml:space="preserve"> simply</w:t>
      </w:r>
      <w:r w:rsidR="00EF543A">
        <w:rPr>
          <w:rFonts w:ascii="Times New Roman" w:hAnsi="Times New Roman" w:cs="Times New Roman"/>
          <w:sz w:val="24"/>
          <w:szCs w:val="24"/>
          <w:lang w:val="en-GB"/>
        </w:rPr>
        <w:t xml:space="preserve"> encourages him to accept the stigma</w:t>
      </w:r>
      <w:r w:rsidR="00032906">
        <w:rPr>
          <w:rFonts w:ascii="Times New Roman" w:hAnsi="Times New Roman" w:cs="Times New Roman"/>
          <w:sz w:val="24"/>
          <w:szCs w:val="24"/>
          <w:lang w:val="en-GB"/>
        </w:rPr>
        <w:t xml:space="preserve"> generated by the</w:t>
      </w:r>
      <w:r w:rsidR="003441C6">
        <w:rPr>
          <w:rFonts w:ascii="Times New Roman" w:hAnsi="Times New Roman" w:cs="Times New Roman"/>
          <w:sz w:val="24"/>
          <w:szCs w:val="24"/>
          <w:lang w:val="en-GB"/>
        </w:rPr>
        <w:t xml:space="preserve"> acronym</w:t>
      </w:r>
      <w:r w:rsidR="00EF543A">
        <w:rPr>
          <w:rFonts w:ascii="Times New Roman" w:hAnsi="Times New Roman" w:cs="Times New Roman"/>
          <w:sz w:val="24"/>
          <w:szCs w:val="24"/>
          <w:lang w:val="en-GB"/>
        </w:rPr>
        <w:t xml:space="preserve"> without further protest</w:t>
      </w:r>
      <w:r w:rsidR="003441C6">
        <w:rPr>
          <w:rFonts w:ascii="Times New Roman" w:hAnsi="Times New Roman" w:cs="Times New Roman"/>
          <w:sz w:val="24"/>
          <w:szCs w:val="24"/>
          <w:lang w:val="en-GB"/>
        </w:rPr>
        <w:t>ing,</w:t>
      </w:r>
      <w:r w:rsidR="00EF543A">
        <w:rPr>
          <w:rFonts w:ascii="Times New Roman" w:hAnsi="Times New Roman" w:cs="Times New Roman"/>
          <w:sz w:val="24"/>
          <w:szCs w:val="24"/>
          <w:lang w:val="en-GB"/>
        </w:rPr>
        <w:t xml:space="preserve"> and also it represents him as a person who overreacts</w:t>
      </w:r>
      <w:r w:rsidR="003441C6">
        <w:rPr>
          <w:rFonts w:ascii="Times New Roman" w:hAnsi="Times New Roman" w:cs="Times New Roman"/>
          <w:sz w:val="24"/>
          <w:szCs w:val="24"/>
          <w:lang w:val="en-GB"/>
        </w:rPr>
        <w:t xml:space="preserve"> to things – this is what </w:t>
      </w:r>
      <w:proofErr w:type="spellStart"/>
      <w:r w:rsidR="003441C6">
        <w:rPr>
          <w:rFonts w:ascii="Times New Roman" w:hAnsi="Times New Roman" w:cs="Times New Roman"/>
          <w:sz w:val="24"/>
          <w:szCs w:val="24"/>
          <w:lang w:val="en-GB"/>
        </w:rPr>
        <w:t>Harré</w:t>
      </w:r>
      <w:proofErr w:type="spellEnd"/>
      <w:r w:rsidR="003441C6">
        <w:rPr>
          <w:rFonts w:ascii="Times New Roman" w:hAnsi="Times New Roman" w:cs="Times New Roman"/>
          <w:sz w:val="24"/>
          <w:szCs w:val="24"/>
          <w:lang w:val="en-GB"/>
        </w:rPr>
        <w:t xml:space="preserve"> et al. (2009)</w:t>
      </w:r>
      <w:r w:rsidR="00C30024">
        <w:rPr>
          <w:rFonts w:ascii="Times New Roman" w:hAnsi="Times New Roman" w:cs="Times New Roman"/>
          <w:sz w:val="24"/>
          <w:szCs w:val="24"/>
          <w:lang w:val="en-GB"/>
        </w:rPr>
        <w:t xml:space="preserve"> call</w:t>
      </w:r>
      <w:r w:rsidR="003441C6">
        <w:rPr>
          <w:rFonts w:ascii="Times New Roman" w:hAnsi="Times New Roman" w:cs="Times New Roman"/>
          <w:sz w:val="24"/>
          <w:szCs w:val="24"/>
          <w:lang w:val="en-GB"/>
        </w:rPr>
        <w:t xml:space="preserve"> “negative positioning”.</w:t>
      </w:r>
      <w:r w:rsidR="00EF543A">
        <w:rPr>
          <w:rFonts w:ascii="Times New Roman" w:hAnsi="Times New Roman" w:cs="Times New Roman"/>
          <w:sz w:val="24"/>
          <w:szCs w:val="24"/>
          <w:lang w:val="en-GB"/>
        </w:rPr>
        <w:t xml:space="preserve"> Furthermore, it mockingly refers to the victim’s previous or supposed intention to sue the gaming website, by proposing to make a “video documentation”</w:t>
      </w:r>
      <w:r w:rsidR="00D62C26">
        <w:rPr>
          <w:rFonts w:ascii="Times New Roman" w:hAnsi="Times New Roman" w:cs="Times New Roman"/>
          <w:sz w:val="24"/>
          <w:szCs w:val="24"/>
          <w:lang w:val="en-GB"/>
        </w:rPr>
        <w:t xml:space="preserve">. This </w:t>
      </w:r>
      <w:r w:rsidR="00EF543A">
        <w:rPr>
          <w:rFonts w:ascii="Times New Roman" w:hAnsi="Times New Roman" w:cs="Times New Roman"/>
          <w:sz w:val="24"/>
          <w:szCs w:val="24"/>
          <w:lang w:val="en-GB"/>
        </w:rPr>
        <w:t>is obviously not possible</w:t>
      </w:r>
      <w:r w:rsidR="00D62C26">
        <w:rPr>
          <w:rFonts w:ascii="Times New Roman" w:hAnsi="Times New Roman" w:cs="Times New Roman"/>
          <w:sz w:val="24"/>
          <w:szCs w:val="24"/>
          <w:lang w:val="en-GB"/>
        </w:rPr>
        <w:t xml:space="preserve"> as it is an online interaction, i.e. the stigmatised person is positioned again as someone who ‘should not be taken seriously’ (unlike members of “the normal”)</w:t>
      </w:r>
      <w:r w:rsidR="00EF543A">
        <w:rPr>
          <w:rFonts w:ascii="Times New Roman" w:hAnsi="Times New Roman" w:cs="Times New Roman"/>
          <w:sz w:val="24"/>
          <w:szCs w:val="24"/>
          <w:lang w:val="en-GB"/>
        </w:rPr>
        <w:t xml:space="preserve">. In turn, the stigmatised person </w:t>
      </w:r>
      <w:r w:rsidR="00702E81">
        <w:rPr>
          <w:rFonts w:ascii="Times New Roman" w:hAnsi="Times New Roman" w:cs="Times New Roman"/>
          <w:sz w:val="24"/>
          <w:szCs w:val="24"/>
          <w:lang w:val="en-GB"/>
        </w:rPr>
        <w:t xml:space="preserve">responds in a menacing way, stating that he has already started </w:t>
      </w:r>
      <w:r w:rsidR="00D62C26">
        <w:rPr>
          <w:rFonts w:ascii="Times New Roman" w:hAnsi="Times New Roman" w:cs="Times New Roman"/>
          <w:sz w:val="24"/>
          <w:szCs w:val="24"/>
          <w:lang w:val="en-GB"/>
        </w:rPr>
        <w:t>to collect documents</w:t>
      </w:r>
      <w:r w:rsidR="00702E81">
        <w:rPr>
          <w:rFonts w:ascii="Times New Roman" w:hAnsi="Times New Roman" w:cs="Times New Roman"/>
          <w:sz w:val="24"/>
          <w:szCs w:val="24"/>
          <w:lang w:val="en-GB"/>
        </w:rPr>
        <w:t xml:space="preserve"> </w:t>
      </w:r>
      <w:r w:rsidR="00D62C26">
        <w:rPr>
          <w:rFonts w:ascii="Times New Roman" w:hAnsi="Times New Roman" w:cs="Times New Roman"/>
          <w:sz w:val="24"/>
          <w:szCs w:val="24"/>
          <w:lang w:val="en-GB"/>
        </w:rPr>
        <w:t>on the abuse he suffered</w:t>
      </w:r>
      <w:r w:rsidR="00702E81">
        <w:rPr>
          <w:rFonts w:ascii="Times New Roman" w:hAnsi="Times New Roman" w:cs="Times New Roman"/>
          <w:sz w:val="24"/>
          <w:szCs w:val="24"/>
          <w:lang w:val="en-GB"/>
        </w:rPr>
        <w:t xml:space="preserve">. </w:t>
      </w:r>
    </w:p>
    <w:p w14:paraId="7254F559" w14:textId="6964806D" w:rsidR="00702E81" w:rsidRPr="00EF543A" w:rsidRDefault="00702E81" w:rsidP="00EF543A">
      <w:pPr>
        <w:spacing w:after="0"/>
        <w:ind w:firstLine="720"/>
        <w:jc w:val="both"/>
        <w:rPr>
          <w:rFonts w:ascii="Times New Roman" w:eastAsia="Times New Roman" w:hAnsi="Times New Roman" w:cs="Times New Roman"/>
          <w:sz w:val="24"/>
          <w:szCs w:val="24"/>
          <w:lang w:eastAsia="zh-CN"/>
        </w:rPr>
      </w:pPr>
      <w:r>
        <w:rPr>
          <w:rFonts w:ascii="Times New Roman" w:hAnsi="Times New Roman" w:cs="Times New Roman"/>
          <w:sz w:val="24"/>
          <w:szCs w:val="24"/>
          <w:lang w:val="en-GB"/>
        </w:rPr>
        <w:t>This is a turning point, as from here “the normal” ignore the stigmatised person, maybe because they sense that this matter has turned serious,</w:t>
      </w:r>
      <w:r w:rsidR="00D62C26">
        <w:rPr>
          <w:rFonts w:ascii="Times New Roman" w:hAnsi="Times New Roman" w:cs="Times New Roman"/>
          <w:sz w:val="24"/>
          <w:szCs w:val="24"/>
          <w:lang w:val="en-GB"/>
        </w:rPr>
        <w:t xml:space="preserve"> but it is more likely that</w:t>
      </w:r>
      <w:r>
        <w:rPr>
          <w:rFonts w:ascii="Times New Roman" w:hAnsi="Times New Roman" w:cs="Times New Roman"/>
          <w:sz w:val="24"/>
          <w:szCs w:val="24"/>
          <w:lang w:val="en-GB"/>
        </w:rPr>
        <w:t xml:space="preserve"> </w:t>
      </w:r>
      <w:r w:rsidR="0098067D">
        <w:rPr>
          <w:rFonts w:ascii="Times New Roman" w:eastAsia="Times New Roman" w:hAnsi="Times New Roman" w:cs="Times New Roman"/>
          <w:sz w:val="24"/>
          <w:szCs w:val="24"/>
          <w:lang w:eastAsia="zh-CN"/>
        </w:rPr>
        <w:t>they switch to the ritual</w:t>
      </w:r>
      <w:r w:rsidR="007242A9">
        <w:rPr>
          <w:rFonts w:ascii="Times New Roman" w:eastAsia="Times New Roman" w:hAnsi="Times New Roman" w:cs="Times New Roman"/>
          <w:sz w:val="24"/>
          <w:szCs w:val="24"/>
          <w:lang w:eastAsia="zh-CN"/>
        </w:rPr>
        <w:t xml:space="preserve"> practice</w:t>
      </w:r>
      <w:r w:rsidR="00D62C26">
        <w:rPr>
          <w:rFonts w:ascii="Times New Roman" w:eastAsia="Times New Roman" w:hAnsi="Times New Roman" w:cs="Times New Roman"/>
          <w:sz w:val="24"/>
          <w:szCs w:val="24"/>
          <w:lang w:eastAsia="zh-CN"/>
        </w:rPr>
        <w:t xml:space="preserve"> of non-doing (see 6.3.1 above) –</w:t>
      </w:r>
      <w:r w:rsidR="0098067D">
        <w:rPr>
          <w:rFonts w:ascii="Times New Roman" w:eastAsia="Times New Roman" w:hAnsi="Times New Roman" w:cs="Times New Roman"/>
          <w:sz w:val="24"/>
          <w:szCs w:val="24"/>
          <w:lang w:eastAsia="zh-CN"/>
        </w:rPr>
        <w:t xml:space="preserve"> or perhaps</w:t>
      </w:r>
      <w:r w:rsidR="00D62C26">
        <w:rPr>
          <w:rFonts w:ascii="Times New Roman" w:eastAsia="Times New Roman" w:hAnsi="Times New Roman" w:cs="Times New Roman"/>
          <w:sz w:val="24"/>
          <w:szCs w:val="24"/>
          <w:lang w:eastAsia="zh-CN"/>
        </w:rPr>
        <w:t xml:space="preserve"> both these motivations operate jointly here</w:t>
      </w:r>
      <w:r w:rsidR="0098067D">
        <w:rPr>
          <w:rFonts w:ascii="Times New Roman" w:eastAsia="Times New Roman" w:hAnsi="Times New Roman" w:cs="Times New Roman"/>
          <w:sz w:val="24"/>
          <w:szCs w:val="24"/>
          <w:lang w:eastAsia="zh-CN"/>
        </w:rPr>
        <w:t xml:space="preserve">. However, </w:t>
      </w:r>
      <w:r w:rsidR="003523CF">
        <w:rPr>
          <w:rFonts w:ascii="Times New Roman" w:eastAsia="Times New Roman" w:hAnsi="Times New Roman" w:cs="Times New Roman"/>
          <w:sz w:val="24"/>
          <w:szCs w:val="24"/>
          <w:lang w:eastAsia="zh-CN"/>
        </w:rPr>
        <w:t>a membe</w:t>
      </w:r>
      <w:r w:rsidR="00B02EB3">
        <w:rPr>
          <w:rFonts w:ascii="Times New Roman" w:eastAsia="Times New Roman" w:hAnsi="Times New Roman" w:cs="Times New Roman"/>
          <w:sz w:val="24"/>
          <w:szCs w:val="24"/>
          <w:lang w:eastAsia="zh-CN"/>
        </w:rPr>
        <w:t>r</w:t>
      </w:r>
      <w:r w:rsidR="0098067D">
        <w:rPr>
          <w:rFonts w:ascii="Times New Roman" w:eastAsia="Times New Roman" w:hAnsi="Times New Roman" w:cs="Times New Roman"/>
          <w:sz w:val="24"/>
          <w:szCs w:val="24"/>
          <w:lang w:eastAsia="zh-CN"/>
        </w:rPr>
        <w:t xml:space="preserve"> of “the normal”, </w:t>
      </w:r>
      <w:proofErr w:type="spellStart"/>
      <w:r w:rsidR="0098067D" w:rsidRPr="00D62C26">
        <w:rPr>
          <w:rFonts w:ascii="Times New Roman" w:eastAsia="Times New Roman" w:hAnsi="Times New Roman" w:cs="Times New Roman"/>
          <w:sz w:val="24"/>
          <w:szCs w:val="24"/>
          <w:u w:val="single"/>
          <w:lang w:eastAsia="zh-CN"/>
        </w:rPr>
        <w:t>Moonwhisp</w:t>
      </w:r>
      <w:proofErr w:type="spellEnd"/>
      <w:r w:rsidR="0098067D">
        <w:rPr>
          <w:rFonts w:ascii="Times New Roman" w:eastAsia="Times New Roman" w:hAnsi="Times New Roman" w:cs="Times New Roman"/>
          <w:sz w:val="24"/>
          <w:szCs w:val="24"/>
          <w:lang w:eastAsia="zh-CN"/>
        </w:rPr>
        <w:t xml:space="preserve">, continues the interaction for a few turns. In turn 14 he attempts to disarm the </w:t>
      </w:r>
      <w:r w:rsidR="007242A9">
        <w:rPr>
          <w:rFonts w:ascii="Times New Roman" w:eastAsia="Times New Roman" w:hAnsi="Times New Roman" w:cs="Times New Roman"/>
          <w:sz w:val="24"/>
          <w:szCs w:val="24"/>
          <w:lang w:eastAsia="zh-CN"/>
        </w:rPr>
        <w:t xml:space="preserve">in-group </w:t>
      </w:r>
      <w:r w:rsidR="0098067D">
        <w:rPr>
          <w:rFonts w:ascii="Times New Roman" w:eastAsia="Times New Roman" w:hAnsi="Times New Roman" w:cs="Times New Roman"/>
          <w:sz w:val="24"/>
          <w:szCs w:val="24"/>
          <w:lang w:eastAsia="zh-CN"/>
        </w:rPr>
        <w:t>ritual</w:t>
      </w:r>
      <w:r w:rsidR="007242A9">
        <w:rPr>
          <w:rFonts w:ascii="Times New Roman" w:eastAsia="Times New Roman" w:hAnsi="Times New Roman" w:cs="Times New Roman"/>
          <w:sz w:val="24"/>
          <w:szCs w:val="24"/>
          <w:lang w:eastAsia="zh-CN"/>
        </w:rPr>
        <w:t xml:space="preserve"> practice</w:t>
      </w:r>
      <w:r w:rsidR="0098067D">
        <w:rPr>
          <w:rFonts w:ascii="Times New Roman" w:eastAsia="Times New Roman" w:hAnsi="Times New Roman" w:cs="Times New Roman"/>
          <w:sz w:val="24"/>
          <w:szCs w:val="24"/>
          <w:lang w:eastAsia="zh-CN"/>
        </w:rPr>
        <w:t xml:space="preserve">, this time by proposing a less offensive acronym as in turn 10; note, however, that </w:t>
      </w:r>
      <w:r w:rsidR="00E755B9">
        <w:rPr>
          <w:rFonts w:ascii="Times New Roman" w:eastAsia="Times New Roman" w:hAnsi="Times New Roman" w:cs="Times New Roman"/>
          <w:sz w:val="24"/>
          <w:szCs w:val="24"/>
          <w:lang w:eastAsia="zh-CN"/>
        </w:rPr>
        <w:t xml:space="preserve">he continues </w:t>
      </w:r>
      <w:r w:rsidR="00D62C26">
        <w:rPr>
          <w:rFonts w:ascii="Times New Roman" w:eastAsia="Times New Roman" w:hAnsi="Times New Roman" w:cs="Times New Roman"/>
          <w:sz w:val="24"/>
          <w:szCs w:val="24"/>
          <w:lang w:eastAsia="zh-CN"/>
        </w:rPr>
        <w:t xml:space="preserve">to uphold </w:t>
      </w:r>
      <w:r w:rsidR="00E755B9">
        <w:rPr>
          <w:rFonts w:ascii="Times New Roman" w:eastAsia="Times New Roman" w:hAnsi="Times New Roman" w:cs="Times New Roman"/>
          <w:sz w:val="24"/>
          <w:szCs w:val="24"/>
          <w:lang w:eastAsia="zh-CN"/>
        </w:rPr>
        <w:t>the destructive discourse, as he represents the other’s complaint as “</w:t>
      </w:r>
      <w:r w:rsidR="00E755B9" w:rsidRPr="00E755B9">
        <w:rPr>
          <w:rFonts w:ascii="Times New Roman" w:hAnsi="Times New Roman" w:cs="Times New Roman"/>
          <w:sz w:val="24"/>
          <w:szCs w:val="24"/>
        </w:rPr>
        <w:t>your search for a new glorious nickname</w:t>
      </w:r>
      <w:r w:rsidR="00E755B9">
        <w:rPr>
          <w:rFonts w:ascii="Times New Roman" w:eastAsia="Times New Roman" w:hAnsi="Times New Roman" w:cs="Times New Roman"/>
          <w:sz w:val="24"/>
          <w:szCs w:val="24"/>
          <w:lang w:eastAsia="zh-CN"/>
        </w:rPr>
        <w:t>”, i.e.</w:t>
      </w:r>
      <w:r w:rsidR="00D62C26">
        <w:rPr>
          <w:rFonts w:ascii="Times New Roman" w:eastAsia="Times New Roman" w:hAnsi="Times New Roman" w:cs="Times New Roman"/>
          <w:sz w:val="24"/>
          <w:szCs w:val="24"/>
          <w:lang w:eastAsia="zh-CN"/>
        </w:rPr>
        <w:t xml:space="preserve"> he</w:t>
      </w:r>
      <w:r w:rsidR="00E755B9">
        <w:rPr>
          <w:rFonts w:ascii="Times New Roman" w:eastAsia="Times New Roman" w:hAnsi="Times New Roman" w:cs="Times New Roman"/>
          <w:sz w:val="24"/>
          <w:szCs w:val="24"/>
          <w:lang w:eastAsia="zh-CN"/>
        </w:rPr>
        <w:t xml:space="preserve"> </w:t>
      </w:r>
      <w:r w:rsidR="007242A9">
        <w:rPr>
          <w:rFonts w:ascii="Times New Roman" w:eastAsia="Times New Roman" w:hAnsi="Times New Roman" w:cs="Times New Roman"/>
          <w:sz w:val="24"/>
          <w:szCs w:val="24"/>
          <w:lang w:eastAsia="zh-CN"/>
        </w:rPr>
        <w:t>seems to position</w:t>
      </w:r>
      <w:r w:rsidR="00E755B9">
        <w:rPr>
          <w:rFonts w:ascii="Times New Roman" w:eastAsia="Times New Roman" w:hAnsi="Times New Roman" w:cs="Times New Roman"/>
          <w:sz w:val="24"/>
          <w:szCs w:val="24"/>
          <w:lang w:eastAsia="zh-CN"/>
        </w:rPr>
        <w:t xml:space="preserve"> the other as a non-serious person. When in turn 15 the </w:t>
      </w:r>
      <w:proofErr w:type="spellStart"/>
      <w:r w:rsidR="00E755B9">
        <w:rPr>
          <w:rFonts w:ascii="Times New Roman" w:eastAsia="Times New Roman" w:hAnsi="Times New Roman" w:cs="Times New Roman"/>
          <w:sz w:val="24"/>
          <w:szCs w:val="24"/>
          <w:lang w:eastAsia="zh-CN"/>
        </w:rPr>
        <w:t>stigmatised</w:t>
      </w:r>
      <w:proofErr w:type="spellEnd"/>
      <w:r w:rsidR="00E755B9">
        <w:rPr>
          <w:rFonts w:ascii="Times New Roman" w:eastAsia="Times New Roman" w:hAnsi="Times New Roman" w:cs="Times New Roman"/>
          <w:sz w:val="24"/>
          <w:szCs w:val="24"/>
          <w:lang w:eastAsia="zh-CN"/>
        </w:rPr>
        <w:t xml:space="preserve"> person responds, </w:t>
      </w:r>
      <w:proofErr w:type="spellStart"/>
      <w:r w:rsidR="00E755B9" w:rsidRPr="00932DBB">
        <w:rPr>
          <w:rFonts w:ascii="Times New Roman" w:eastAsia="Times New Roman" w:hAnsi="Times New Roman" w:cs="Times New Roman"/>
          <w:sz w:val="24"/>
          <w:szCs w:val="24"/>
          <w:u w:val="single"/>
          <w:lang w:eastAsia="zh-CN"/>
        </w:rPr>
        <w:t>Moonwhisp</w:t>
      </w:r>
      <w:proofErr w:type="spellEnd"/>
      <w:r w:rsidR="00E755B9">
        <w:rPr>
          <w:rFonts w:ascii="Times New Roman" w:eastAsia="Times New Roman" w:hAnsi="Times New Roman" w:cs="Times New Roman"/>
          <w:sz w:val="24"/>
          <w:szCs w:val="24"/>
          <w:lang w:eastAsia="zh-CN"/>
        </w:rPr>
        <w:t xml:space="preserve"> </w:t>
      </w:r>
      <w:r w:rsidR="00E755B9" w:rsidRPr="00E755B9">
        <w:rPr>
          <w:rFonts w:ascii="Times New Roman" w:eastAsia="Times New Roman" w:hAnsi="Times New Roman" w:cs="Times New Roman"/>
          <w:i/>
          <w:sz w:val="24"/>
          <w:szCs w:val="24"/>
          <w:lang w:eastAsia="zh-CN"/>
        </w:rPr>
        <w:t>evaluates</w:t>
      </w:r>
      <w:r w:rsidR="00E755B9">
        <w:rPr>
          <w:rFonts w:ascii="Times New Roman" w:eastAsia="Times New Roman" w:hAnsi="Times New Roman" w:cs="Times New Roman"/>
          <w:sz w:val="24"/>
          <w:szCs w:val="24"/>
          <w:lang w:eastAsia="zh-CN"/>
        </w:rPr>
        <w:t xml:space="preserve"> the group’s ritual practice as a </w:t>
      </w:r>
      <w:proofErr w:type="spellStart"/>
      <w:r w:rsidR="00E755B9">
        <w:rPr>
          <w:rFonts w:ascii="Times New Roman" w:eastAsia="Times New Roman" w:hAnsi="Times New Roman" w:cs="Times New Roman"/>
          <w:sz w:val="24"/>
          <w:szCs w:val="24"/>
          <w:lang w:eastAsia="zh-CN"/>
        </w:rPr>
        <w:t>humourous</w:t>
      </w:r>
      <w:proofErr w:type="spellEnd"/>
      <w:r w:rsidR="00E755B9">
        <w:rPr>
          <w:rFonts w:ascii="Times New Roman" w:eastAsia="Times New Roman" w:hAnsi="Times New Roman" w:cs="Times New Roman"/>
          <w:sz w:val="24"/>
          <w:szCs w:val="24"/>
          <w:lang w:eastAsia="zh-CN"/>
        </w:rPr>
        <w:t xml:space="preserve"> one, by posting “</w:t>
      </w:r>
      <w:r w:rsidR="00E755B9" w:rsidRPr="00E755B9">
        <w:rPr>
          <w:rFonts w:ascii="Times New Roman" w:hAnsi="Times New Roman" w:cs="Times New Roman"/>
          <w:sz w:val="24"/>
          <w:szCs w:val="24"/>
        </w:rPr>
        <w:t>Does this mean you seriously can’t see the entertainment value in this whole affair?</w:t>
      </w:r>
      <w:proofErr w:type="gramStart"/>
      <w:r w:rsidR="00E755B9">
        <w:rPr>
          <w:rFonts w:ascii="Times New Roman" w:eastAsia="Times New Roman" w:hAnsi="Times New Roman" w:cs="Times New Roman"/>
          <w:sz w:val="24"/>
          <w:szCs w:val="24"/>
          <w:lang w:eastAsia="zh-CN"/>
        </w:rPr>
        <w:t>”.</w:t>
      </w:r>
      <w:proofErr w:type="gramEnd"/>
      <w:r w:rsidR="00E755B9">
        <w:rPr>
          <w:rFonts w:ascii="Times New Roman" w:eastAsia="Times New Roman" w:hAnsi="Times New Roman" w:cs="Times New Roman"/>
          <w:sz w:val="24"/>
          <w:szCs w:val="24"/>
          <w:lang w:eastAsia="zh-CN"/>
        </w:rPr>
        <w:t xml:space="preserve"> Following this, after a brief exchange </w:t>
      </w:r>
      <w:proofErr w:type="spellStart"/>
      <w:r w:rsidR="00E755B9" w:rsidRPr="00F30D81">
        <w:rPr>
          <w:rFonts w:ascii="Times New Roman" w:eastAsia="Times New Roman" w:hAnsi="Times New Roman" w:cs="Times New Roman"/>
          <w:sz w:val="24"/>
          <w:szCs w:val="24"/>
          <w:u w:val="single"/>
          <w:lang w:eastAsia="zh-CN"/>
        </w:rPr>
        <w:t>Moonwhisp</w:t>
      </w:r>
      <w:proofErr w:type="spellEnd"/>
      <w:r w:rsidR="00E755B9">
        <w:rPr>
          <w:rFonts w:ascii="Times New Roman" w:eastAsia="Times New Roman" w:hAnsi="Times New Roman" w:cs="Times New Roman"/>
          <w:sz w:val="24"/>
          <w:szCs w:val="24"/>
          <w:lang w:eastAsia="zh-CN"/>
        </w:rPr>
        <w:t xml:space="preserve"> joins the others</w:t>
      </w:r>
      <w:r w:rsidR="00D62C26">
        <w:rPr>
          <w:rFonts w:ascii="Times New Roman" w:eastAsia="Times New Roman" w:hAnsi="Times New Roman" w:cs="Times New Roman"/>
          <w:sz w:val="24"/>
          <w:szCs w:val="24"/>
          <w:lang w:eastAsia="zh-CN"/>
        </w:rPr>
        <w:t xml:space="preserve"> as he chooses to ignore </w:t>
      </w:r>
      <w:r w:rsidR="00D62C26">
        <w:rPr>
          <w:rFonts w:ascii="Times New Roman" w:eastAsia="Times New Roman" w:hAnsi="Times New Roman" w:cs="Times New Roman"/>
          <w:sz w:val="24"/>
          <w:szCs w:val="24"/>
          <w:u w:val="single"/>
          <w:lang w:eastAsia="zh-CN"/>
        </w:rPr>
        <w:t>8 bit gunny</w:t>
      </w:r>
      <w:r w:rsidR="00E755B9">
        <w:rPr>
          <w:rFonts w:ascii="Times New Roman" w:eastAsia="Times New Roman" w:hAnsi="Times New Roman" w:cs="Times New Roman"/>
          <w:sz w:val="24"/>
          <w:szCs w:val="24"/>
          <w:lang w:eastAsia="zh-CN"/>
        </w:rPr>
        <w:t xml:space="preserve">, and the </w:t>
      </w:r>
      <w:proofErr w:type="spellStart"/>
      <w:r w:rsidR="007242A9">
        <w:rPr>
          <w:rFonts w:ascii="Times New Roman" w:eastAsia="Times New Roman" w:hAnsi="Times New Roman" w:cs="Times New Roman"/>
          <w:sz w:val="24"/>
          <w:szCs w:val="24"/>
          <w:lang w:eastAsia="zh-CN"/>
        </w:rPr>
        <w:t>stigmatised</w:t>
      </w:r>
      <w:proofErr w:type="spellEnd"/>
      <w:r w:rsidR="007242A9">
        <w:rPr>
          <w:rFonts w:ascii="Times New Roman" w:eastAsia="Times New Roman" w:hAnsi="Times New Roman" w:cs="Times New Roman"/>
          <w:sz w:val="24"/>
          <w:szCs w:val="24"/>
          <w:lang w:eastAsia="zh-CN"/>
        </w:rPr>
        <w:t xml:space="preserve"> person</w:t>
      </w:r>
      <w:r w:rsidR="00E755B9">
        <w:rPr>
          <w:rFonts w:ascii="Times New Roman" w:eastAsia="Times New Roman" w:hAnsi="Times New Roman" w:cs="Times New Roman"/>
          <w:sz w:val="24"/>
          <w:szCs w:val="24"/>
          <w:lang w:eastAsia="zh-CN"/>
        </w:rPr>
        <w:t xml:space="preserve"> sends in two messages, </w:t>
      </w:r>
      <w:r w:rsidR="00FC6669">
        <w:rPr>
          <w:rFonts w:ascii="Times New Roman" w:eastAsia="Times New Roman" w:hAnsi="Times New Roman" w:cs="Times New Roman"/>
          <w:sz w:val="24"/>
          <w:szCs w:val="24"/>
          <w:lang w:eastAsia="zh-CN"/>
        </w:rPr>
        <w:t xml:space="preserve">which remain unanswered. His last message, in turn 17 is </w:t>
      </w:r>
      <w:r w:rsidR="00DC431A">
        <w:rPr>
          <w:rFonts w:ascii="Times New Roman" w:eastAsia="Times New Roman" w:hAnsi="Times New Roman" w:cs="Times New Roman"/>
          <w:sz w:val="24"/>
          <w:szCs w:val="24"/>
          <w:lang w:eastAsia="zh-CN"/>
        </w:rPr>
        <w:t xml:space="preserve">of interest because it </w:t>
      </w:r>
      <w:r w:rsidR="00DC431A">
        <w:rPr>
          <w:rFonts w:ascii="Times New Roman" w:eastAsia="Times New Roman" w:hAnsi="Times New Roman" w:cs="Times New Roman"/>
          <w:sz w:val="24"/>
          <w:szCs w:val="24"/>
          <w:lang w:eastAsia="zh-CN"/>
        </w:rPr>
        <w:lastRenderedPageBreak/>
        <w:t>represents the victim’s</w:t>
      </w:r>
      <w:r w:rsidR="00FC6669">
        <w:rPr>
          <w:rFonts w:ascii="Times New Roman" w:eastAsia="Times New Roman" w:hAnsi="Times New Roman" w:cs="Times New Roman"/>
          <w:sz w:val="24"/>
          <w:szCs w:val="24"/>
          <w:lang w:eastAsia="zh-CN"/>
        </w:rPr>
        <w:t xml:space="preserve"> evaluation of the ritual practice</w:t>
      </w:r>
      <w:r w:rsidR="00DC431A">
        <w:rPr>
          <w:rFonts w:ascii="Times New Roman" w:eastAsia="Times New Roman" w:hAnsi="Times New Roman" w:cs="Times New Roman"/>
          <w:sz w:val="24"/>
          <w:szCs w:val="24"/>
          <w:lang w:eastAsia="zh-CN"/>
        </w:rPr>
        <w:t xml:space="preserve">, which </w:t>
      </w:r>
      <w:r w:rsidR="0084043E">
        <w:rPr>
          <w:rFonts w:ascii="Times New Roman" w:eastAsia="Times New Roman" w:hAnsi="Times New Roman" w:cs="Times New Roman"/>
          <w:sz w:val="24"/>
          <w:szCs w:val="24"/>
          <w:lang w:eastAsia="zh-CN"/>
        </w:rPr>
        <w:t>un</w:t>
      </w:r>
      <w:r w:rsidR="00DC431A">
        <w:rPr>
          <w:rFonts w:ascii="Times New Roman" w:eastAsia="Times New Roman" w:hAnsi="Times New Roman" w:cs="Times New Roman"/>
          <w:sz w:val="24"/>
          <w:szCs w:val="24"/>
          <w:lang w:eastAsia="zh-CN"/>
        </w:rPr>
        <w:t>surprisingly</w:t>
      </w:r>
      <w:r w:rsidR="0084043E">
        <w:rPr>
          <w:rFonts w:ascii="Times New Roman" w:eastAsia="Times New Roman" w:hAnsi="Times New Roman" w:cs="Times New Roman"/>
          <w:sz w:val="24"/>
          <w:szCs w:val="24"/>
          <w:lang w:eastAsia="zh-CN"/>
        </w:rPr>
        <w:t>,</w:t>
      </w:r>
      <w:r w:rsidR="00FC6669">
        <w:rPr>
          <w:rFonts w:ascii="Times New Roman" w:eastAsia="Times New Roman" w:hAnsi="Times New Roman" w:cs="Times New Roman"/>
          <w:sz w:val="24"/>
          <w:szCs w:val="24"/>
          <w:lang w:eastAsia="zh-CN"/>
        </w:rPr>
        <w:t xml:space="preserve"> entirely differs from that of </w:t>
      </w:r>
      <w:proofErr w:type="spellStart"/>
      <w:r w:rsidR="00FC6669" w:rsidRPr="00F30D81">
        <w:rPr>
          <w:rFonts w:ascii="Times New Roman" w:eastAsia="Times New Roman" w:hAnsi="Times New Roman" w:cs="Times New Roman"/>
          <w:sz w:val="24"/>
          <w:szCs w:val="24"/>
          <w:u w:val="single"/>
          <w:lang w:eastAsia="zh-CN"/>
        </w:rPr>
        <w:t>Moonwhisp</w:t>
      </w:r>
      <w:proofErr w:type="spellEnd"/>
      <w:r w:rsidR="00FC6669">
        <w:rPr>
          <w:rFonts w:ascii="Times New Roman" w:eastAsia="Times New Roman" w:hAnsi="Times New Roman" w:cs="Times New Roman"/>
          <w:sz w:val="24"/>
          <w:szCs w:val="24"/>
          <w:lang w:eastAsia="zh-CN"/>
        </w:rPr>
        <w:t xml:space="preserve"> in turn 15.</w:t>
      </w:r>
    </w:p>
    <w:p w14:paraId="40553FC8" w14:textId="452453AA" w:rsidR="00CB3F6E" w:rsidRDefault="00FC6669" w:rsidP="00CB7394">
      <w:pPr>
        <w:spacing w:after="0"/>
        <w:jc w:val="both"/>
        <w:rPr>
          <w:rFonts w:ascii="Times New Roman" w:hAnsi="Times New Roman" w:cs="Times New Roman"/>
          <w:sz w:val="24"/>
          <w:szCs w:val="24"/>
        </w:rPr>
      </w:pPr>
      <w:r>
        <w:rPr>
          <w:rFonts w:ascii="Times New Roman" w:hAnsi="Times New Roman" w:cs="Times New Roman"/>
          <w:sz w:val="24"/>
          <w:szCs w:val="24"/>
        </w:rPr>
        <w:tab/>
        <w:t xml:space="preserve">To sum up, </w:t>
      </w:r>
      <w:r w:rsidR="00507DF6">
        <w:rPr>
          <w:rFonts w:ascii="Times New Roman" w:hAnsi="Times New Roman" w:cs="Times New Roman"/>
          <w:sz w:val="24"/>
          <w:szCs w:val="24"/>
        </w:rPr>
        <w:t xml:space="preserve">the present example illustrates that </w:t>
      </w:r>
      <w:r w:rsidR="00DC431A">
        <w:rPr>
          <w:rFonts w:ascii="Times New Roman" w:hAnsi="Times New Roman" w:cs="Times New Roman"/>
          <w:sz w:val="24"/>
          <w:szCs w:val="24"/>
        </w:rPr>
        <w:t xml:space="preserve">the evaluations which </w:t>
      </w:r>
      <w:r w:rsidR="00507DF6">
        <w:rPr>
          <w:rFonts w:ascii="Times New Roman" w:hAnsi="Times New Roman" w:cs="Times New Roman"/>
          <w:sz w:val="24"/>
          <w:szCs w:val="24"/>
        </w:rPr>
        <w:t xml:space="preserve">destructive rituals </w:t>
      </w:r>
      <w:r w:rsidR="00DC431A">
        <w:rPr>
          <w:rFonts w:ascii="Times New Roman" w:hAnsi="Times New Roman" w:cs="Times New Roman"/>
          <w:sz w:val="24"/>
          <w:szCs w:val="24"/>
        </w:rPr>
        <w:t>occasion</w:t>
      </w:r>
      <w:r w:rsidR="007276FB">
        <w:rPr>
          <w:rFonts w:ascii="Times New Roman" w:hAnsi="Times New Roman" w:cs="Times New Roman"/>
          <w:sz w:val="24"/>
          <w:szCs w:val="24"/>
        </w:rPr>
        <w:t>,</w:t>
      </w:r>
      <w:r w:rsidR="00DC431A">
        <w:rPr>
          <w:rFonts w:ascii="Times New Roman" w:hAnsi="Times New Roman" w:cs="Times New Roman"/>
          <w:sz w:val="24"/>
          <w:szCs w:val="24"/>
        </w:rPr>
        <w:t xml:space="preserve"> significantly differ</w:t>
      </w:r>
      <w:r w:rsidR="00507DF6">
        <w:rPr>
          <w:rFonts w:ascii="Times New Roman" w:hAnsi="Times New Roman" w:cs="Times New Roman"/>
          <w:sz w:val="24"/>
          <w:szCs w:val="24"/>
        </w:rPr>
        <w:t xml:space="preserve"> from their co</w:t>
      </w:r>
      <w:r w:rsidR="00011624">
        <w:rPr>
          <w:rFonts w:ascii="Times New Roman" w:hAnsi="Times New Roman" w:cs="Times New Roman"/>
          <w:sz w:val="24"/>
          <w:szCs w:val="24"/>
        </w:rPr>
        <w:t>nstructive counterparts (see above), i.e. their performance is evaluated mainly depending on one’s</w:t>
      </w:r>
      <w:r w:rsidR="00D74044">
        <w:rPr>
          <w:rFonts w:ascii="Times New Roman" w:hAnsi="Times New Roman" w:cs="Times New Roman"/>
          <w:sz w:val="24"/>
          <w:szCs w:val="24"/>
        </w:rPr>
        <w:t xml:space="preserve"> </w:t>
      </w:r>
      <w:r w:rsidR="00DC431A">
        <w:rPr>
          <w:rFonts w:ascii="Times New Roman" w:hAnsi="Times New Roman" w:cs="Times New Roman"/>
          <w:sz w:val="24"/>
          <w:szCs w:val="24"/>
        </w:rPr>
        <w:t>interactional position</w:t>
      </w:r>
      <w:r w:rsidR="00011624">
        <w:rPr>
          <w:rFonts w:ascii="Times New Roman" w:hAnsi="Times New Roman" w:cs="Times New Roman"/>
          <w:sz w:val="24"/>
          <w:szCs w:val="24"/>
        </w:rPr>
        <w:t>.</w:t>
      </w:r>
      <w:r w:rsidR="00D74044">
        <w:rPr>
          <w:rFonts w:ascii="Times New Roman" w:hAnsi="Times New Roman" w:cs="Times New Roman"/>
          <w:sz w:val="24"/>
          <w:szCs w:val="24"/>
        </w:rPr>
        <w:t xml:space="preserve"> </w:t>
      </w:r>
      <w:r w:rsidR="00DC431A">
        <w:rPr>
          <w:rFonts w:ascii="Times New Roman" w:hAnsi="Times New Roman" w:cs="Times New Roman"/>
          <w:sz w:val="24"/>
          <w:szCs w:val="24"/>
        </w:rPr>
        <w:t>Putting it simply, i</w:t>
      </w:r>
      <w:r w:rsidR="00D74044">
        <w:rPr>
          <w:rFonts w:ascii="Times New Roman" w:hAnsi="Times New Roman" w:cs="Times New Roman"/>
          <w:sz w:val="24"/>
          <w:szCs w:val="24"/>
        </w:rPr>
        <w:t>n terms of participant perspectives</w:t>
      </w:r>
      <w:r w:rsidR="00EB6E8C">
        <w:rPr>
          <w:rFonts w:ascii="Times New Roman" w:hAnsi="Times New Roman" w:cs="Times New Roman"/>
          <w:sz w:val="24"/>
          <w:szCs w:val="24"/>
        </w:rPr>
        <w:t>,</w:t>
      </w:r>
      <w:r w:rsidR="00D74044">
        <w:rPr>
          <w:rFonts w:ascii="Times New Roman" w:hAnsi="Times New Roman" w:cs="Times New Roman"/>
          <w:sz w:val="24"/>
          <w:szCs w:val="24"/>
        </w:rPr>
        <w:t xml:space="preserve"> </w:t>
      </w:r>
      <w:r w:rsidR="00EB6E8C">
        <w:rPr>
          <w:rFonts w:ascii="Times New Roman" w:hAnsi="Times New Roman" w:cs="Times New Roman"/>
          <w:sz w:val="24"/>
          <w:szCs w:val="24"/>
        </w:rPr>
        <w:t>the evaluation</w:t>
      </w:r>
      <w:r w:rsidR="007276FB">
        <w:rPr>
          <w:rFonts w:ascii="Times New Roman" w:hAnsi="Times New Roman" w:cs="Times New Roman"/>
          <w:sz w:val="24"/>
          <w:szCs w:val="24"/>
        </w:rPr>
        <w:t xml:space="preserve"> which</w:t>
      </w:r>
      <w:r w:rsidR="00D74044">
        <w:rPr>
          <w:rFonts w:ascii="Times New Roman" w:hAnsi="Times New Roman" w:cs="Times New Roman"/>
          <w:sz w:val="24"/>
          <w:szCs w:val="24"/>
        </w:rPr>
        <w:t xml:space="preserve"> </w:t>
      </w:r>
      <w:proofErr w:type="gramStart"/>
      <w:r w:rsidR="00EB6E8C">
        <w:rPr>
          <w:rFonts w:ascii="Times New Roman" w:hAnsi="Times New Roman" w:cs="Times New Roman"/>
          <w:sz w:val="24"/>
          <w:szCs w:val="24"/>
        </w:rPr>
        <w:t>a ritual</w:t>
      </w:r>
      <w:r w:rsidR="00D74044">
        <w:rPr>
          <w:rFonts w:ascii="Times New Roman" w:hAnsi="Times New Roman" w:cs="Times New Roman"/>
          <w:sz w:val="24"/>
          <w:szCs w:val="24"/>
        </w:rPr>
        <w:t xml:space="preserve"> occasion</w:t>
      </w:r>
      <w:r w:rsidR="00EB6E8C">
        <w:rPr>
          <w:rFonts w:ascii="Times New Roman" w:hAnsi="Times New Roman" w:cs="Times New Roman"/>
          <w:sz w:val="24"/>
          <w:szCs w:val="24"/>
        </w:rPr>
        <w:t>s</w:t>
      </w:r>
      <w:proofErr w:type="gramEnd"/>
      <w:r w:rsidR="00D74044">
        <w:rPr>
          <w:rFonts w:ascii="Times New Roman" w:hAnsi="Times New Roman" w:cs="Times New Roman"/>
          <w:sz w:val="24"/>
          <w:szCs w:val="24"/>
        </w:rPr>
        <w:t xml:space="preserve"> seem to </w:t>
      </w:r>
      <w:r w:rsidR="00EB6E8C">
        <w:rPr>
          <w:rFonts w:ascii="Times New Roman" w:hAnsi="Times New Roman" w:cs="Times New Roman"/>
          <w:sz w:val="24"/>
          <w:szCs w:val="24"/>
        </w:rPr>
        <w:t>depend on whether</w:t>
      </w:r>
      <w:r w:rsidR="00CB7394">
        <w:rPr>
          <w:rFonts w:ascii="Times New Roman" w:hAnsi="Times New Roman" w:cs="Times New Roman"/>
          <w:sz w:val="24"/>
          <w:szCs w:val="24"/>
        </w:rPr>
        <w:t xml:space="preserve"> one is the</w:t>
      </w:r>
      <w:r w:rsidR="00EB6E8C">
        <w:rPr>
          <w:rFonts w:ascii="Times New Roman" w:hAnsi="Times New Roman" w:cs="Times New Roman"/>
          <w:sz w:val="24"/>
          <w:szCs w:val="24"/>
        </w:rPr>
        <w:t xml:space="preserve"> </w:t>
      </w:r>
      <w:proofErr w:type="spellStart"/>
      <w:r w:rsidR="00EB6E8C">
        <w:rPr>
          <w:rFonts w:ascii="Times New Roman" w:hAnsi="Times New Roman" w:cs="Times New Roman"/>
          <w:sz w:val="24"/>
          <w:szCs w:val="24"/>
        </w:rPr>
        <w:t>stigmatiser</w:t>
      </w:r>
      <w:proofErr w:type="spellEnd"/>
      <w:r w:rsidR="00EB6E8C">
        <w:rPr>
          <w:rFonts w:ascii="Times New Roman" w:hAnsi="Times New Roman" w:cs="Times New Roman"/>
          <w:sz w:val="24"/>
          <w:szCs w:val="24"/>
        </w:rPr>
        <w:t xml:space="preserve"> or the </w:t>
      </w:r>
      <w:proofErr w:type="spellStart"/>
      <w:r w:rsidR="001647CB">
        <w:rPr>
          <w:rFonts w:ascii="Times New Roman" w:hAnsi="Times New Roman" w:cs="Times New Roman"/>
          <w:sz w:val="24"/>
          <w:szCs w:val="24"/>
        </w:rPr>
        <w:t>stigmatised</w:t>
      </w:r>
      <w:proofErr w:type="spellEnd"/>
      <w:r w:rsidR="001647CB">
        <w:rPr>
          <w:rFonts w:ascii="Times New Roman" w:hAnsi="Times New Roman" w:cs="Times New Roman"/>
          <w:sz w:val="24"/>
          <w:szCs w:val="24"/>
        </w:rPr>
        <w:t>.</w:t>
      </w:r>
      <w:r w:rsidR="007427E3">
        <w:rPr>
          <w:rStyle w:val="EndnoteReference"/>
          <w:rFonts w:ascii="Times New Roman" w:hAnsi="Times New Roman" w:cs="Times New Roman"/>
          <w:sz w:val="24"/>
          <w:szCs w:val="24"/>
        </w:rPr>
        <w:endnoteReference w:id="16"/>
      </w:r>
      <w:r w:rsidR="00EB6E8C">
        <w:rPr>
          <w:rFonts w:ascii="Times New Roman" w:hAnsi="Times New Roman" w:cs="Times New Roman"/>
          <w:sz w:val="24"/>
          <w:szCs w:val="24"/>
        </w:rPr>
        <w:t xml:space="preserve"> </w:t>
      </w:r>
      <w:r w:rsidR="007427E3">
        <w:rPr>
          <w:rFonts w:ascii="Times New Roman" w:hAnsi="Times New Roman" w:cs="Times New Roman"/>
          <w:sz w:val="24"/>
          <w:szCs w:val="24"/>
        </w:rPr>
        <w:t>However,</w:t>
      </w:r>
      <w:r w:rsidR="00CB3F6E">
        <w:rPr>
          <w:rFonts w:ascii="Times New Roman" w:hAnsi="Times New Roman" w:cs="Times New Roman"/>
          <w:sz w:val="24"/>
          <w:szCs w:val="24"/>
        </w:rPr>
        <w:t xml:space="preserve"> </w:t>
      </w:r>
      <w:proofErr w:type="spellStart"/>
      <w:r w:rsidR="00CB3F6E" w:rsidRPr="00F30D81">
        <w:rPr>
          <w:rFonts w:ascii="Times New Roman" w:eastAsia="Times New Roman" w:hAnsi="Times New Roman" w:cs="Times New Roman"/>
          <w:sz w:val="24"/>
          <w:szCs w:val="24"/>
          <w:u w:val="single"/>
          <w:lang w:eastAsia="zh-CN"/>
        </w:rPr>
        <w:t>Moonwhisp</w:t>
      </w:r>
      <w:r w:rsidR="00CB3F6E">
        <w:rPr>
          <w:rFonts w:ascii="Times New Roman" w:eastAsia="Times New Roman" w:hAnsi="Times New Roman" w:cs="Times New Roman"/>
          <w:sz w:val="24"/>
          <w:szCs w:val="24"/>
          <w:lang w:eastAsia="zh-CN"/>
        </w:rPr>
        <w:t>’s</w:t>
      </w:r>
      <w:proofErr w:type="spellEnd"/>
      <w:r w:rsidR="00CB3F6E">
        <w:rPr>
          <w:rFonts w:ascii="Times New Roman" w:eastAsia="Times New Roman" w:hAnsi="Times New Roman" w:cs="Times New Roman"/>
          <w:sz w:val="24"/>
          <w:szCs w:val="24"/>
          <w:lang w:eastAsia="zh-CN"/>
        </w:rPr>
        <w:t xml:space="preserve"> evaluation in</w:t>
      </w:r>
      <w:r w:rsidR="007427E3">
        <w:rPr>
          <w:rFonts w:ascii="Times New Roman" w:hAnsi="Times New Roman" w:cs="Times New Roman"/>
          <w:sz w:val="24"/>
          <w:szCs w:val="24"/>
        </w:rPr>
        <w:t xml:space="preserve"> </w:t>
      </w:r>
      <w:r w:rsidR="00CB3F6E">
        <w:rPr>
          <w:rFonts w:ascii="Times New Roman" w:hAnsi="Times New Roman" w:cs="Times New Roman"/>
          <w:sz w:val="24"/>
          <w:szCs w:val="24"/>
        </w:rPr>
        <w:t>example (12) also illustrates that evaluations are influenced by</w:t>
      </w:r>
      <w:r w:rsidR="007276FB">
        <w:rPr>
          <w:rFonts w:ascii="Times New Roman" w:hAnsi="Times New Roman" w:cs="Times New Roman"/>
          <w:sz w:val="24"/>
          <w:szCs w:val="24"/>
        </w:rPr>
        <w:t xml:space="preserve"> the</w:t>
      </w:r>
      <w:r w:rsidR="00CB3F6E">
        <w:rPr>
          <w:rFonts w:ascii="Times New Roman" w:hAnsi="Times New Roman" w:cs="Times New Roman"/>
          <w:sz w:val="24"/>
          <w:szCs w:val="24"/>
        </w:rPr>
        <w:t xml:space="preserve"> social shame that destructive ritual practices evoke – this awareness might be the reason behind the euphemistic </w:t>
      </w:r>
      <w:proofErr w:type="spellStart"/>
      <w:r w:rsidR="00CB3F6E">
        <w:rPr>
          <w:rFonts w:ascii="Times New Roman" w:hAnsi="Times New Roman" w:cs="Times New Roman"/>
          <w:sz w:val="24"/>
          <w:szCs w:val="24"/>
        </w:rPr>
        <w:t>label</w:t>
      </w:r>
      <w:r w:rsidR="008779B4">
        <w:rPr>
          <w:rFonts w:ascii="Times New Roman" w:hAnsi="Times New Roman" w:cs="Times New Roman"/>
          <w:sz w:val="24"/>
          <w:szCs w:val="24"/>
        </w:rPr>
        <w:t>l</w:t>
      </w:r>
      <w:r w:rsidR="00CB3F6E">
        <w:rPr>
          <w:rFonts w:ascii="Times New Roman" w:hAnsi="Times New Roman" w:cs="Times New Roman"/>
          <w:sz w:val="24"/>
          <w:szCs w:val="24"/>
        </w:rPr>
        <w:t>ing</w:t>
      </w:r>
      <w:proofErr w:type="spellEnd"/>
      <w:r w:rsidR="00CB3F6E">
        <w:rPr>
          <w:rFonts w:ascii="Times New Roman" w:hAnsi="Times New Roman" w:cs="Times New Roman"/>
          <w:sz w:val="24"/>
          <w:szCs w:val="24"/>
        </w:rPr>
        <w:t xml:space="preserve"> of the act.</w:t>
      </w:r>
    </w:p>
    <w:p w14:paraId="217CBD97" w14:textId="36977EF4" w:rsidR="001647CB" w:rsidRDefault="00CB3F6E" w:rsidP="00CB3F6E">
      <w:pPr>
        <w:spacing w:after="0"/>
        <w:ind w:firstLine="720"/>
        <w:jc w:val="both"/>
        <w:rPr>
          <w:rFonts w:ascii="Times New Roman" w:hAnsi="Times New Roman" w:cs="Times New Roman"/>
          <w:sz w:val="24"/>
          <w:szCs w:val="24"/>
        </w:rPr>
      </w:pPr>
      <w:r>
        <w:rPr>
          <w:rFonts w:ascii="Times New Roman" w:hAnsi="Times New Roman" w:cs="Times New Roman"/>
          <w:sz w:val="24"/>
          <w:szCs w:val="24"/>
        </w:rPr>
        <w:t>It is pertinent to note that the practice of euphemistic labe</w:t>
      </w:r>
      <w:r w:rsidR="003523CF">
        <w:rPr>
          <w:rFonts w:ascii="Times New Roman" w:hAnsi="Times New Roman" w:cs="Times New Roman"/>
          <w:sz w:val="24"/>
          <w:szCs w:val="24"/>
        </w:rPr>
        <w:t>l</w:t>
      </w:r>
      <w:r>
        <w:rPr>
          <w:rFonts w:ascii="Times New Roman" w:hAnsi="Times New Roman" w:cs="Times New Roman"/>
          <w:sz w:val="24"/>
          <w:szCs w:val="24"/>
        </w:rPr>
        <w:t>ling in terms of evaluation seems to be</w:t>
      </w:r>
      <w:r w:rsidR="003523CF">
        <w:rPr>
          <w:rFonts w:ascii="Times New Roman" w:hAnsi="Times New Roman" w:cs="Times New Roman"/>
          <w:sz w:val="24"/>
          <w:szCs w:val="24"/>
        </w:rPr>
        <w:t xml:space="preserve"> widespread</w:t>
      </w:r>
      <w:r w:rsidR="007D18A8">
        <w:rPr>
          <w:rFonts w:ascii="Times New Roman" w:hAnsi="Times New Roman" w:cs="Times New Roman"/>
          <w:sz w:val="24"/>
          <w:szCs w:val="24"/>
        </w:rPr>
        <w:t>.</w:t>
      </w:r>
      <w:r>
        <w:rPr>
          <w:rFonts w:ascii="Times New Roman" w:hAnsi="Times New Roman" w:cs="Times New Roman"/>
          <w:sz w:val="24"/>
          <w:szCs w:val="24"/>
        </w:rPr>
        <w:t xml:space="preserve"> A</w:t>
      </w:r>
      <w:r w:rsidR="007427E3">
        <w:rPr>
          <w:rFonts w:ascii="Times New Roman" w:hAnsi="Times New Roman" w:cs="Times New Roman"/>
          <w:sz w:val="24"/>
          <w:szCs w:val="24"/>
        </w:rPr>
        <w:t xml:space="preserve">s </w:t>
      </w:r>
      <w:r>
        <w:rPr>
          <w:rFonts w:ascii="Times New Roman" w:hAnsi="Times New Roman" w:cs="Times New Roman"/>
          <w:sz w:val="24"/>
          <w:szCs w:val="24"/>
        </w:rPr>
        <w:t xml:space="preserve">was noted in </w:t>
      </w:r>
      <w:r w:rsidR="007427E3">
        <w:rPr>
          <w:rFonts w:ascii="Times New Roman" w:hAnsi="Times New Roman" w:cs="Times New Roman"/>
          <w:sz w:val="24"/>
          <w:szCs w:val="24"/>
        </w:rPr>
        <w:t xml:space="preserve">the introduction </w:t>
      </w:r>
      <w:r w:rsidR="003523CF">
        <w:rPr>
          <w:rFonts w:ascii="Times New Roman" w:hAnsi="Times New Roman" w:cs="Times New Roman"/>
          <w:sz w:val="24"/>
          <w:szCs w:val="24"/>
        </w:rPr>
        <w:t>to</w:t>
      </w:r>
      <w:r w:rsidR="007427E3">
        <w:rPr>
          <w:rFonts w:ascii="Times New Roman" w:hAnsi="Times New Roman" w:cs="Times New Roman"/>
          <w:sz w:val="24"/>
          <w:szCs w:val="24"/>
        </w:rPr>
        <w:t xml:space="preserve"> this chapter, destructive rituals can </w:t>
      </w:r>
      <w:r>
        <w:rPr>
          <w:rFonts w:ascii="Times New Roman" w:hAnsi="Times New Roman" w:cs="Times New Roman"/>
          <w:sz w:val="24"/>
          <w:szCs w:val="24"/>
        </w:rPr>
        <w:t xml:space="preserve">more often </w:t>
      </w:r>
      <w:r w:rsidR="00AD4C92">
        <w:rPr>
          <w:rFonts w:ascii="Times New Roman" w:hAnsi="Times New Roman" w:cs="Times New Roman"/>
          <w:sz w:val="24"/>
          <w:szCs w:val="24"/>
        </w:rPr>
        <w:t xml:space="preserve">be </w:t>
      </w:r>
      <w:r w:rsidR="007427E3">
        <w:rPr>
          <w:rFonts w:ascii="Times New Roman" w:hAnsi="Times New Roman" w:cs="Times New Roman"/>
          <w:sz w:val="24"/>
          <w:szCs w:val="24"/>
        </w:rPr>
        <w:t>captured in the form of retrospective accounts</w:t>
      </w:r>
      <w:r w:rsidR="00AD4C92">
        <w:rPr>
          <w:rFonts w:ascii="Times New Roman" w:hAnsi="Times New Roman" w:cs="Times New Roman"/>
          <w:sz w:val="24"/>
          <w:szCs w:val="24"/>
        </w:rPr>
        <w:t>,</w:t>
      </w:r>
      <w:r>
        <w:rPr>
          <w:rFonts w:ascii="Times New Roman" w:hAnsi="Times New Roman" w:cs="Times New Roman"/>
          <w:sz w:val="24"/>
          <w:szCs w:val="24"/>
        </w:rPr>
        <w:t xml:space="preserve"> than in</w:t>
      </w:r>
      <w:r w:rsidR="003523CF">
        <w:rPr>
          <w:rFonts w:ascii="Times New Roman" w:hAnsi="Times New Roman" w:cs="Times New Roman"/>
          <w:sz w:val="24"/>
          <w:szCs w:val="24"/>
        </w:rPr>
        <w:t xml:space="preserve"> ongoing</w:t>
      </w:r>
      <w:r w:rsidR="001059DE">
        <w:rPr>
          <w:rFonts w:ascii="Times New Roman" w:hAnsi="Times New Roman" w:cs="Times New Roman"/>
          <w:sz w:val="24"/>
          <w:szCs w:val="24"/>
        </w:rPr>
        <w:t xml:space="preserve"> (</w:t>
      </w:r>
      <w:r w:rsidR="003523CF">
        <w:rPr>
          <w:rFonts w:ascii="Times New Roman" w:hAnsi="Times New Roman" w:cs="Times New Roman"/>
          <w:sz w:val="24"/>
          <w:szCs w:val="24"/>
        </w:rPr>
        <w:t>real time</w:t>
      </w:r>
      <w:r w:rsidR="001059DE">
        <w:rPr>
          <w:rFonts w:ascii="Times New Roman" w:hAnsi="Times New Roman" w:cs="Times New Roman"/>
          <w:sz w:val="24"/>
          <w:szCs w:val="24"/>
        </w:rPr>
        <w:t>)</w:t>
      </w:r>
      <w:r>
        <w:rPr>
          <w:rFonts w:ascii="Times New Roman" w:hAnsi="Times New Roman" w:cs="Times New Roman"/>
          <w:sz w:val="24"/>
          <w:szCs w:val="24"/>
        </w:rPr>
        <w:t xml:space="preserve"> interactions</w:t>
      </w:r>
      <w:r w:rsidR="00091FEB">
        <w:rPr>
          <w:rFonts w:ascii="Times New Roman" w:hAnsi="Times New Roman" w:cs="Times New Roman"/>
          <w:sz w:val="24"/>
          <w:szCs w:val="24"/>
        </w:rPr>
        <w:t>. T</w:t>
      </w:r>
      <w:r>
        <w:rPr>
          <w:rFonts w:ascii="Times New Roman" w:hAnsi="Times New Roman" w:cs="Times New Roman"/>
          <w:sz w:val="24"/>
          <w:szCs w:val="24"/>
        </w:rPr>
        <w:t>herefore,</w:t>
      </w:r>
      <w:r w:rsidR="007427E3">
        <w:rPr>
          <w:rFonts w:ascii="Times New Roman" w:hAnsi="Times New Roman" w:cs="Times New Roman"/>
          <w:sz w:val="24"/>
          <w:szCs w:val="24"/>
        </w:rPr>
        <w:t xml:space="preserve"> the evaluations the researcher </w:t>
      </w:r>
      <w:r w:rsidR="003523CF">
        <w:rPr>
          <w:rFonts w:ascii="Times New Roman" w:hAnsi="Times New Roman" w:cs="Times New Roman"/>
          <w:sz w:val="24"/>
          <w:szCs w:val="24"/>
        </w:rPr>
        <w:t>is able to retrieve</w:t>
      </w:r>
      <w:r w:rsidR="007427E3">
        <w:rPr>
          <w:rFonts w:ascii="Times New Roman" w:hAnsi="Times New Roman" w:cs="Times New Roman"/>
          <w:sz w:val="24"/>
          <w:szCs w:val="24"/>
        </w:rPr>
        <w:t xml:space="preserve"> often repres</w:t>
      </w:r>
      <w:r>
        <w:rPr>
          <w:rFonts w:ascii="Times New Roman" w:hAnsi="Times New Roman" w:cs="Times New Roman"/>
          <w:sz w:val="24"/>
          <w:szCs w:val="24"/>
        </w:rPr>
        <w:t>ent the observer’s perspective because,</w:t>
      </w:r>
      <w:r w:rsidR="007427E3">
        <w:rPr>
          <w:rFonts w:ascii="Times New Roman" w:hAnsi="Times New Roman" w:cs="Times New Roman"/>
          <w:sz w:val="24"/>
          <w:szCs w:val="24"/>
        </w:rPr>
        <w:t xml:space="preserve"> in a sense, even those who originally participated in an interaction become semi-observers when they narrate and reflect on a</w:t>
      </w:r>
      <w:r w:rsidR="001059DE">
        <w:rPr>
          <w:rFonts w:ascii="Times New Roman" w:hAnsi="Times New Roman" w:cs="Times New Roman"/>
          <w:sz w:val="24"/>
          <w:szCs w:val="24"/>
        </w:rPr>
        <w:t xml:space="preserve">n </w:t>
      </w:r>
      <w:r w:rsidR="007427E3">
        <w:rPr>
          <w:rFonts w:ascii="Times New Roman" w:hAnsi="Times New Roman" w:cs="Times New Roman"/>
          <w:sz w:val="24"/>
          <w:szCs w:val="24"/>
        </w:rPr>
        <w:t xml:space="preserve">event </w:t>
      </w:r>
      <w:r w:rsidR="003523CF">
        <w:rPr>
          <w:rFonts w:ascii="Times New Roman" w:hAnsi="Times New Roman" w:cs="Times New Roman"/>
          <w:sz w:val="24"/>
          <w:szCs w:val="24"/>
        </w:rPr>
        <w:t>retrospectively</w:t>
      </w:r>
      <w:r w:rsidR="001059DE">
        <w:rPr>
          <w:rFonts w:ascii="Times New Roman" w:hAnsi="Times New Roman" w:cs="Times New Roman"/>
          <w:sz w:val="24"/>
          <w:szCs w:val="24"/>
        </w:rPr>
        <w:t>.</w:t>
      </w:r>
      <w:r w:rsidR="007427E3">
        <w:rPr>
          <w:rFonts w:ascii="Times New Roman" w:hAnsi="Times New Roman" w:cs="Times New Roman"/>
          <w:sz w:val="24"/>
          <w:szCs w:val="24"/>
        </w:rPr>
        <w:t xml:space="preserve"> There is, however, a fundamental gap between the perspectives of those who</w:t>
      </w:r>
      <w:r>
        <w:rPr>
          <w:rFonts w:ascii="Times New Roman" w:hAnsi="Times New Roman" w:cs="Times New Roman"/>
          <w:sz w:val="24"/>
          <w:szCs w:val="24"/>
        </w:rPr>
        <w:t xml:space="preserve"> participated in a ritual event –</w:t>
      </w:r>
      <w:r w:rsidR="007427E3">
        <w:rPr>
          <w:rFonts w:ascii="Times New Roman" w:hAnsi="Times New Roman" w:cs="Times New Roman"/>
          <w:sz w:val="24"/>
          <w:szCs w:val="24"/>
        </w:rPr>
        <w:t xml:space="preserve"> and who consequently represent an act from the insider’s </w:t>
      </w:r>
      <w:r w:rsidR="00AF677E">
        <w:rPr>
          <w:rFonts w:ascii="Times New Roman" w:hAnsi="Times New Roman" w:cs="Times New Roman"/>
          <w:sz w:val="24"/>
          <w:szCs w:val="24"/>
        </w:rPr>
        <w:t>(</w:t>
      </w:r>
      <w:r w:rsidR="00AF677E">
        <w:rPr>
          <w:rFonts w:ascii="Times New Roman" w:hAnsi="Times New Roman" w:cs="Times New Roman"/>
          <w:i/>
          <w:sz w:val="24"/>
          <w:szCs w:val="24"/>
        </w:rPr>
        <w:t>emic</w:t>
      </w:r>
      <w:r w:rsidR="00AF677E">
        <w:rPr>
          <w:rFonts w:ascii="Times New Roman" w:hAnsi="Times New Roman" w:cs="Times New Roman"/>
          <w:sz w:val="24"/>
          <w:szCs w:val="24"/>
        </w:rPr>
        <w:t xml:space="preserve">) </w:t>
      </w:r>
      <w:r w:rsidR="007427E3">
        <w:rPr>
          <w:rFonts w:ascii="Times New Roman" w:hAnsi="Times New Roman" w:cs="Times New Roman"/>
          <w:sz w:val="24"/>
          <w:szCs w:val="24"/>
        </w:rPr>
        <w:t>perspective</w:t>
      </w:r>
      <w:r>
        <w:rPr>
          <w:rFonts w:ascii="Times New Roman" w:hAnsi="Times New Roman" w:cs="Times New Roman"/>
          <w:sz w:val="24"/>
          <w:szCs w:val="24"/>
        </w:rPr>
        <w:t xml:space="preserve"> –</w:t>
      </w:r>
      <w:r w:rsidR="00AF677E">
        <w:rPr>
          <w:rFonts w:ascii="Times New Roman" w:hAnsi="Times New Roman" w:cs="Times New Roman"/>
          <w:sz w:val="24"/>
          <w:szCs w:val="24"/>
        </w:rPr>
        <w:t xml:space="preserve"> and those who </w:t>
      </w:r>
      <w:r w:rsidR="006D5BCB">
        <w:rPr>
          <w:rFonts w:ascii="Times New Roman" w:hAnsi="Times New Roman" w:cs="Times New Roman"/>
          <w:sz w:val="24"/>
          <w:szCs w:val="24"/>
        </w:rPr>
        <w:t xml:space="preserve">evaluate a ritual </w:t>
      </w:r>
      <w:r w:rsidR="00AF677E">
        <w:rPr>
          <w:rFonts w:ascii="Times New Roman" w:hAnsi="Times New Roman" w:cs="Times New Roman"/>
          <w:sz w:val="24"/>
          <w:szCs w:val="24"/>
        </w:rPr>
        <w:t>event from the outsider’s (</w:t>
      </w:r>
      <w:r w:rsidR="00AF677E">
        <w:rPr>
          <w:rFonts w:ascii="Times New Roman" w:hAnsi="Times New Roman" w:cs="Times New Roman"/>
          <w:i/>
          <w:sz w:val="24"/>
          <w:szCs w:val="24"/>
        </w:rPr>
        <w:t>etic</w:t>
      </w:r>
      <w:r w:rsidR="00AF677E">
        <w:rPr>
          <w:rFonts w:ascii="Times New Roman" w:hAnsi="Times New Roman" w:cs="Times New Roman"/>
          <w:sz w:val="24"/>
          <w:szCs w:val="24"/>
        </w:rPr>
        <w:t xml:space="preserve">) </w:t>
      </w:r>
      <w:r w:rsidR="006D5BCB">
        <w:rPr>
          <w:rFonts w:ascii="Times New Roman" w:hAnsi="Times New Roman" w:cs="Times New Roman"/>
          <w:sz w:val="24"/>
          <w:szCs w:val="24"/>
        </w:rPr>
        <w:t xml:space="preserve">moral </w:t>
      </w:r>
      <w:r w:rsidR="00AF677E">
        <w:rPr>
          <w:rFonts w:ascii="Times New Roman" w:hAnsi="Times New Roman" w:cs="Times New Roman"/>
          <w:sz w:val="24"/>
          <w:szCs w:val="24"/>
        </w:rPr>
        <w:t>perspective (see Pike 1967 on this distinction</w:t>
      </w:r>
      <w:r>
        <w:rPr>
          <w:rFonts w:ascii="Times New Roman" w:hAnsi="Times New Roman" w:cs="Times New Roman"/>
          <w:sz w:val="24"/>
          <w:szCs w:val="24"/>
        </w:rPr>
        <w:t>, as well as previous chapters</w:t>
      </w:r>
      <w:r w:rsidR="00AF677E">
        <w:rPr>
          <w:rFonts w:ascii="Times New Roman" w:hAnsi="Times New Roman" w:cs="Times New Roman"/>
          <w:sz w:val="24"/>
          <w:szCs w:val="24"/>
        </w:rPr>
        <w:t xml:space="preserve">). </w:t>
      </w:r>
      <w:r w:rsidR="00E02FE9">
        <w:rPr>
          <w:rFonts w:ascii="Times New Roman" w:hAnsi="Times New Roman" w:cs="Times New Roman"/>
          <w:sz w:val="24"/>
          <w:szCs w:val="24"/>
        </w:rPr>
        <w:t>The data studied suggest</w:t>
      </w:r>
      <w:r>
        <w:rPr>
          <w:rFonts w:ascii="Times New Roman" w:hAnsi="Times New Roman" w:cs="Times New Roman"/>
          <w:sz w:val="24"/>
          <w:szCs w:val="24"/>
        </w:rPr>
        <w:t>s</w:t>
      </w:r>
      <w:r w:rsidR="00E02FE9">
        <w:rPr>
          <w:rFonts w:ascii="Times New Roman" w:hAnsi="Times New Roman" w:cs="Times New Roman"/>
          <w:sz w:val="24"/>
          <w:szCs w:val="24"/>
        </w:rPr>
        <w:t xml:space="preserve"> that</w:t>
      </w:r>
      <w:r w:rsidR="00AD4C92">
        <w:rPr>
          <w:rFonts w:ascii="Times New Roman" w:hAnsi="Times New Roman" w:cs="Times New Roman"/>
          <w:sz w:val="24"/>
          <w:szCs w:val="24"/>
        </w:rPr>
        <w:t xml:space="preserve"> network</w:t>
      </w:r>
      <w:r w:rsidR="00E02FE9">
        <w:rPr>
          <w:rFonts w:ascii="Times New Roman" w:hAnsi="Times New Roman" w:cs="Times New Roman"/>
          <w:sz w:val="24"/>
          <w:szCs w:val="24"/>
        </w:rPr>
        <w:t xml:space="preserve"> insider evaluations do not fundamentally differ</w:t>
      </w:r>
      <w:r w:rsidR="00AD4C92">
        <w:rPr>
          <w:rFonts w:ascii="Times New Roman" w:hAnsi="Times New Roman" w:cs="Times New Roman"/>
          <w:sz w:val="24"/>
          <w:szCs w:val="24"/>
        </w:rPr>
        <w:t>,</w:t>
      </w:r>
      <w:r w:rsidR="00E02FE9">
        <w:rPr>
          <w:rFonts w:ascii="Times New Roman" w:hAnsi="Times New Roman" w:cs="Times New Roman"/>
          <w:sz w:val="24"/>
          <w:szCs w:val="24"/>
        </w:rPr>
        <w:t xml:space="preserve"> irrespective</w:t>
      </w:r>
      <w:r w:rsidR="003523CF">
        <w:rPr>
          <w:rFonts w:ascii="Times New Roman" w:hAnsi="Times New Roman" w:cs="Times New Roman"/>
          <w:sz w:val="24"/>
          <w:szCs w:val="24"/>
        </w:rPr>
        <w:t xml:space="preserve"> of</w:t>
      </w:r>
      <w:r w:rsidR="00E02FE9">
        <w:rPr>
          <w:rFonts w:ascii="Times New Roman" w:hAnsi="Times New Roman" w:cs="Times New Roman"/>
          <w:sz w:val="24"/>
          <w:szCs w:val="24"/>
        </w:rPr>
        <w:t xml:space="preserve"> whether they occur in interaction or in retrospective accounts</w:t>
      </w:r>
      <w:r>
        <w:rPr>
          <w:rFonts w:ascii="Times New Roman" w:hAnsi="Times New Roman" w:cs="Times New Roman"/>
          <w:sz w:val="24"/>
          <w:szCs w:val="24"/>
        </w:rPr>
        <w:t xml:space="preserve">, and they are equally </w:t>
      </w:r>
      <w:r w:rsidR="00AD4C92">
        <w:rPr>
          <w:rFonts w:ascii="Times New Roman" w:hAnsi="Times New Roman" w:cs="Times New Roman"/>
          <w:sz w:val="24"/>
          <w:szCs w:val="24"/>
        </w:rPr>
        <w:t xml:space="preserve">positive and/or </w:t>
      </w:r>
      <w:r>
        <w:rPr>
          <w:rFonts w:ascii="Times New Roman" w:hAnsi="Times New Roman" w:cs="Times New Roman"/>
          <w:sz w:val="24"/>
          <w:szCs w:val="24"/>
        </w:rPr>
        <w:t>euphemistic</w:t>
      </w:r>
      <w:r w:rsidR="00091FEB">
        <w:rPr>
          <w:rFonts w:ascii="Times New Roman" w:hAnsi="Times New Roman" w:cs="Times New Roman"/>
          <w:sz w:val="24"/>
          <w:szCs w:val="24"/>
        </w:rPr>
        <w:t>. This is also supported by psychological research: f</w:t>
      </w:r>
      <w:r w:rsidR="00E02FE9">
        <w:rPr>
          <w:rFonts w:ascii="Times New Roman" w:hAnsi="Times New Roman" w:cs="Times New Roman"/>
          <w:sz w:val="24"/>
          <w:szCs w:val="24"/>
        </w:rPr>
        <w:t xml:space="preserve">or example, Bandura’s (1991) noteworthy study on aggressive children’s reasoning for recurrent (i.e. potentially ritual) abusive acts </w:t>
      </w:r>
      <w:r w:rsidR="003523CF">
        <w:rPr>
          <w:rFonts w:ascii="Times New Roman" w:hAnsi="Times New Roman" w:cs="Times New Roman"/>
          <w:sz w:val="24"/>
          <w:szCs w:val="24"/>
        </w:rPr>
        <w:t>show</w:t>
      </w:r>
      <w:r w:rsidR="00E02FE9">
        <w:rPr>
          <w:rFonts w:ascii="Times New Roman" w:hAnsi="Times New Roman" w:cs="Times New Roman"/>
          <w:sz w:val="24"/>
          <w:szCs w:val="24"/>
        </w:rPr>
        <w:t xml:space="preserve">s that they often label their acts in a euphemistic way (“Just a bit of fun”), quite similarly to what we could observe in example (12). </w:t>
      </w:r>
      <w:r w:rsidR="00953B3F">
        <w:rPr>
          <w:rFonts w:ascii="Times New Roman" w:hAnsi="Times New Roman" w:cs="Times New Roman"/>
          <w:sz w:val="24"/>
          <w:szCs w:val="24"/>
        </w:rPr>
        <w:t>This euphemistic labe</w:t>
      </w:r>
      <w:r w:rsidR="003523CF">
        <w:rPr>
          <w:rFonts w:ascii="Times New Roman" w:hAnsi="Times New Roman" w:cs="Times New Roman"/>
          <w:sz w:val="24"/>
          <w:szCs w:val="24"/>
        </w:rPr>
        <w:t>l</w:t>
      </w:r>
      <w:r w:rsidR="00953B3F">
        <w:rPr>
          <w:rFonts w:ascii="Times New Roman" w:hAnsi="Times New Roman" w:cs="Times New Roman"/>
          <w:sz w:val="24"/>
          <w:szCs w:val="24"/>
        </w:rPr>
        <w:t>ling reflects awareness of the fact that their practices are regarded as morally unacceptable by the public.</w:t>
      </w:r>
    </w:p>
    <w:p w14:paraId="49820CD7" w14:textId="390AE3A7" w:rsidR="000D3744" w:rsidRPr="006D5BCB" w:rsidRDefault="00226AB4" w:rsidP="00CB7394">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003523CF">
        <w:rPr>
          <w:rFonts w:ascii="Times New Roman" w:hAnsi="Times New Roman" w:cs="Times New Roman"/>
          <w:sz w:val="24"/>
          <w:szCs w:val="24"/>
        </w:rPr>
        <w:t xml:space="preserve">Furthermore, </w:t>
      </w:r>
      <w:r w:rsidR="006D5BCB">
        <w:rPr>
          <w:rFonts w:ascii="Times New Roman" w:hAnsi="Times New Roman" w:cs="Times New Roman"/>
          <w:sz w:val="24"/>
          <w:szCs w:val="24"/>
        </w:rPr>
        <w:t>onlookers – i.e. members of the in-group who do not actively participate in the performance of destructive ritual evaluations – also tend to evaluate these rituals</w:t>
      </w:r>
      <w:r w:rsidR="00173D83">
        <w:rPr>
          <w:rFonts w:ascii="Times New Roman" w:hAnsi="Times New Roman" w:cs="Times New Roman"/>
          <w:sz w:val="24"/>
          <w:szCs w:val="24"/>
        </w:rPr>
        <w:t xml:space="preserve"> euphemistically,</w:t>
      </w:r>
      <w:r w:rsidR="006D5BCB">
        <w:rPr>
          <w:rFonts w:ascii="Times New Roman" w:hAnsi="Times New Roman" w:cs="Times New Roman"/>
          <w:sz w:val="24"/>
          <w:szCs w:val="24"/>
        </w:rPr>
        <w:t xml:space="preserve"> as ‘harmless’. </w:t>
      </w:r>
      <w:r w:rsidR="006D5BCB">
        <w:rPr>
          <w:rFonts w:ascii="Times New Roman" w:hAnsi="Times New Roman" w:cs="Times New Roman"/>
          <w:sz w:val="24"/>
          <w:szCs w:val="24"/>
          <w:lang w:val="en-GB"/>
        </w:rPr>
        <w:t xml:space="preserve">As </w:t>
      </w:r>
      <w:r w:rsidR="00AD4C92">
        <w:rPr>
          <w:rFonts w:ascii="Times New Roman" w:hAnsi="Times New Roman" w:cs="Times New Roman"/>
          <w:sz w:val="24"/>
          <w:szCs w:val="24"/>
          <w:lang w:val="en-GB"/>
        </w:rPr>
        <w:t xml:space="preserve">the </w:t>
      </w:r>
      <w:r w:rsidR="006D5BCB">
        <w:rPr>
          <w:rFonts w:ascii="Times New Roman" w:hAnsi="Times New Roman" w:cs="Times New Roman"/>
          <w:sz w:val="24"/>
          <w:szCs w:val="24"/>
          <w:lang w:val="en-GB"/>
        </w:rPr>
        <w:t>examples in Sect</w:t>
      </w:r>
      <w:r w:rsidR="00AD4C92">
        <w:rPr>
          <w:rFonts w:ascii="Times New Roman" w:hAnsi="Times New Roman" w:cs="Times New Roman"/>
          <w:sz w:val="24"/>
          <w:szCs w:val="24"/>
          <w:lang w:val="en-GB"/>
        </w:rPr>
        <w:t>ions 6.3.1 and 6.3.2 illustrate</w:t>
      </w:r>
      <w:r w:rsidR="006D5BCB">
        <w:rPr>
          <w:rFonts w:ascii="Times New Roman" w:hAnsi="Times New Roman" w:cs="Times New Roman"/>
          <w:sz w:val="24"/>
          <w:szCs w:val="24"/>
          <w:lang w:val="en-GB"/>
        </w:rPr>
        <w:t>, from an outsider perspective</w:t>
      </w:r>
      <w:r w:rsidR="000D3744">
        <w:rPr>
          <w:rFonts w:ascii="Times New Roman" w:hAnsi="Times New Roman" w:cs="Times New Roman"/>
          <w:sz w:val="24"/>
          <w:szCs w:val="24"/>
          <w:lang w:val="en-GB"/>
        </w:rPr>
        <w:t xml:space="preserve"> ritual stigma</w:t>
      </w:r>
      <w:r w:rsidR="0046381E">
        <w:rPr>
          <w:rFonts w:ascii="Times New Roman" w:hAnsi="Times New Roman" w:cs="Times New Roman"/>
          <w:sz w:val="24"/>
          <w:szCs w:val="24"/>
          <w:lang w:val="en-GB"/>
        </w:rPr>
        <w:t>, especially its indirect forms,</w:t>
      </w:r>
      <w:r w:rsidR="000D3744">
        <w:rPr>
          <w:rFonts w:ascii="Times New Roman" w:hAnsi="Times New Roman" w:cs="Times New Roman"/>
          <w:sz w:val="24"/>
          <w:szCs w:val="24"/>
          <w:lang w:val="en-GB"/>
        </w:rPr>
        <w:t xml:space="preserve"> </w:t>
      </w:r>
      <w:r w:rsidR="00C676E6">
        <w:rPr>
          <w:rFonts w:ascii="Times New Roman" w:hAnsi="Times New Roman" w:cs="Times New Roman"/>
          <w:sz w:val="24"/>
          <w:szCs w:val="24"/>
          <w:lang w:val="en-GB"/>
        </w:rPr>
        <w:t>may</w:t>
      </w:r>
      <w:r w:rsidR="000D3744">
        <w:rPr>
          <w:rFonts w:ascii="Times New Roman" w:hAnsi="Times New Roman" w:cs="Times New Roman"/>
          <w:sz w:val="24"/>
          <w:szCs w:val="24"/>
          <w:lang w:val="en-GB"/>
        </w:rPr>
        <w:t xml:space="preserve"> seem to be less dramatic than, for example, swearing (although swearing itself can function as</w:t>
      </w:r>
      <w:r w:rsidR="00AD4C92">
        <w:rPr>
          <w:rFonts w:ascii="Times New Roman" w:hAnsi="Times New Roman" w:cs="Times New Roman"/>
          <w:sz w:val="24"/>
          <w:szCs w:val="24"/>
          <w:lang w:val="en-GB"/>
        </w:rPr>
        <w:t xml:space="preserve"> a</w:t>
      </w:r>
      <w:r w:rsidR="000D3744">
        <w:rPr>
          <w:rFonts w:ascii="Times New Roman" w:hAnsi="Times New Roman" w:cs="Times New Roman"/>
          <w:sz w:val="24"/>
          <w:szCs w:val="24"/>
          <w:lang w:val="en-GB"/>
        </w:rPr>
        <w:t xml:space="preserve"> ritual</w:t>
      </w:r>
      <w:r w:rsidR="00AD4C92">
        <w:rPr>
          <w:rFonts w:ascii="Times New Roman" w:hAnsi="Times New Roman" w:cs="Times New Roman"/>
          <w:sz w:val="24"/>
          <w:szCs w:val="24"/>
          <w:lang w:val="en-GB"/>
        </w:rPr>
        <w:t xml:space="preserve"> practice</w:t>
      </w:r>
      <w:r w:rsidR="00032906">
        <w:rPr>
          <w:rFonts w:ascii="Times New Roman" w:hAnsi="Times New Roman" w:cs="Times New Roman"/>
          <w:sz w:val="24"/>
          <w:szCs w:val="24"/>
          <w:lang w:val="en-GB"/>
        </w:rPr>
        <w:t xml:space="preserve"> triggering stigma</w:t>
      </w:r>
      <w:r w:rsidR="000D3744">
        <w:rPr>
          <w:rFonts w:ascii="Times New Roman" w:hAnsi="Times New Roman" w:cs="Times New Roman"/>
          <w:sz w:val="24"/>
          <w:szCs w:val="24"/>
          <w:lang w:val="en-GB"/>
        </w:rPr>
        <w:t>)</w:t>
      </w:r>
      <w:r w:rsidR="00672A35">
        <w:rPr>
          <w:rFonts w:ascii="Times New Roman" w:hAnsi="Times New Roman" w:cs="Times New Roman"/>
          <w:sz w:val="24"/>
          <w:szCs w:val="24"/>
          <w:lang w:val="en-GB"/>
        </w:rPr>
        <w:t xml:space="preserve">, and occasionally it requires some insider explanation to understand what is going </w:t>
      </w:r>
      <w:r w:rsidR="00AD4C92">
        <w:rPr>
          <w:rFonts w:ascii="Times New Roman" w:hAnsi="Times New Roman" w:cs="Times New Roman"/>
          <w:sz w:val="24"/>
          <w:szCs w:val="24"/>
          <w:lang w:val="en-GB"/>
        </w:rPr>
        <w:t xml:space="preserve">on </w:t>
      </w:r>
      <w:r w:rsidR="00672A35">
        <w:rPr>
          <w:rFonts w:ascii="Times New Roman" w:hAnsi="Times New Roman" w:cs="Times New Roman"/>
          <w:sz w:val="24"/>
          <w:szCs w:val="24"/>
          <w:lang w:val="en-GB"/>
        </w:rPr>
        <w:t>in a ritual act, as in the case of example (10) above</w:t>
      </w:r>
      <w:r w:rsidR="000D3744">
        <w:rPr>
          <w:rFonts w:ascii="Times New Roman" w:hAnsi="Times New Roman" w:cs="Times New Roman"/>
          <w:sz w:val="24"/>
          <w:szCs w:val="24"/>
          <w:lang w:val="en-GB"/>
        </w:rPr>
        <w:t xml:space="preserve">. </w:t>
      </w:r>
      <w:r w:rsidR="0046381E">
        <w:rPr>
          <w:rFonts w:ascii="Times New Roman" w:hAnsi="Times New Roman" w:cs="Times New Roman"/>
          <w:sz w:val="24"/>
          <w:szCs w:val="24"/>
          <w:lang w:val="en-GB"/>
        </w:rPr>
        <w:t>A</w:t>
      </w:r>
      <w:r w:rsidR="000D3744">
        <w:rPr>
          <w:rFonts w:ascii="Times New Roman" w:hAnsi="Times New Roman" w:cs="Times New Roman"/>
          <w:sz w:val="24"/>
          <w:szCs w:val="24"/>
          <w:lang w:val="en-GB"/>
        </w:rPr>
        <w:t xml:space="preserve"> possible harmless </w:t>
      </w:r>
      <w:r w:rsidR="0046381E">
        <w:rPr>
          <w:rFonts w:ascii="Times New Roman" w:hAnsi="Times New Roman" w:cs="Times New Roman"/>
          <w:sz w:val="24"/>
          <w:szCs w:val="24"/>
          <w:lang w:val="en-GB"/>
        </w:rPr>
        <w:t>event</w:t>
      </w:r>
      <w:r w:rsidR="000D3744">
        <w:rPr>
          <w:rFonts w:ascii="Times New Roman" w:hAnsi="Times New Roman" w:cs="Times New Roman"/>
          <w:sz w:val="24"/>
          <w:szCs w:val="24"/>
          <w:lang w:val="en-GB"/>
        </w:rPr>
        <w:t xml:space="preserve"> can be devastating from the stigmatised in-group member’s </w:t>
      </w:r>
      <w:r w:rsidR="000D3744" w:rsidRPr="00173D83">
        <w:rPr>
          <w:rFonts w:ascii="Times New Roman" w:hAnsi="Times New Roman" w:cs="Times New Roman"/>
          <w:i/>
          <w:sz w:val="24"/>
          <w:szCs w:val="24"/>
          <w:lang w:val="en-GB"/>
        </w:rPr>
        <w:t>emic</w:t>
      </w:r>
      <w:r w:rsidR="000D3744">
        <w:rPr>
          <w:rFonts w:ascii="Times New Roman" w:hAnsi="Times New Roman" w:cs="Times New Roman"/>
          <w:sz w:val="24"/>
          <w:szCs w:val="24"/>
          <w:lang w:val="en-GB"/>
        </w:rPr>
        <w:t xml:space="preserve"> (in-group) perspective. That is, it can work the other way around as, for example, in-group banter which </w:t>
      </w:r>
      <w:r w:rsidR="003523CF">
        <w:rPr>
          <w:rFonts w:ascii="Times New Roman" w:hAnsi="Times New Roman" w:cs="Times New Roman"/>
          <w:sz w:val="24"/>
          <w:szCs w:val="24"/>
          <w:lang w:val="en-GB"/>
        </w:rPr>
        <w:t xml:space="preserve">could </w:t>
      </w:r>
      <w:r w:rsidR="000D3744">
        <w:rPr>
          <w:rFonts w:ascii="Times New Roman" w:hAnsi="Times New Roman" w:cs="Times New Roman"/>
          <w:sz w:val="24"/>
          <w:szCs w:val="24"/>
          <w:lang w:val="en-GB"/>
        </w:rPr>
        <w:t xml:space="preserve">potentially </w:t>
      </w:r>
      <w:r w:rsidR="003523CF">
        <w:rPr>
          <w:rFonts w:ascii="Times New Roman" w:hAnsi="Times New Roman" w:cs="Times New Roman"/>
          <w:sz w:val="24"/>
          <w:szCs w:val="24"/>
          <w:lang w:val="en-GB"/>
        </w:rPr>
        <w:t>harm</w:t>
      </w:r>
      <w:r w:rsidR="000D3744">
        <w:rPr>
          <w:rFonts w:ascii="Times New Roman" w:hAnsi="Times New Roman" w:cs="Times New Roman"/>
          <w:sz w:val="24"/>
          <w:szCs w:val="24"/>
          <w:lang w:val="en-GB"/>
        </w:rPr>
        <w:t xml:space="preserve"> the external observer but</w:t>
      </w:r>
      <w:r w:rsidR="001059DE">
        <w:rPr>
          <w:rFonts w:ascii="Times New Roman" w:hAnsi="Times New Roman" w:cs="Times New Roman"/>
          <w:sz w:val="24"/>
          <w:szCs w:val="24"/>
          <w:lang w:val="en-GB"/>
        </w:rPr>
        <w:t xml:space="preserve"> </w:t>
      </w:r>
      <w:r w:rsidR="000D3744">
        <w:rPr>
          <w:rFonts w:ascii="Times New Roman" w:hAnsi="Times New Roman" w:cs="Times New Roman"/>
          <w:sz w:val="24"/>
          <w:szCs w:val="24"/>
          <w:lang w:val="en-GB"/>
        </w:rPr>
        <w:t>tends to be harmless for in-group members</w:t>
      </w:r>
      <w:r w:rsidR="00672A35">
        <w:rPr>
          <w:rFonts w:ascii="Times New Roman" w:hAnsi="Times New Roman" w:cs="Times New Roman"/>
          <w:sz w:val="24"/>
          <w:szCs w:val="24"/>
          <w:lang w:val="en-GB"/>
        </w:rPr>
        <w:t xml:space="preserve"> (see Culpeper 1996)</w:t>
      </w:r>
      <w:r w:rsidR="000D3744">
        <w:rPr>
          <w:rFonts w:ascii="Times New Roman" w:hAnsi="Times New Roman" w:cs="Times New Roman"/>
          <w:sz w:val="24"/>
          <w:szCs w:val="24"/>
          <w:lang w:val="en-GB"/>
        </w:rPr>
        <w:t>.</w:t>
      </w:r>
      <w:r w:rsidR="006D5BCB">
        <w:rPr>
          <w:rFonts w:ascii="Times New Roman" w:hAnsi="Times New Roman" w:cs="Times New Roman"/>
          <w:sz w:val="24"/>
          <w:szCs w:val="24"/>
          <w:lang w:val="en-GB"/>
        </w:rPr>
        <w:t xml:space="preserve"> Yet, </w:t>
      </w:r>
      <w:r w:rsidR="0068089B">
        <w:rPr>
          <w:rFonts w:ascii="Times New Roman" w:hAnsi="Times New Roman" w:cs="Times New Roman"/>
          <w:sz w:val="24"/>
          <w:szCs w:val="24"/>
          <w:lang w:val="en-GB"/>
        </w:rPr>
        <w:t>despite the indirectness of these ritual</w:t>
      </w:r>
      <w:r w:rsidR="00C22972">
        <w:rPr>
          <w:rFonts w:ascii="Times New Roman" w:hAnsi="Times New Roman" w:cs="Times New Roman"/>
          <w:sz w:val="24"/>
          <w:szCs w:val="24"/>
          <w:lang w:val="en-GB"/>
        </w:rPr>
        <w:t xml:space="preserve"> practice</w:t>
      </w:r>
      <w:r w:rsidR="0068089B">
        <w:rPr>
          <w:rFonts w:ascii="Times New Roman" w:hAnsi="Times New Roman" w:cs="Times New Roman"/>
          <w:sz w:val="24"/>
          <w:szCs w:val="24"/>
          <w:lang w:val="en-GB"/>
        </w:rPr>
        <w:t>s</w:t>
      </w:r>
      <w:r w:rsidR="00C22972">
        <w:rPr>
          <w:rFonts w:ascii="Times New Roman" w:hAnsi="Times New Roman" w:cs="Times New Roman"/>
          <w:sz w:val="24"/>
          <w:szCs w:val="24"/>
          <w:lang w:val="en-GB"/>
        </w:rPr>
        <w:t>,</w:t>
      </w:r>
      <w:r w:rsidR="0068089B">
        <w:rPr>
          <w:rFonts w:ascii="Times New Roman" w:hAnsi="Times New Roman" w:cs="Times New Roman"/>
          <w:sz w:val="24"/>
          <w:szCs w:val="24"/>
          <w:lang w:val="en-GB"/>
        </w:rPr>
        <w:t xml:space="preserve"> </w:t>
      </w:r>
      <w:r w:rsidR="00AF2EC1">
        <w:rPr>
          <w:rFonts w:ascii="Times New Roman" w:hAnsi="Times New Roman" w:cs="Times New Roman"/>
          <w:sz w:val="24"/>
          <w:szCs w:val="24"/>
          <w:lang w:val="en-GB"/>
        </w:rPr>
        <w:t>once</w:t>
      </w:r>
      <w:r w:rsidR="0068089B">
        <w:rPr>
          <w:rFonts w:ascii="Times New Roman" w:hAnsi="Times New Roman" w:cs="Times New Roman"/>
          <w:sz w:val="24"/>
          <w:szCs w:val="24"/>
          <w:lang w:val="en-GB"/>
        </w:rPr>
        <w:t xml:space="preserve"> </w:t>
      </w:r>
      <w:r w:rsidR="00AF2EC1">
        <w:rPr>
          <w:rFonts w:ascii="Times New Roman" w:hAnsi="Times New Roman" w:cs="Times New Roman"/>
          <w:sz w:val="24"/>
          <w:szCs w:val="24"/>
          <w:lang w:val="en-GB"/>
        </w:rPr>
        <w:t xml:space="preserve">outsiders understand their function they are likely to evaluate them negatively. However, the </w:t>
      </w:r>
      <w:r w:rsidR="00173D83">
        <w:rPr>
          <w:rFonts w:ascii="Times New Roman" w:hAnsi="Times New Roman" w:cs="Times New Roman"/>
          <w:sz w:val="24"/>
          <w:szCs w:val="24"/>
          <w:lang w:val="en-GB"/>
        </w:rPr>
        <w:t xml:space="preserve">situation </w:t>
      </w:r>
      <w:r w:rsidR="00AF2EC1">
        <w:rPr>
          <w:rFonts w:ascii="Times New Roman" w:hAnsi="Times New Roman" w:cs="Times New Roman"/>
          <w:sz w:val="24"/>
          <w:szCs w:val="24"/>
          <w:lang w:val="en-GB"/>
        </w:rPr>
        <w:t>seems</w:t>
      </w:r>
      <w:r w:rsidR="00077447">
        <w:rPr>
          <w:rFonts w:ascii="Times New Roman" w:hAnsi="Times New Roman" w:cs="Times New Roman"/>
          <w:sz w:val="24"/>
          <w:szCs w:val="24"/>
          <w:lang w:val="en-GB"/>
        </w:rPr>
        <w:t xml:space="preserve"> </w:t>
      </w:r>
      <w:r w:rsidR="00AF2EC1">
        <w:rPr>
          <w:rFonts w:ascii="Times New Roman" w:hAnsi="Times New Roman" w:cs="Times New Roman"/>
          <w:sz w:val="24"/>
          <w:szCs w:val="24"/>
          <w:lang w:val="en-GB"/>
        </w:rPr>
        <w:t xml:space="preserve">different </w:t>
      </w:r>
      <w:r w:rsidR="00173D83">
        <w:rPr>
          <w:rFonts w:ascii="Times New Roman" w:hAnsi="Times New Roman" w:cs="Times New Roman"/>
          <w:sz w:val="24"/>
          <w:szCs w:val="24"/>
          <w:lang w:val="en-GB"/>
        </w:rPr>
        <w:t>in my data</w:t>
      </w:r>
      <w:r w:rsidR="00AF2EC1">
        <w:rPr>
          <w:rFonts w:ascii="Times New Roman" w:hAnsi="Times New Roman" w:cs="Times New Roman"/>
          <w:sz w:val="24"/>
          <w:szCs w:val="24"/>
          <w:lang w:val="en-GB"/>
        </w:rPr>
        <w:t xml:space="preserve"> when it comes to onlookers who are passive insiders.</w:t>
      </w:r>
      <w:r w:rsidR="00DE3D24">
        <w:rPr>
          <w:rFonts w:ascii="Times New Roman" w:hAnsi="Times New Roman" w:cs="Times New Roman"/>
          <w:sz w:val="24"/>
          <w:szCs w:val="24"/>
          <w:lang w:val="en-GB"/>
        </w:rPr>
        <w:t xml:space="preserve"> This point can be illustrated by the following account </w:t>
      </w:r>
      <w:r w:rsidR="0046381E">
        <w:rPr>
          <w:rFonts w:ascii="Times New Roman" w:hAnsi="Times New Roman" w:cs="Times New Roman"/>
          <w:sz w:val="24"/>
          <w:szCs w:val="24"/>
          <w:lang w:val="en-GB"/>
        </w:rPr>
        <w:t xml:space="preserve">provided by </w:t>
      </w:r>
      <w:r w:rsidR="00B41D30">
        <w:rPr>
          <w:rFonts w:ascii="Times New Roman" w:hAnsi="Times New Roman" w:cs="Times New Roman"/>
          <w:sz w:val="24"/>
          <w:szCs w:val="24"/>
          <w:lang w:val="en-GB"/>
        </w:rPr>
        <w:t>an acquaintance</w:t>
      </w:r>
      <w:r w:rsidR="0046381E">
        <w:rPr>
          <w:rFonts w:ascii="Times New Roman" w:hAnsi="Times New Roman" w:cs="Times New Roman"/>
          <w:sz w:val="24"/>
          <w:szCs w:val="24"/>
          <w:lang w:val="en-GB"/>
        </w:rPr>
        <w:t xml:space="preserve"> of mine</w:t>
      </w:r>
      <w:r w:rsidR="00B41D30">
        <w:rPr>
          <w:rFonts w:ascii="Times New Roman" w:hAnsi="Times New Roman" w:cs="Times New Roman"/>
          <w:sz w:val="24"/>
          <w:szCs w:val="24"/>
          <w:lang w:val="en-GB"/>
        </w:rPr>
        <w:t>:</w:t>
      </w:r>
    </w:p>
    <w:p w14:paraId="1D337CC8" w14:textId="77777777" w:rsidR="00B41D30" w:rsidRDefault="00B41D30" w:rsidP="00CB7394">
      <w:pPr>
        <w:spacing w:after="0"/>
        <w:jc w:val="both"/>
        <w:rPr>
          <w:rFonts w:ascii="Times New Roman" w:hAnsi="Times New Roman" w:cs="Times New Roman"/>
          <w:sz w:val="24"/>
          <w:szCs w:val="24"/>
          <w:lang w:val="en-GB"/>
        </w:rPr>
      </w:pPr>
    </w:p>
    <w:p w14:paraId="5B46D4FA" w14:textId="77777777" w:rsidR="00B41D30" w:rsidRPr="0049392B" w:rsidRDefault="00B41D30" w:rsidP="0049392B">
      <w:pPr>
        <w:spacing w:after="0"/>
        <w:ind w:left="720" w:hanging="720"/>
        <w:jc w:val="both"/>
        <w:rPr>
          <w:rFonts w:ascii="Times New Roman" w:hAnsi="Times New Roman" w:cs="Times New Roman"/>
          <w:lang w:val="hu-HU"/>
        </w:rPr>
      </w:pPr>
      <w:r>
        <w:rPr>
          <w:rFonts w:ascii="Times New Roman" w:hAnsi="Times New Roman" w:cs="Times New Roman"/>
          <w:lang w:val="en-GB"/>
        </w:rPr>
        <w:t>(13)</w:t>
      </w:r>
      <w:r>
        <w:rPr>
          <w:rFonts w:ascii="Times New Roman" w:hAnsi="Times New Roman" w:cs="Times New Roman"/>
          <w:lang w:val="en-GB"/>
        </w:rPr>
        <w:tab/>
      </w:r>
      <w:r>
        <w:rPr>
          <w:rFonts w:ascii="Times New Roman" w:hAnsi="Times New Roman" w:cs="Times New Roman"/>
          <w:lang w:val="hu-HU"/>
        </w:rPr>
        <w:t xml:space="preserve">Amikor ezek történtek nem gondoltam volna, hogy </w:t>
      </w:r>
      <w:r w:rsidR="0046381E">
        <w:rPr>
          <w:rFonts w:ascii="Times New Roman" w:hAnsi="Times New Roman" w:cs="Times New Roman"/>
          <w:lang w:val="hu-HU"/>
        </w:rPr>
        <w:t>amivel</w:t>
      </w:r>
      <w:r w:rsidR="0049392B">
        <w:rPr>
          <w:rFonts w:ascii="Times New Roman" w:hAnsi="Times New Roman" w:cs="Times New Roman"/>
          <w:lang w:val="hu-HU"/>
        </w:rPr>
        <w:t xml:space="preserve"> a srácok</w:t>
      </w:r>
      <w:r w:rsidR="0046381E">
        <w:rPr>
          <w:rFonts w:ascii="Times New Roman" w:hAnsi="Times New Roman" w:cs="Times New Roman"/>
          <w:lang w:val="hu-HU"/>
        </w:rPr>
        <w:t xml:space="preserve"> poénkodtak</w:t>
      </w:r>
      <w:r w:rsidR="0049392B">
        <w:rPr>
          <w:rFonts w:ascii="Times New Roman" w:hAnsi="Times New Roman" w:cs="Times New Roman"/>
          <w:lang w:val="hu-HU"/>
        </w:rPr>
        <w:t xml:space="preserve"> </w:t>
      </w:r>
      <w:proofErr w:type="gramStart"/>
      <w:r w:rsidR="0049392B">
        <w:rPr>
          <w:rFonts w:ascii="Times New Roman" w:hAnsi="Times New Roman" w:cs="Times New Roman"/>
          <w:lang w:val="hu-HU"/>
        </w:rPr>
        <w:t>az</w:t>
      </w:r>
      <w:proofErr w:type="gramEnd"/>
      <w:r w:rsidR="0049392B">
        <w:rPr>
          <w:rFonts w:ascii="Times New Roman" w:hAnsi="Times New Roman" w:cs="Times New Roman"/>
          <w:lang w:val="hu-HU"/>
        </w:rPr>
        <w:t xml:space="preserve"> </w:t>
      </w:r>
      <w:r w:rsidR="0049392B">
        <w:rPr>
          <w:rFonts w:ascii="Times New Roman" w:hAnsi="Times New Roman" w:cs="Times New Roman"/>
          <w:i/>
          <w:lang w:val="hu-HU"/>
        </w:rPr>
        <w:t>ennyire</w:t>
      </w:r>
      <w:r w:rsidR="0049392B">
        <w:rPr>
          <w:rFonts w:ascii="Times New Roman" w:hAnsi="Times New Roman" w:cs="Times New Roman"/>
          <w:lang w:val="hu-HU"/>
        </w:rPr>
        <w:t xml:space="preserve"> megalázó</w:t>
      </w:r>
      <w:r w:rsidR="00C676E6">
        <w:rPr>
          <w:rFonts w:ascii="Times New Roman" w:hAnsi="Times New Roman" w:cs="Times New Roman"/>
          <w:lang w:val="hu-HU"/>
        </w:rPr>
        <w:t xml:space="preserve"> neki</w:t>
      </w:r>
      <w:r w:rsidR="0049392B">
        <w:rPr>
          <w:rFonts w:ascii="Times New Roman" w:hAnsi="Times New Roman" w:cs="Times New Roman"/>
          <w:lang w:val="hu-HU"/>
        </w:rPr>
        <w:t>.</w:t>
      </w:r>
      <w:r w:rsidR="009D1A3E">
        <w:rPr>
          <w:rFonts w:ascii="Times New Roman" w:hAnsi="Times New Roman" w:cs="Times New Roman"/>
          <w:lang w:val="hu-HU"/>
        </w:rPr>
        <w:t xml:space="preserve"> Csak amikor évekkel később </w:t>
      </w:r>
      <w:r w:rsidR="0049392B">
        <w:rPr>
          <w:rFonts w:ascii="Times New Roman" w:hAnsi="Times New Roman" w:cs="Times New Roman"/>
          <w:lang w:val="hu-HU"/>
        </w:rPr>
        <w:t>e-mailben elküldött mindenkit a francba e</w:t>
      </w:r>
      <w:r w:rsidR="009D1A3E">
        <w:rPr>
          <w:rFonts w:ascii="Times New Roman" w:hAnsi="Times New Roman" w:cs="Times New Roman"/>
          <w:lang w:val="hu-HU"/>
        </w:rPr>
        <w:t xml:space="preserve">gy </w:t>
      </w:r>
      <w:r w:rsidR="009D1A3E">
        <w:rPr>
          <w:rFonts w:ascii="Times New Roman" w:hAnsi="Times New Roman" w:cs="Times New Roman"/>
          <w:lang w:val="hu-HU"/>
        </w:rPr>
        <w:lastRenderedPageBreak/>
        <w:t xml:space="preserve">osztálytalálkozó előtt, </w:t>
      </w:r>
      <w:r w:rsidR="0049392B">
        <w:rPr>
          <w:rFonts w:ascii="Times New Roman" w:hAnsi="Times New Roman" w:cs="Times New Roman"/>
          <w:lang w:val="hu-HU"/>
        </w:rPr>
        <w:t>akkor jöttem rá, hogy baromira utálta a helyzetet. … P</w:t>
      </w:r>
      <w:r w:rsidR="00082FD8">
        <w:rPr>
          <w:rFonts w:ascii="Times New Roman" w:hAnsi="Times New Roman" w:cs="Times New Roman"/>
          <w:lang w:val="hu-HU"/>
        </w:rPr>
        <w:t xml:space="preserve">edig ezek csak kisebb szopatások voltak. </w:t>
      </w:r>
      <w:r w:rsidR="00C676E6">
        <w:rPr>
          <w:rFonts w:ascii="Times New Roman" w:hAnsi="Times New Roman" w:cs="Times New Roman"/>
          <w:lang w:val="hu-HU"/>
        </w:rPr>
        <w:t xml:space="preserve"> </w:t>
      </w:r>
    </w:p>
    <w:p w14:paraId="4765703C" w14:textId="77777777" w:rsidR="001647CB" w:rsidRPr="00082FD8" w:rsidRDefault="001647CB" w:rsidP="00CB7394">
      <w:pPr>
        <w:spacing w:after="0"/>
        <w:jc w:val="both"/>
        <w:rPr>
          <w:rFonts w:ascii="Times New Roman" w:hAnsi="Times New Roman" w:cs="Times New Roman"/>
          <w:lang w:val="hu-HU"/>
        </w:rPr>
      </w:pPr>
    </w:p>
    <w:p w14:paraId="198F797A" w14:textId="4C0C1B5E" w:rsidR="00082FD8" w:rsidRPr="00082FD8" w:rsidRDefault="00082FD8" w:rsidP="00082FD8">
      <w:pPr>
        <w:spacing w:after="0"/>
        <w:ind w:left="720"/>
        <w:jc w:val="both"/>
        <w:rPr>
          <w:rFonts w:ascii="Times New Roman" w:hAnsi="Times New Roman" w:cs="Times New Roman"/>
        </w:rPr>
      </w:pPr>
      <w:r w:rsidRPr="00082FD8">
        <w:rPr>
          <w:rFonts w:ascii="Times New Roman" w:hAnsi="Times New Roman" w:cs="Times New Roman"/>
        </w:rPr>
        <w:t>When these things</w:t>
      </w:r>
      <w:r>
        <w:rPr>
          <w:rFonts w:ascii="Times New Roman" w:hAnsi="Times New Roman" w:cs="Times New Roman"/>
        </w:rPr>
        <w:t xml:space="preserve"> happened </w:t>
      </w:r>
      <w:r w:rsidR="0046381E">
        <w:rPr>
          <w:rFonts w:ascii="Times New Roman" w:hAnsi="Times New Roman" w:cs="Times New Roman"/>
        </w:rPr>
        <w:t xml:space="preserve">I didn’t </w:t>
      </w:r>
      <w:proofErr w:type="spellStart"/>
      <w:r w:rsidR="0046381E">
        <w:rPr>
          <w:rFonts w:ascii="Times New Roman" w:hAnsi="Times New Roman" w:cs="Times New Roman"/>
        </w:rPr>
        <w:t>realise</w:t>
      </w:r>
      <w:proofErr w:type="spellEnd"/>
      <w:r w:rsidR="0046381E">
        <w:rPr>
          <w:rFonts w:ascii="Times New Roman" w:hAnsi="Times New Roman" w:cs="Times New Roman"/>
        </w:rPr>
        <w:t xml:space="preserve"> that </w:t>
      </w:r>
      <w:r w:rsidR="00C22972">
        <w:rPr>
          <w:rFonts w:ascii="Times New Roman" w:hAnsi="Times New Roman" w:cs="Times New Roman"/>
        </w:rPr>
        <w:t>the jokes made by</w:t>
      </w:r>
      <w:r w:rsidR="0046381E">
        <w:rPr>
          <w:rFonts w:ascii="Times New Roman" w:hAnsi="Times New Roman" w:cs="Times New Roman"/>
        </w:rPr>
        <w:t xml:space="preserve"> these</w:t>
      </w:r>
      <w:r>
        <w:rPr>
          <w:rFonts w:ascii="Times New Roman" w:hAnsi="Times New Roman" w:cs="Times New Roman"/>
        </w:rPr>
        <w:t xml:space="preserve"> guys </w:t>
      </w:r>
      <w:r w:rsidR="0046381E">
        <w:rPr>
          <w:rFonts w:ascii="Times New Roman" w:hAnsi="Times New Roman" w:cs="Times New Roman"/>
        </w:rPr>
        <w:t>were</w:t>
      </w:r>
      <w:r>
        <w:rPr>
          <w:rFonts w:ascii="Times New Roman" w:hAnsi="Times New Roman" w:cs="Times New Roman"/>
        </w:rPr>
        <w:t xml:space="preserve"> </w:t>
      </w:r>
      <w:r>
        <w:rPr>
          <w:rFonts w:ascii="Times New Roman" w:hAnsi="Times New Roman" w:cs="Times New Roman"/>
          <w:i/>
        </w:rPr>
        <w:t>so</w:t>
      </w:r>
      <w:r w:rsidR="009D1A3E">
        <w:rPr>
          <w:rFonts w:ascii="Times New Roman" w:hAnsi="Times New Roman" w:cs="Times New Roman"/>
        </w:rPr>
        <w:t xml:space="preserve"> humiliating for</w:t>
      </w:r>
      <w:r>
        <w:rPr>
          <w:rFonts w:ascii="Times New Roman" w:hAnsi="Times New Roman" w:cs="Times New Roman"/>
        </w:rPr>
        <w:t xml:space="preserve"> him. Only when years later he sent the whole class to hell before an </w:t>
      </w:r>
      <w:r w:rsidRPr="0046381E">
        <w:rPr>
          <w:rFonts w:ascii="Times New Roman" w:hAnsi="Times New Roman" w:cs="Times New Roman"/>
        </w:rPr>
        <w:t xml:space="preserve">anniversary meeting did I </w:t>
      </w:r>
      <w:proofErr w:type="spellStart"/>
      <w:r w:rsidRPr="0046381E">
        <w:rPr>
          <w:rFonts w:ascii="Times New Roman" w:hAnsi="Times New Roman" w:cs="Times New Roman"/>
        </w:rPr>
        <w:t>realise</w:t>
      </w:r>
      <w:proofErr w:type="spellEnd"/>
      <w:r w:rsidRPr="0046381E">
        <w:rPr>
          <w:rFonts w:ascii="Times New Roman" w:hAnsi="Times New Roman" w:cs="Times New Roman"/>
        </w:rPr>
        <w:t xml:space="preserve"> that he hated this situation like hell. … </w:t>
      </w:r>
      <w:proofErr w:type="gramStart"/>
      <w:r w:rsidRPr="0046381E">
        <w:rPr>
          <w:rFonts w:ascii="Times New Roman" w:hAnsi="Times New Roman" w:cs="Times New Roman"/>
        </w:rPr>
        <w:t xml:space="preserve">Although these were just smallish </w:t>
      </w:r>
      <w:r w:rsidR="0046381E" w:rsidRPr="0046381E">
        <w:rPr>
          <w:rFonts w:ascii="Times New Roman" w:hAnsi="Times New Roman" w:cs="Times New Roman"/>
        </w:rPr>
        <w:t>slurs.</w:t>
      </w:r>
      <w:proofErr w:type="gramEnd"/>
    </w:p>
    <w:p w14:paraId="30340255" w14:textId="77777777" w:rsidR="00082FD8" w:rsidRDefault="00082FD8" w:rsidP="00CB7394">
      <w:pPr>
        <w:spacing w:after="0"/>
        <w:jc w:val="both"/>
        <w:rPr>
          <w:rFonts w:ascii="Times New Roman" w:hAnsi="Times New Roman" w:cs="Times New Roman"/>
          <w:sz w:val="24"/>
          <w:szCs w:val="24"/>
          <w:lang w:val="hu-HU"/>
        </w:rPr>
      </w:pPr>
    </w:p>
    <w:p w14:paraId="564A3585" w14:textId="3DBBE553" w:rsidR="00082FD8" w:rsidRPr="0046381E" w:rsidRDefault="00AF2EC1" w:rsidP="00CB7394">
      <w:pPr>
        <w:spacing w:after="0"/>
        <w:jc w:val="both"/>
        <w:rPr>
          <w:rFonts w:ascii="Times New Roman" w:hAnsi="Times New Roman" w:cs="Times New Roman"/>
          <w:sz w:val="24"/>
          <w:szCs w:val="24"/>
          <w:lang w:val="hu-HU"/>
        </w:rPr>
      </w:pPr>
      <w:r>
        <w:rPr>
          <w:rFonts w:ascii="Times New Roman" w:hAnsi="Times New Roman" w:cs="Times New Roman"/>
          <w:sz w:val="24"/>
          <w:szCs w:val="24"/>
          <w:lang w:val="hu-HU"/>
        </w:rPr>
        <w:t>S</w:t>
      </w:r>
      <w:r w:rsidR="0046381E">
        <w:rPr>
          <w:rFonts w:ascii="Times New Roman" w:hAnsi="Times New Roman" w:cs="Times New Roman"/>
          <w:sz w:val="24"/>
          <w:szCs w:val="24"/>
          <w:lang w:val="hu-HU"/>
        </w:rPr>
        <w:t>uch evaluations</w:t>
      </w:r>
      <w:r>
        <w:rPr>
          <w:rFonts w:ascii="Times New Roman" w:hAnsi="Times New Roman" w:cs="Times New Roman"/>
          <w:sz w:val="24"/>
          <w:szCs w:val="24"/>
          <w:lang w:val="hu-HU"/>
        </w:rPr>
        <w:t xml:space="preserve"> accord with that of active members of </w:t>
      </w:r>
      <w:r>
        <w:rPr>
          <w:rFonts w:ascii="Times New Roman" w:hAnsi="Times New Roman" w:cs="Times New Roman"/>
          <w:sz w:val="24"/>
          <w:szCs w:val="24"/>
          <w:lang w:val="en-GB"/>
        </w:rPr>
        <w:t>“</w:t>
      </w:r>
      <w:r>
        <w:rPr>
          <w:rFonts w:ascii="Times New Roman" w:hAnsi="Times New Roman" w:cs="Times New Roman"/>
          <w:sz w:val="24"/>
          <w:szCs w:val="24"/>
          <w:lang w:val="hu-HU"/>
        </w:rPr>
        <w:t>the normal”, and they seem to be</w:t>
      </w:r>
      <w:r w:rsidR="0046381E">
        <w:rPr>
          <w:rFonts w:ascii="Times New Roman" w:hAnsi="Times New Roman" w:cs="Times New Roman"/>
          <w:sz w:val="24"/>
          <w:szCs w:val="24"/>
          <w:lang w:val="hu-HU"/>
        </w:rPr>
        <w:t xml:space="preserve"> motivated by the awareness and anticipation that </w:t>
      </w:r>
      <w:r w:rsidR="00025C9C">
        <w:rPr>
          <w:rFonts w:ascii="Times New Roman" w:hAnsi="Times New Roman" w:cs="Times New Roman"/>
          <w:sz w:val="24"/>
          <w:szCs w:val="24"/>
          <w:lang w:val="hu-HU"/>
        </w:rPr>
        <w:t xml:space="preserve">even being a passive onlooker </w:t>
      </w:r>
      <w:r w:rsidR="0046381E">
        <w:rPr>
          <w:rFonts w:ascii="Times New Roman" w:hAnsi="Times New Roman" w:cs="Times New Roman"/>
          <w:sz w:val="24"/>
          <w:szCs w:val="24"/>
          <w:lang w:val="hu-HU"/>
        </w:rPr>
        <w:t>is problematic</w:t>
      </w:r>
      <w:r w:rsidR="00025C9C">
        <w:rPr>
          <w:rFonts w:ascii="Times New Roman" w:hAnsi="Times New Roman" w:cs="Times New Roman"/>
          <w:sz w:val="24"/>
          <w:szCs w:val="24"/>
          <w:lang w:val="hu-HU"/>
        </w:rPr>
        <w:t xml:space="preserve"> if an event is morally </w:t>
      </w:r>
      <w:r w:rsidR="00DA25BC">
        <w:rPr>
          <w:rFonts w:ascii="Times New Roman" w:hAnsi="Times New Roman" w:cs="Times New Roman"/>
          <w:sz w:val="24"/>
          <w:szCs w:val="24"/>
          <w:lang w:val="hu-HU"/>
        </w:rPr>
        <w:t>objected to</w:t>
      </w:r>
      <w:r w:rsidR="00025C9C">
        <w:rPr>
          <w:rFonts w:ascii="Times New Roman" w:hAnsi="Times New Roman" w:cs="Times New Roman"/>
          <w:sz w:val="24"/>
          <w:szCs w:val="24"/>
          <w:lang w:val="hu-HU"/>
        </w:rPr>
        <w:t xml:space="preserve"> by the public. That is,</w:t>
      </w:r>
      <w:r w:rsidR="005F7DA4">
        <w:rPr>
          <w:rFonts w:ascii="Times New Roman" w:hAnsi="Times New Roman" w:cs="Times New Roman"/>
          <w:sz w:val="24"/>
          <w:szCs w:val="24"/>
          <w:lang w:val="hu-HU"/>
        </w:rPr>
        <w:t xml:space="preserve"> people in retrospect</w:t>
      </w:r>
      <w:r w:rsidR="00D77216">
        <w:rPr>
          <w:rFonts w:ascii="Times New Roman" w:hAnsi="Times New Roman" w:cs="Times New Roman"/>
          <w:sz w:val="24"/>
          <w:szCs w:val="24"/>
          <w:lang w:val="hu-HU"/>
        </w:rPr>
        <w:t xml:space="preserve"> may re-evaluate their</w:t>
      </w:r>
      <w:r w:rsidR="009D1A3E">
        <w:rPr>
          <w:rFonts w:ascii="Times New Roman" w:hAnsi="Times New Roman" w:cs="Times New Roman"/>
          <w:sz w:val="24"/>
          <w:szCs w:val="24"/>
          <w:lang w:val="hu-HU"/>
        </w:rPr>
        <w:t xml:space="preserve"> historically-situated</w:t>
      </w:r>
      <w:r w:rsidR="00D77216">
        <w:rPr>
          <w:rFonts w:ascii="Times New Roman" w:hAnsi="Times New Roman" w:cs="Times New Roman"/>
          <w:sz w:val="24"/>
          <w:szCs w:val="24"/>
          <w:lang w:val="hu-HU"/>
        </w:rPr>
        <w:t xml:space="preserve"> understanding of the given</w:t>
      </w:r>
      <w:r w:rsidR="009D1A3E">
        <w:rPr>
          <w:rFonts w:ascii="Times New Roman" w:hAnsi="Times New Roman" w:cs="Times New Roman"/>
          <w:sz w:val="24"/>
          <w:szCs w:val="24"/>
          <w:lang w:val="hu-HU"/>
        </w:rPr>
        <w:t xml:space="preserve"> act</w:t>
      </w:r>
      <w:r w:rsidR="00025C9C">
        <w:rPr>
          <w:rFonts w:ascii="Times New Roman" w:hAnsi="Times New Roman" w:cs="Times New Roman"/>
          <w:sz w:val="24"/>
          <w:szCs w:val="24"/>
          <w:lang w:val="hu-HU"/>
        </w:rPr>
        <w:t>, as might be the case in example (13)</w:t>
      </w:r>
      <w:r w:rsidR="00DA25BC">
        <w:rPr>
          <w:rFonts w:ascii="Times New Roman" w:hAnsi="Times New Roman" w:cs="Times New Roman"/>
          <w:sz w:val="24"/>
          <w:szCs w:val="24"/>
          <w:lang w:val="hu-HU"/>
        </w:rPr>
        <w:t>. T</w:t>
      </w:r>
      <w:r w:rsidR="00025C9C">
        <w:rPr>
          <w:rFonts w:ascii="Times New Roman" w:hAnsi="Times New Roman" w:cs="Times New Roman"/>
          <w:sz w:val="24"/>
          <w:szCs w:val="24"/>
          <w:lang w:val="hu-HU"/>
        </w:rPr>
        <w:t xml:space="preserve">his is a tentative claim, which is only supported by the fact that outsiders react differently </w:t>
      </w:r>
      <w:r w:rsidR="00DA25BC">
        <w:rPr>
          <w:rFonts w:ascii="Times New Roman" w:hAnsi="Times New Roman" w:cs="Times New Roman"/>
          <w:sz w:val="24"/>
          <w:szCs w:val="24"/>
          <w:lang w:val="hu-HU"/>
        </w:rPr>
        <w:t>to</w:t>
      </w:r>
      <w:r w:rsidR="00025C9C">
        <w:rPr>
          <w:rFonts w:ascii="Times New Roman" w:hAnsi="Times New Roman" w:cs="Times New Roman"/>
          <w:sz w:val="24"/>
          <w:szCs w:val="24"/>
          <w:lang w:val="hu-HU"/>
        </w:rPr>
        <w:t xml:space="preserve"> such practices in retrospect</w:t>
      </w:r>
      <w:r w:rsidR="00D77216">
        <w:rPr>
          <w:rFonts w:ascii="Times New Roman" w:hAnsi="Times New Roman" w:cs="Times New Roman"/>
          <w:sz w:val="24"/>
          <w:szCs w:val="24"/>
          <w:lang w:val="hu-HU"/>
        </w:rPr>
        <w:t>.</w:t>
      </w:r>
    </w:p>
    <w:p w14:paraId="77F40375" w14:textId="5D0435EA" w:rsidR="00953B3F" w:rsidRPr="00B959CC" w:rsidRDefault="00D77216" w:rsidP="00C44183">
      <w:pPr>
        <w:spacing w:after="0"/>
        <w:jc w:val="both"/>
        <w:rPr>
          <w:rFonts w:ascii="Times New Roman" w:hAnsi="Times New Roman" w:cs="Times New Roman"/>
          <w:sz w:val="24"/>
          <w:szCs w:val="24"/>
          <w:lang w:val="hu-HU"/>
        </w:rPr>
      </w:pPr>
      <w:r>
        <w:rPr>
          <w:rFonts w:ascii="Times New Roman" w:hAnsi="Times New Roman" w:cs="Times New Roman"/>
          <w:sz w:val="24"/>
          <w:szCs w:val="24"/>
          <w:lang w:val="hu-HU"/>
        </w:rPr>
        <w:tab/>
      </w:r>
      <w:r w:rsidR="00953B3F">
        <w:rPr>
          <w:rFonts w:ascii="Times New Roman" w:hAnsi="Times New Roman" w:cs="Times New Roman"/>
          <w:sz w:val="24"/>
          <w:szCs w:val="24"/>
          <w:lang w:val="hu-HU"/>
        </w:rPr>
        <w:t xml:space="preserve">To sum up, </w:t>
      </w:r>
      <w:r w:rsidR="00B959CC">
        <w:rPr>
          <w:rFonts w:ascii="Times New Roman" w:hAnsi="Times New Roman" w:cs="Times New Roman"/>
          <w:sz w:val="24"/>
          <w:szCs w:val="24"/>
          <w:lang w:val="hu-HU"/>
        </w:rPr>
        <w:t xml:space="preserve">although members of </w:t>
      </w:r>
      <w:r w:rsidR="00B959CC">
        <w:rPr>
          <w:rFonts w:ascii="Times New Roman" w:hAnsi="Times New Roman" w:cs="Times New Roman"/>
          <w:sz w:val="24"/>
          <w:szCs w:val="24"/>
          <w:lang w:val="en-GB"/>
        </w:rPr>
        <w:t>“</w:t>
      </w:r>
      <w:r w:rsidR="00B959CC">
        <w:rPr>
          <w:rFonts w:ascii="Times New Roman" w:hAnsi="Times New Roman" w:cs="Times New Roman"/>
          <w:sz w:val="24"/>
          <w:szCs w:val="24"/>
          <w:lang w:val="hu-HU"/>
        </w:rPr>
        <w:t xml:space="preserve">the normal” tend to evaluate their practices positively, these evaluations reflect some awareness of a wider </w:t>
      </w:r>
      <w:r w:rsidR="00DA25BC">
        <w:rPr>
          <w:rFonts w:ascii="Times New Roman" w:hAnsi="Times New Roman" w:cs="Times New Roman"/>
          <w:sz w:val="24"/>
          <w:szCs w:val="24"/>
          <w:lang w:val="hu-HU"/>
        </w:rPr>
        <w:t xml:space="preserve">negative </w:t>
      </w:r>
      <w:r w:rsidR="00B959CC">
        <w:rPr>
          <w:rFonts w:ascii="Times New Roman" w:hAnsi="Times New Roman" w:cs="Times New Roman"/>
          <w:sz w:val="24"/>
          <w:szCs w:val="24"/>
          <w:lang w:val="hu-HU"/>
        </w:rPr>
        <w:t>social ev</w:t>
      </w:r>
      <w:r w:rsidR="00025C9C">
        <w:rPr>
          <w:rFonts w:ascii="Times New Roman" w:hAnsi="Times New Roman" w:cs="Times New Roman"/>
          <w:sz w:val="24"/>
          <w:szCs w:val="24"/>
          <w:lang w:val="hu-HU"/>
        </w:rPr>
        <w:t>a</w:t>
      </w:r>
      <w:r w:rsidR="00B959CC">
        <w:rPr>
          <w:rFonts w:ascii="Times New Roman" w:hAnsi="Times New Roman" w:cs="Times New Roman"/>
          <w:sz w:val="24"/>
          <w:szCs w:val="24"/>
          <w:lang w:val="hu-HU"/>
        </w:rPr>
        <w:t xml:space="preserve">luation. </w:t>
      </w:r>
    </w:p>
    <w:p w14:paraId="67359F08" w14:textId="77777777" w:rsidR="0046162B" w:rsidRDefault="008362A1" w:rsidP="00C44183">
      <w:pPr>
        <w:spacing w:after="0"/>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p>
    <w:p w14:paraId="0F22D5BE" w14:textId="77777777" w:rsidR="001647CB" w:rsidRPr="00AF2EC1" w:rsidRDefault="00AF2EC1" w:rsidP="00CB7394">
      <w:pPr>
        <w:spacing w:after="0"/>
        <w:jc w:val="both"/>
        <w:rPr>
          <w:rFonts w:ascii="Times New Roman" w:hAnsi="Times New Roman" w:cs="Times New Roman"/>
          <w:b/>
          <w:sz w:val="24"/>
          <w:szCs w:val="24"/>
        </w:rPr>
      </w:pPr>
      <w:r>
        <w:rPr>
          <w:rFonts w:ascii="Times New Roman" w:hAnsi="Times New Roman" w:cs="Times New Roman"/>
          <w:b/>
          <w:sz w:val="24"/>
          <w:szCs w:val="24"/>
        </w:rPr>
        <w:t>6.5. Summary</w:t>
      </w:r>
    </w:p>
    <w:p w14:paraId="466E99B6" w14:textId="4D83F679" w:rsidR="00561934" w:rsidRDefault="00F37191" w:rsidP="00D6621A">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present chapter has set out to examine destructive </w:t>
      </w:r>
      <w:r w:rsidR="005F7DA4">
        <w:rPr>
          <w:rFonts w:ascii="Times New Roman" w:hAnsi="Times New Roman" w:cs="Times New Roman"/>
          <w:sz w:val="24"/>
          <w:szCs w:val="24"/>
          <w:lang w:val="en-GB"/>
        </w:rPr>
        <w:t xml:space="preserve">in-group </w:t>
      </w:r>
      <w:r>
        <w:rPr>
          <w:rFonts w:ascii="Times New Roman" w:hAnsi="Times New Roman" w:cs="Times New Roman"/>
          <w:sz w:val="24"/>
          <w:szCs w:val="24"/>
          <w:lang w:val="en-GB"/>
        </w:rPr>
        <w:t xml:space="preserve">relational rituals. </w:t>
      </w:r>
      <w:r w:rsidR="00BE5A94">
        <w:rPr>
          <w:rFonts w:ascii="Times New Roman" w:hAnsi="Times New Roman" w:cs="Times New Roman"/>
          <w:sz w:val="24"/>
          <w:szCs w:val="24"/>
          <w:lang w:val="en-GB"/>
        </w:rPr>
        <w:t>It has been argued that examining these ritual acts</w:t>
      </w:r>
      <w:r w:rsidR="00025C9C">
        <w:rPr>
          <w:rFonts w:ascii="Times New Roman" w:hAnsi="Times New Roman" w:cs="Times New Roman"/>
          <w:sz w:val="24"/>
          <w:szCs w:val="24"/>
          <w:lang w:val="en-GB"/>
        </w:rPr>
        <w:t xml:space="preserve"> is</w:t>
      </w:r>
      <w:r w:rsidR="00BD4B13">
        <w:rPr>
          <w:rFonts w:ascii="Times New Roman" w:hAnsi="Times New Roman" w:cs="Times New Roman"/>
          <w:sz w:val="24"/>
          <w:szCs w:val="24"/>
          <w:lang w:val="en-GB"/>
        </w:rPr>
        <w:t xml:space="preserve"> significant</w:t>
      </w:r>
      <w:r w:rsidR="00BE5A94">
        <w:rPr>
          <w:rFonts w:ascii="Times New Roman" w:hAnsi="Times New Roman" w:cs="Times New Roman"/>
          <w:sz w:val="24"/>
          <w:szCs w:val="24"/>
          <w:lang w:val="en-GB"/>
        </w:rPr>
        <w:t xml:space="preserve">, not only because </w:t>
      </w:r>
      <w:r w:rsidR="00BD4B13">
        <w:rPr>
          <w:rFonts w:ascii="Times New Roman" w:hAnsi="Times New Roman" w:cs="Times New Roman"/>
          <w:sz w:val="24"/>
          <w:szCs w:val="24"/>
          <w:lang w:val="en-GB"/>
        </w:rPr>
        <w:t>they have elaborate practices, as Section 6.3 illustrated, but also because the examination of destructive ritual</w:t>
      </w:r>
      <w:r w:rsidR="005F7DA4">
        <w:rPr>
          <w:rFonts w:ascii="Times New Roman" w:hAnsi="Times New Roman" w:cs="Times New Roman"/>
          <w:sz w:val="24"/>
          <w:szCs w:val="24"/>
          <w:lang w:val="en-GB"/>
        </w:rPr>
        <w:t xml:space="preserve"> practice</w:t>
      </w:r>
      <w:r w:rsidR="00BD4B13">
        <w:rPr>
          <w:rFonts w:ascii="Times New Roman" w:hAnsi="Times New Roman" w:cs="Times New Roman"/>
          <w:sz w:val="24"/>
          <w:szCs w:val="24"/>
          <w:lang w:val="en-GB"/>
        </w:rPr>
        <w:t>s brings</w:t>
      </w:r>
      <w:r w:rsidR="005F7DA4">
        <w:rPr>
          <w:rFonts w:ascii="Times New Roman" w:hAnsi="Times New Roman" w:cs="Times New Roman"/>
          <w:sz w:val="24"/>
          <w:szCs w:val="24"/>
          <w:lang w:val="en-GB"/>
        </w:rPr>
        <w:t xml:space="preserve"> the interactants’</w:t>
      </w:r>
      <w:r w:rsidR="00BD4B13">
        <w:rPr>
          <w:rFonts w:ascii="Times New Roman" w:hAnsi="Times New Roman" w:cs="Times New Roman"/>
          <w:sz w:val="24"/>
          <w:szCs w:val="24"/>
          <w:lang w:val="en-GB"/>
        </w:rPr>
        <w:t xml:space="preserve"> perceptions and evaluations</w:t>
      </w:r>
      <w:r w:rsidR="00025C9C">
        <w:rPr>
          <w:rFonts w:ascii="Times New Roman" w:hAnsi="Times New Roman" w:cs="Times New Roman"/>
          <w:sz w:val="24"/>
          <w:szCs w:val="24"/>
          <w:lang w:val="en-GB"/>
        </w:rPr>
        <w:t xml:space="preserve"> into relational ritual theory</w:t>
      </w:r>
      <w:r w:rsidR="00BD4B13">
        <w:rPr>
          <w:rFonts w:ascii="Times New Roman" w:hAnsi="Times New Roman" w:cs="Times New Roman"/>
          <w:sz w:val="24"/>
          <w:szCs w:val="24"/>
          <w:lang w:val="en-GB"/>
        </w:rPr>
        <w:t>. In</w:t>
      </w:r>
      <w:r w:rsidR="00025C9C">
        <w:rPr>
          <w:rFonts w:ascii="Times New Roman" w:hAnsi="Times New Roman" w:cs="Times New Roman"/>
          <w:sz w:val="24"/>
          <w:szCs w:val="24"/>
          <w:lang w:val="en-GB"/>
        </w:rPr>
        <w:t xml:space="preserve"> the case of</w:t>
      </w:r>
      <w:r w:rsidR="00BD4B13">
        <w:rPr>
          <w:rFonts w:ascii="Times New Roman" w:hAnsi="Times New Roman" w:cs="Times New Roman"/>
          <w:sz w:val="24"/>
          <w:szCs w:val="24"/>
          <w:lang w:val="en-GB"/>
        </w:rPr>
        <w:t xml:space="preserve"> constructive ritual acts evaluation is not </w:t>
      </w:r>
      <w:r w:rsidR="001B1811">
        <w:rPr>
          <w:rFonts w:ascii="Times New Roman" w:hAnsi="Times New Roman" w:cs="Times New Roman"/>
          <w:sz w:val="24"/>
          <w:szCs w:val="24"/>
          <w:lang w:val="en-GB"/>
        </w:rPr>
        <w:t>so</w:t>
      </w:r>
      <w:r w:rsidR="00BD4B13">
        <w:rPr>
          <w:rFonts w:ascii="Times New Roman" w:hAnsi="Times New Roman" w:cs="Times New Roman"/>
          <w:sz w:val="24"/>
          <w:szCs w:val="24"/>
          <w:lang w:val="en-GB"/>
        </w:rPr>
        <w:t xml:space="preserve"> significant because these normative acts</w:t>
      </w:r>
      <w:r w:rsidR="005F7DA4">
        <w:rPr>
          <w:rFonts w:ascii="Times New Roman" w:hAnsi="Times New Roman" w:cs="Times New Roman"/>
          <w:sz w:val="24"/>
          <w:szCs w:val="24"/>
          <w:lang w:val="en-GB"/>
        </w:rPr>
        <w:t xml:space="preserve"> tend to accord with normative moral expectations within a group</w:t>
      </w:r>
      <w:r w:rsidR="00BD4B13">
        <w:rPr>
          <w:rFonts w:ascii="Times New Roman" w:hAnsi="Times New Roman" w:cs="Times New Roman"/>
          <w:sz w:val="24"/>
          <w:szCs w:val="24"/>
          <w:lang w:val="en-GB"/>
        </w:rPr>
        <w:t xml:space="preserve">. Evaluation </w:t>
      </w:r>
      <w:r w:rsidR="005F7DA4">
        <w:rPr>
          <w:rFonts w:ascii="Times New Roman" w:hAnsi="Times New Roman" w:cs="Times New Roman"/>
          <w:sz w:val="24"/>
          <w:szCs w:val="24"/>
          <w:lang w:val="en-GB"/>
        </w:rPr>
        <w:t>seems to become</w:t>
      </w:r>
      <w:r w:rsidR="00BD4B13">
        <w:rPr>
          <w:rFonts w:ascii="Times New Roman" w:hAnsi="Times New Roman" w:cs="Times New Roman"/>
          <w:sz w:val="24"/>
          <w:szCs w:val="24"/>
          <w:lang w:val="en-GB"/>
        </w:rPr>
        <w:t xml:space="preserve"> important</w:t>
      </w:r>
      <w:r w:rsidR="00025C9C">
        <w:rPr>
          <w:rFonts w:ascii="Times New Roman" w:hAnsi="Times New Roman" w:cs="Times New Roman"/>
          <w:sz w:val="24"/>
          <w:szCs w:val="24"/>
          <w:lang w:val="en-GB"/>
        </w:rPr>
        <w:t xml:space="preserve"> when it comes to</w:t>
      </w:r>
      <w:r w:rsidR="00BD4B13">
        <w:rPr>
          <w:rFonts w:ascii="Times New Roman" w:hAnsi="Times New Roman" w:cs="Times New Roman"/>
          <w:sz w:val="24"/>
          <w:szCs w:val="24"/>
          <w:lang w:val="en-GB"/>
        </w:rPr>
        <w:t xml:space="preserve"> destructive rituals because of their dual characteristic, i.e. they perform a constructive relational function for “the normal” (i.e. they are perceived positively) and they are </w:t>
      </w:r>
      <w:r w:rsidR="001B1811">
        <w:rPr>
          <w:rFonts w:ascii="Times New Roman" w:hAnsi="Times New Roman" w:cs="Times New Roman"/>
          <w:sz w:val="24"/>
          <w:szCs w:val="24"/>
          <w:lang w:val="en-GB"/>
        </w:rPr>
        <w:t>generally evaluated</w:t>
      </w:r>
      <w:r w:rsidR="00BD4B13">
        <w:rPr>
          <w:rFonts w:ascii="Times New Roman" w:hAnsi="Times New Roman" w:cs="Times New Roman"/>
          <w:sz w:val="24"/>
          <w:szCs w:val="24"/>
          <w:lang w:val="en-GB"/>
        </w:rPr>
        <w:t xml:space="preserve"> negatively</w:t>
      </w:r>
      <w:r w:rsidR="005F7DA4">
        <w:rPr>
          <w:rFonts w:ascii="Times New Roman" w:hAnsi="Times New Roman" w:cs="Times New Roman"/>
          <w:sz w:val="24"/>
          <w:szCs w:val="24"/>
          <w:lang w:val="en-GB"/>
        </w:rPr>
        <w:t xml:space="preserve"> in wider public discourse</w:t>
      </w:r>
      <w:r w:rsidR="00BD4B13">
        <w:rPr>
          <w:rFonts w:ascii="Times New Roman" w:hAnsi="Times New Roman" w:cs="Times New Roman"/>
          <w:sz w:val="24"/>
          <w:szCs w:val="24"/>
          <w:lang w:val="en-GB"/>
        </w:rPr>
        <w:t xml:space="preserve">. </w:t>
      </w:r>
      <w:r w:rsidR="005248BC">
        <w:rPr>
          <w:rFonts w:ascii="Times New Roman" w:hAnsi="Times New Roman" w:cs="Times New Roman"/>
          <w:sz w:val="24"/>
          <w:szCs w:val="24"/>
          <w:lang w:val="en-GB"/>
        </w:rPr>
        <w:t xml:space="preserve">These different perceptions are illustrated </w:t>
      </w:r>
      <w:r w:rsidR="001B1811">
        <w:rPr>
          <w:rFonts w:ascii="Times New Roman" w:hAnsi="Times New Roman" w:cs="Times New Roman"/>
          <w:sz w:val="24"/>
          <w:szCs w:val="24"/>
          <w:lang w:val="en-GB"/>
        </w:rPr>
        <w:t>in Fig. 6.1</w:t>
      </w:r>
      <w:r w:rsidR="005248BC">
        <w:rPr>
          <w:rFonts w:ascii="Times New Roman" w:hAnsi="Times New Roman" w:cs="Times New Roman"/>
          <w:sz w:val="24"/>
          <w:szCs w:val="24"/>
          <w:lang w:val="en-GB"/>
        </w:rPr>
        <w:t>:</w:t>
      </w:r>
    </w:p>
    <w:p w14:paraId="044F91B1" w14:textId="77777777" w:rsidR="00A01460" w:rsidRDefault="00A01460" w:rsidP="00D6621A">
      <w:pPr>
        <w:spacing w:after="0"/>
        <w:jc w:val="both"/>
        <w:rPr>
          <w:rFonts w:ascii="Times New Roman" w:hAnsi="Times New Roman" w:cs="Times New Roman"/>
          <w:sz w:val="24"/>
          <w:szCs w:val="24"/>
          <w:lang w:val="en-GB"/>
        </w:rPr>
      </w:pPr>
    </w:p>
    <w:p w14:paraId="4EF91027" w14:textId="77777777" w:rsidR="000E78C5" w:rsidRDefault="000E78C5" w:rsidP="00736A59">
      <w:pPr>
        <w:spacing w:after="0"/>
        <w:rPr>
          <w:rFonts w:ascii="Times New Roman" w:hAnsi="Times New Roman" w:cs="Times New Roman"/>
          <w:sz w:val="24"/>
          <w:szCs w:val="24"/>
        </w:rPr>
      </w:pPr>
    </w:p>
    <w:p w14:paraId="43ED7558" w14:textId="77777777" w:rsidR="000E78C5" w:rsidRDefault="000E78C5" w:rsidP="00736A59">
      <w:pPr>
        <w:spacing w:after="0"/>
        <w:rPr>
          <w:rFonts w:ascii="Times New Roman" w:hAnsi="Times New Roman" w:cs="Times New Roman"/>
          <w:sz w:val="24"/>
          <w:szCs w:val="24"/>
        </w:rPr>
      </w:pPr>
      <w:r>
        <w:rPr>
          <w:rFonts w:ascii="Times New Roman" w:hAnsi="Times New Roman" w:cs="Times New Roman"/>
          <w:noProof/>
          <w:sz w:val="24"/>
          <w:szCs w:val="24"/>
          <w:lang w:eastAsia="zh-CN"/>
        </w:rPr>
        <mc:AlternateContent>
          <mc:Choice Requires="wpg">
            <w:drawing>
              <wp:anchor distT="0" distB="0" distL="114300" distR="114300" simplePos="0" relativeHeight="251660288" behindDoc="0" locked="0" layoutInCell="1" allowOverlap="1" wp14:anchorId="335F744E" wp14:editId="6FFD96A5">
                <wp:simplePos x="0" y="0"/>
                <wp:positionH relativeFrom="column">
                  <wp:posOffset>723900</wp:posOffset>
                </wp:positionH>
                <wp:positionV relativeFrom="paragraph">
                  <wp:posOffset>-304800</wp:posOffset>
                </wp:positionV>
                <wp:extent cx="4714875" cy="3733800"/>
                <wp:effectExtent l="0" t="0" r="28575" b="19050"/>
                <wp:wrapNone/>
                <wp:docPr id="11" name="Group 11"/>
                <wp:cNvGraphicFramePr/>
                <a:graphic xmlns:a="http://schemas.openxmlformats.org/drawingml/2006/main">
                  <a:graphicData uri="http://schemas.microsoft.com/office/word/2010/wordprocessingGroup">
                    <wpg:wgp>
                      <wpg:cNvGrpSpPr/>
                      <wpg:grpSpPr>
                        <a:xfrm>
                          <a:off x="0" y="0"/>
                          <a:ext cx="4714875" cy="3733800"/>
                          <a:chOff x="0" y="0"/>
                          <a:chExt cx="4714875" cy="3733800"/>
                        </a:xfrm>
                      </wpg:grpSpPr>
                      <wps:wsp>
                        <wps:cNvPr id="5" name="Oval 5"/>
                        <wps:cNvSpPr/>
                        <wps:spPr>
                          <a:xfrm>
                            <a:off x="0" y="0"/>
                            <a:ext cx="4714875" cy="37338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6E67A1" w14:textId="77777777" w:rsidR="00105543" w:rsidRDefault="00105543" w:rsidP="000E78C5">
                              <w:pPr>
                                <w:jc w:val="center"/>
                              </w:pPr>
                            </w:p>
                            <w:p w14:paraId="1F8A65A1" w14:textId="77777777" w:rsidR="00105543" w:rsidRDefault="00105543" w:rsidP="000E78C5">
                              <w:pPr>
                                <w:jc w:val="center"/>
                              </w:pPr>
                            </w:p>
                            <w:p w14:paraId="1B6998AC" w14:textId="77777777" w:rsidR="00105543" w:rsidRDefault="00105543" w:rsidP="000E78C5">
                              <w:pPr>
                                <w:jc w:val="center"/>
                              </w:pPr>
                            </w:p>
                            <w:p w14:paraId="3D12C764" w14:textId="77777777" w:rsidR="00105543" w:rsidRDefault="00105543" w:rsidP="000E78C5">
                              <w:pPr>
                                <w:jc w:val="center"/>
                              </w:pPr>
                            </w:p>
                            <w:p w14:paraId="1478170E" w14:textId="77777777" w:rsidR="00105543" w:rsidRPr="000C3B6B" w:rsidRDefault="00105543" w:rsidP="000E78C5">
                              <w:pPr>
                                <w:jc w:val="center"/>
                                <w:rPr>
                                  <w:b/>
                                  <w:color w:val="0D0D0D" w:themeColor="text1" w:themeTint="F2"/>
                                </w:rPr>
                              </w:pPr>
                            </w:p>
                            <w:p w14:paraId="5E1931C0" w14:textId="77777777" w:rsidR="00105543" w:rsidRPr="000C3B6B" w:rsidRDefault="00105543" w:rsidP="000E78C5">
                              <w:pPr>
                                <w:jc w:val="center"/>
                                <w:rPr>
                                  <w:b/>
                                </w:rPr>
                              </w:pPr>
                              <w:r w:rsidRPr="000C3B6B">
                                <w:rPr>
                                  <w:b/>
                                  <w:color w:val="0D0D0D" w:themeColor="text1" w:themeTint="F2"/>
                                </w:rPr>
                                <w:t>Public &amp; outsider evaluation (negative)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oup 6"/>
                        <wpg:cNvGrpSpPr/>
                        <wpg:grpSpPr>
                          <a:xfrm>
                            <a:off x="790575" y="209550"/>
                            <a:ext cx="3838575" cy="2209800"/>
                            <a:chOff x="0" y="0"/>
                            <a:chExt cx="3838575" cy="2209800"/>
                          </a:xfrm>
                        </wpg:grpSpPr>
                        <wps:wsp>
                          <wps:cNvPr id="7" name="Chord 7"/>
                          <wps:cNvSpPr/>
                          <wps:spPr>
                            <a:xfrm>
                              <a:off x="0" y="695325"/>
                              <a:ext cx="1933575" cy="1514475"/>
                            </a:xfrm>
                            <a:prstGeom prst="chord">
                              <a:avLst>
                                <a:gd name="adj1" fmla="val 5479125"/>
                                <a:gd name="adj2" fmla="val 1620000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A22E11" w14:textId="77777777" w:rsidR="00105543" w:rsidRPr="000C3B6B" w:rsidRDefault="00105543" w:rsidP="000E78C5">
                                <w:pPr>
                                  <w:jc w:val="center"/>
                                  <w:rPr>
                                    <w:b/>
                                    <w:color w:val="000000" w:themeColor="text1"/>
                                  </w:rPr>
                                </w:pPr>
                                <w:proofErr w:type="gramStart"/>
                                <w:r>
                                  <w:rPr>
                                    <w:b/>
                                    <w:color w:val="000000" w:themeColor="text1"/>
                                  </w:rPr>
                                  <w:t>the</w:t>
                                </w:r>
                                <w:proofErr w:type="gramEnd"/>
                                <w:r>
                                  <w:rPr>
                                    <w:b/>
                                    <w:color w:val="000000" w:themeColor="text1"/>
                                  </w:rPr>
                                  <w:t xml:space="preserve"> </w:t>
                                </w:r>
                                <w:proofErr w:type="spellStart"/>
                                <w:r>
                                  <w:rPr>
                                    <w:b/>
                                    <w:color w:val="000000" w:themeColor="text1"/>
                                  </w:rPr>
                                  <w:t>s</w:t>
                                </w:r>
                                <w:r w:rsidRPr="000C3B6B">
                                  <w:rPr>
                                    <w:b/>
                                    <w:color w:val="000000" w:themeColor="text1"/>
                                  </w:rPr>
                                  <w:t>tigmatised’s</w:t>
                                </w:r>
                                <w:proofErr w:type="spellEnd"/>
                                <w:r w:rsidRPr="000C3B6B">
                                  <w:rPr>
                                    <w:b/>
                                    <w:color w:val="000000" w:themeColor="text1"/>
                                  </w:rPr>
                                  <w:t xml:space="preserve"> insider evaluation (negative)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hord 8"/>
                          <wps:cNvSpPr/>
                          <wps:spPr>
                            <a:xfrm>
                              <a:off x="1238250" y="723900"/>
                              <a:ext cx="1781175" cy="1485900"/>
                            </a:xfrm>
                            <a:prstGeom prst="chord">
                              <a:avLst>
                                <a:gd name="adj1" fmla="val 15799543"/>
                                <a:gd name="adj2" fmla="val 573593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3AF571" w14:textId="77777777" w:rsidR="00105543" w:rsidRPr="000C3B6B" w:rsidRDefault="00105543" w:rsidP="000E78C5">
                                <w:pPr>
                                  <w:jc w:val="center"/>
                                  <w:rPr>
                                    <w:color w:val="000000" w:themeColor="text1"/>
                                  </w:rPr>
                                </w:pPr>
                                <w:r w:rsidRPr="000C3B6B">
                                  <w:rPr>
                                    <w:b/>
                                    <w:color w:val="000000" w:themeColor="text1"/>
                                  </w:rPr>
                                  <w:t>“</w:t>
                                </w:r>
                                <w:proofErr w:type="gramStart"/>
                                <w:r w:rsidRPr="000C3B6B">
                                  <w:rPr>
                                    <w:b/>
                                    <w:color w:val="000000" w:themeColor="text1"/>
                                  </w:rPr>
                                  <w:t>the</w:t>
                                </w:r>
                                <w:proofErr w:type="gramEnd"/>
                                <w:r w:rsidRPr="000C3B6B">
                                  <w:rPr>
                                    <w:b/>
                                    <w:color w:val="000000" w:themeColor="text1"/>
                                  </w:rPr>
                                  <w:t xml:space="preserve"> </w:t>
                                </w:r>
                                <w:proofErr w:type="spellStart"/>
                                <w:r w:rsidRPr="000C3B6B">
                                  <w:rPr>
                                    <w:b/>
                                    <w:color w:val="000000" w:themeColor="text1"/>
                                  </w:rPr>
                                  <w:t>normal’s</w:t>
                                </w:r>
                                <w:proofErr w:type="spellEnd"/>
                                <w:r w:rsidRPr="000C3B6B">
                                  <w:rPr>
                                    <w:b/>
                                    <w:color w:val="000000" w:themeColor="text1"/>
                                  </w:rPr>
                                  <w:t>” insider evaluation (positive &amp; reflexive</w:t>
                                </w:r>
                                <w:r>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ight Arrow 9"/>
                          <wps:cNvSpPr/>
                          <wps:spPr>
                            <a:xfrm flipH="1">
                              <a:off x="3076575" y="1400175"/>
                              <a:ext cx="762000"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Down Arrow 10"/>
                          <wps:cNvSpPr/>
                          <wps:spPr>
                            <a:xfrm>
                              <a:off x="2286000" y="0"/>
                              <a:ext cx="104775" cy="695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11" o:spid="_x0000_s1026" style="position:absolute;margin-left:57pt;margin-top:-24pt;width:371.25pt;height:294pt;z-index:251660288" coordsize="47148,37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">
                <v:oval id="Oval 5" o:spid="_x0000_s1027" style="position:absolute;width:47148;height:373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KWMMA&#10;AADaAAAADwAAAGRycy9kb3ducmV2LnhtbESPzWrDMBCE74G8g9hAb7Ec4/7gWjZJIJBTIWkh9LZY&#10;W9tUWhlLiZ23rwqFHoeZ+YYp69kacaPR944VbJIUBHHjdM+tgo/3w/oFhA/IGo1jUnAnD3W1XJRY&#10;aDfxiW7n0IoIYV+ggi6EoZDSNx1Z9IkbiKP35UaLIcqxlXrEKcKtkVmaPkmLPceFDgfad9R8n69W&#10;QX60+Zu5nyb+PBjD++xin3cXpR5W8/YVRKA5/If/2ket4BF+r8QbI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KWMMAAADaAAAADwAAAAAAAAAAAAAAAACYAgAAZHJzL2Rv&#10;d25yZXYueG1sUEsFBgAAAAAEAAQA9QAAAIgDAAAAAA==&#10;" filled="f" strokecolor="#243f60 [1604]" strokeweight="2pt">
                  <v:textbox>
                    <w:txbxContent>
                      <w:p w14:paraId="4D6E67A1" w14:textId="77777777" w:rsidR="005A712B" w:rsidRDefault="005A712B" w:rsidP="000E78C5">
                        <w:pPr>
                          <w:jc w:val="center"/>
                        </w:pPr>
                      </w:p>
                      <w:p w14:paraId="1F8A65A1" w14:textId="77777777" w:rsidR="005A712B" w:rsidRDefault="005A712B" w:rsidP="000E78C5">
                        <w:pPr>
                          <w:jc w:val="center"/>
                        </w:pPr>
                      </w:p>
                      <w:p w14:paraId="1B6998AC" w14:textId="77777777" w:rsidR="005A712B" w:rsidRDefault="005A712B" w:rsidP="000E78C5">
                        <w:pPr>
                          <w:jc w:val="center"/>
                        </w:pPr>
                      </w:p>
                      <w:p w14:paraId="3D12C764" w14:textId="77777777" w:rsidR="005A712B" w:rsidRDefault="005A712B" w:rsidP="000E78C5">
                        <w:pPr>
                          <w:jc w:val="center"/>
                        </w:pPr>
                      </w:p>
                      <w:p w14:paraId="1478170E" w14:textId="77777777" w:rsidR="005A712B" w:rsidRPr="000C3B6B" w:rsidRDefault="005A712B" w:rsidP="000E78C5">
                        <w:pPr>
                          <w:jc w:val="center"/>
                          <w:rPr>
                            <w:b/>
                            <w:color w:val="0D0D0D" w:themeColor="text1" w:themeTint="F2"/>
                          </w:rPr>
                        </w:pPr>
                      </w:p>
                      <w:p w14:paraId="5E1931C0" w14:textId="77777777" w:rsidR="005A712B" w:rsidRPr="000C3B6B" w:rsidRDefault="005A712B" w:rsidP="000E78C5">
                        <w:pPr>
                          <w:jc w:val="center"/>
                          <w:rPr>
                            <w:b/>
                          </w:rPr>
                        </w:pPr>
                        <w:r w:rsidRPr="000C3B6B">
                          <w:rPr>
                            <w:b/>
                            <w:color w:val="0D0D0D" w:themeColor="text1" w:themeTint="F2"/>
                          </w:rPr>
                          <w:t>Public &amp; outsider evaluation (negative)</w:t>
                        </w:r>
                      </w:p>
                    </w:txbxContent>
                  </v:textbox>
                </v:oval>
                <v:group id="Group 6" o:spid="_x0000_s1028" style="position:absolute;left:7905;top:2095;width:38386;height:22098" coordsize="38385,22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Chord 7" o:spid="_x0000_s1029" style="position:absolute;top:6953;width:19335;height:15145;visibility:visible;mso-wrap-style:square;v-text-anchor:middle" coordsize="1933575,15144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p6HsQA&#10;AADaAAAADwAAAGRycy9kb3ducmV2LnhtbESPQWuDQBSE74X8h+UFcmvW9JAUk1VEKG0POURz6e3V&#10;fVHRfSvu1pj8+myh0OMwM98wh3Q2vZhodK1lBZt1BIK4srrlWsG5fHt+BeE8ssbeMim4kYM0WTwd&#10;MNb2yieaCl+LAGEXo4LG+yGW0lUNGXRrOxAH72JHgz7IsZZ6xGuAm16+RNFWGmw5LDQ4UN5Q1RU/&#10;RkGVZ9/34uv4/nk51Vt725Vt0ZVKrZZztgfhafb/4b/2h1awg98r4QbI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qeh7EAAAA2gAAAA8AAAAAAAAAAAAAAAAAmAIAAGRycy9k&#10;b3ducmV2LnhtbFBLBQYAAAAABAAEAPUAAACJAwAAAAA=&#10;" adj="-11796480,,5400" path="m949358,1514352c416761,1506830,-7723,1163291,104,746112,7867,332284,438384,-1,966788,-1l949358,1514352xe" fillcolor="#4f81bd [3204]" strokecolor="#243f60 [1604]" strokeweight="2pt">
                    <v:stroke joinstyle="miter"/>
                    <v:formulas/>
                    <v:path arrowok="t" o:connecttype="custom" o:connectlocs="949358,1514352;104,746112;966788,-1;949358,1514352" o:connectangles="0,0,0,0" textboxrect="0,0,1933575,1514475"/>
                    <v:textbox>
                      <w:txbxContent>
                        <w:p w14:paraId="33A22E11" w14:textId="77777777" w:rsidR="005A712B" w:rsidRPr="000C3B6B" w:rsidRDefault="005A712B" w:rsidP="000E78C5">
                          <w:pPr>
                            <w:jc w:val="center"/>
                            <w:rPr>
                              <w:b/>
                              <w:color w:val="000000" w:themeColor="text1"/>
                            </w:rPr>
                          </w:pPr>
                          <w:proofErr w:type="gramStart"/>
                          <w:r>
                            <w:rPr>
                              <w:b/>
                              <w:color w:val="000000" w:themeColor="text1"/>
                            </w:rPr>
                            <w:t>the</w:t>
                          </w:r>
                          <w:proofErr w:type="gramEnd"/>
                          <w:r>
                            <w:rPr>
                              <w:b/>
                              <w:color w:val="000000" w:themeColor="text1"/>
                            </w:rPr>
                            <w:t xml:space="preserve"> </w:t>
                          </w:r>
                          <w:proofErr w:type="spellStart"/>
                          <w:r>
                            <w:rPr>
                              <w:b/>
                              <w:color w:val="000000" w:themeColor="text1"/>
                            </w:rPr>
                            <w:t>s</w:t>
                          </w:r>
                          <w:r w:rsidRPr="000C3B6B">
                            <w:rPr>
                              <w:b/>
                              <w:color w:val="000000" w:themeColor="text1"/>
                            </w:rPr>
                            <w:t>tigmatised’s</w:t>
                          </w:r>
                          <w:proofErr w:type="spellEnd"/>
                          <w:r w:rsidRPr="000C3B6B">
                            <w:rPr>
                              <w:b/>
                              <w:color w:val="000000" w:themeColor="text1"/>
                            </w:rPr>
                            <w:t xml:space="preserve"> insider evaluation (negative) </w:t>
                          </w:r>
                        </w:p>
                      </w:txbxContent>
                    </v:textbox>
                  </v:shape>
                  <v:shape id="Chord 8" o:spid="_x0000_s1030" style="position:absolute;left:12382;top:7239;width:17812;height:14859;visibility:visible;mso-wrap-style:square;v-text-anchor:middle" coordsize="1781175,1485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2KcAA&#10;AADaAAAADwAAAGRycy9kb3ducmV2LnhtbERPTWvCQBC9F/oflhF6q5ukIJK6SqyIniomPfQ4ZMck&#10;NDsbsqtJ/PXdg+Dx8b5Xm9G04ka9aywriOcRCOLS6oYrBT/F/n0Jwnlkja1lUjCRg8369WWFqbYD&#10;n+mW+0qEEHYpKqi971IpXVmTQTe3HXHgLrY36APsK6l7HEK4aWUSRQtpsOHQUGNHXzWVf/nVKNge&#10;pozjj+971saXX5m4U5HspFJvszH7BOFp9E/xw33UCsLWcCXc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p2KcAAAADaAAAADwAAAAAAAAAAAAAAAACYAgAAZHJzL2Rvd25y&#10;ZXYueG1sUEsFBgAAAAAEAAQA9QAAAIUDAAAAAA==&#10;" adj="-11796480,,5400" path="m804060,3515v306298,-24944,606328,83803,793491,287605c1838358,553334,1842721,916690,1608259,1182875v-183042,207809,-482167,321572,-790262,300553l804060,3515xe" fillcolor="#4f81bd [3204]" strokecolor="#243f60 [1604]" strokeweight="2pt">
                    <v:stroke joinstyle="miter"/>
                    <v:formulas/>
                    <v:path arrowok="t" o:connecttype="custom" o:connectlocs="804060,3515;1597551,291120;1608259,1182875;817997,1483428;804060,3515" o:connectangles="0,0,0,0,0" textboxrect="0,0,1781175,1485900"/>
                    <v:textbox>
                      <w:txbxContent>
                        <w:p w14:paraId="513AF571" w14:textId="77777777" w:rsidR="005A712B" w:rsidRPr="000C3B6B" w:rsidRDefault="005A712B" w:rsidP="000E78C5">
                          <w:pPr>
                            <w:jc w:val="center"/>
                            <w:rPr>
                              <w:color w:val="000000" w:themeColor="text1"/>
                            </w:rPr>
                          </w:pPr>
                          <w:r w:rsidRPr="000C3B6B">
                            <w:rPr>
                              <w:b/>
                              <w:color w:val="000000" w:themeColor="text1"/>
                            </w:rPr>
                            <w:t>“</w:t>
                          </w:r>
                          <w:proofErr w:type="gramStart"/>
                          <w:r w:rsidRPr="000C3B6B">
                            <w:rPr>
                              <w:b/>
                              <w:color w:val="000000" w:themeColor="text1"/>
                            </w:rPr>
                            <w:t>the</w:t>
                          </w:r>
                          <w:proofErr w:type="gramEnd"/>
                          <w:r w:rsidRPr="000C3B6B">
                            <w:rPr>
                              <w:b/>
                              <w:color w:val="000000" w:themeColor="text1"/>
                            </w:rPr>
                            <w:t xml:space="preserve"> </w:t>
                          </w:r>
                          <w:proofErr w:type="spellStart"/>
                          <w:r w:rsidRPr="000C3B6B">
                            <w:rPr>
                              <w:b/>
                              <w:color w:val="000000" w:themeColor="text1"/>
                            </w:rPr>
                            <w:t>normal’s</w:t>
                          </w:r>
                          <w:proofErr w:type="spellEnd"/>
                          <w:r w:rsidRPr="000C3B6B">
                            <w:rPr>
                              <w:b/>
                              <w:color w:val="000000" w:themeColor="text1"/>
                            </w:rPr>
                            <w:t>” insider evaluation (positive &amp; reflexive</w:t>
                          </w:r>
                          <w:r>
                            <w:rPr>
                              <w:color w:val="000000" w:themeColor="text1"/>
                            </w:rPr>
                            <w:t xml:space="preserve">) </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31" type="#_x0000_t13" style="position:absolute;left:30765;top:14001;width:7620;height:9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GMU8QA&#10;AADaAAAADwAAAGRycy9kb3ducmV2LnhtbESPT4vCMBTE7wt+h/CEvWlqD7JWoxSpi4cF8Q/q8dk8&#10;22LzUpqs1m+/EYQ9DjPzG2a26Ewt7tS6yrKC0TACQZxbXXGh4LBfDb5AOI+ssbZMCp7kYDHvfcww&#10;0fbBW7rvfCEChF2CCkrvm0RKl5dk0A1tQxy8q20N+iDbQuoWHwFuahlH0VgarDgslNjQsqT8tvs1&#10;CuIs3vjNOT1df5aTy/M7jY5plin12e/SKQhPnf8Pv9trrWACryvhBs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BjFPEAAAA2gAAAA8AAAAAAAAAAAAAAAAAmAIAAGRycy9k&#10;b3ducmV2LnhtbFBLBQYAAAAABAAEAPUAAACJAwAAAAA=&#10;" adj="20250" fillcolor="#4f81bd [3204]" strokecolor="#243f60 [1604]" strokeweight="2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32" type="#_x0000_t67" style="position:absolute;left:22860;width:1047;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9HB8QA&#10;AADbAAAADwAAAGRycy9kb3ducmV2LnhtbESPT2vCQBDF74V+h2UKvRTdpLRWoqtoacGrf6DXMTsm&#10;wexs2F1N9NN3DoXeZnhv3vvNfDm4Vl0pxMazgXycgSIuvW24MnDYf4+moGJCtth6JgM3irBcPD7M&#10;sbC+5y1dd6lSEsKxQAN1Sl2hdSxrchjHviMW7eSDwyRrqLQN2Eu4a/Vrlk20w4alocaOPmsqz7uL&#10;M1BOtuv18R4O+fvPl7cfL2859htjnp+G1QxUoiH9m/+uN1bwhV5+kQH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PRwfEAAAA2wAAAA8AAAAAAAAAAAAAAAAAmAIAAGRycy9k&#10;b3ducmV2LnhtbFBLBQYAAAAABAAEAPUAAACJAwAAAAA=&#10;" adj="19973" fillcolor="#4f81bd [3204]" strokecolor="#243f60 [1604]" strokeweight="2pt"/>
                </v:group>
              </v:group>
            </w:pict>
          </mc:Fallback>
        </mc:AlternateContent>
      </w:r>
    </w:p>
    <w:p w14:paraId="07BB8E42" w14:textId="77777777" w:rsidR="000E78C5" w:rsidRDefault="000E78C5" w:rsidP="00736A59">
      <w:pPr>
        <w:spacing w:after="0"/>
        <w:rPr>
          <w:rFonts w:ascii="Times New Roman" w:hAnsi="Times New Roman" w:cs="Times New Roman"/>
          <w:sz w:val="24"/>
          <w:szCs w:val="24"/>
        </w:rPr>
      </w:pPr>
    </w:p>
    <w:p w14:paraId="414D32EC" w14:textId="77777777" w:rsidR="000E78C5" w:rsidRDefault="000E78C5" w:rsidP="00736A59">
      <w:pPr>
        <w:spacing w:after="0"/>
        <w:rPr>
          <w:rFonts w:ascii="Times New Roman" w:hAnsi="Times New Roman" w:cs="Times New Roman"/>
          <w:sz w:val="24"/>
          <w:szCs w:val="24"/>
        </w:rPr>
      </w:pPr>
    </w:p>
    <w:p w14:paraId="49A7635F" w14:textId="77777777" w:rsidR="000E78C5" w:rsidRDefault="000E78C5" w:rsidP="00736A59">
      <w:pPr>
        <w:spacing w:after="0"/>
        <w:rPr>
          <w:rFonts w:ascii="Times New Roman" w:hAnsi="Times New Roman" w:cs="Times New Roman"/>
          <w:sz w:val="24"/>
          <w:szCs w:val="24"/>
        </w:rPr>
      </w:pPr>
    </w:p>
    <w:p w14:paraId="359C12F9" w14:textId="77777777" w:rsidR="000E78C5" w:rsidRDefault="000E78C5" w:rsidP="00736A59">
      <w:pPr>
        <w:spacing w:after="0"/>
        <w:rPr>
          <w:rFonts w:ascii="Times New Roman" w:hAnsi="Times New Roman" w:cs="Times New Roman"/>
          <w:sz w:val="24"/>
          <w:szCs w:val="24"/>
        </w:rPr>
      </w:pPr>
    </w:p>
    <w:p w14:paraId="3F909DAB" w14:textId="77777777" w:rsidR="000E78C5" w:rsidRDefault="000E78C5" w:rsidP="00736A59">
      <w:pPr>
        <w:spacing w:after="0"/>
        <w:rPr>
          <w:rFonts w:ascii="Times New Roman" w:hAnsi="Times New Roman" w:cs="Times New Roman"/>
          <w:sz w:val="24"/>
          <w:szCs w:val="24"/>
        </w:rPr>
      </w:pPr>
    </w:p>
    <w:p w14:paraId="29FD8057" w14:textId="77777777" w:rsidR="000E78C5" w:rsidRDefault="000E78C5" w:rsidP="00736A59">
      <w:pPr>
        <w:spacing w:after="0"/>
        <w:rPr>
          <w:rFonts w:ascii="Times New Roman" w:hAnsi="Times New Roman" w:cs="Times New Roman"/>
          <w:sz w:val="24"/>
          <w:szCs w:val="24"/>
        </w:rPr>
      </w:pPr>
    </w:p>
    <w:p w14:paraId="7D314D90" w14:textId="77777777" w:rsidR="000E78C5" w:rsidRDefault="000E78C5" w:rsidP="00736A59">
      <w:pPr>
        <w:spacing w:after="0"/>
        <w:rPr>
          <w:rFonts w:ascii="Times New Roman" w:hAnsi="Times New Roman" w:cs="Times New Roman"/>
          <w:sz w:val="24"/>
          <w:szCs w:val="24"/>
        </w:rPr>
      </w:pPr>
    </w:p>
    <w:p w14:paraId="677983D9" w14:textId="77777777" w:rsidR="000E78C5" w:rsidRDefault="000E78C5" w:rsidP="00736A59">
      <w:pPr>
        <w:spacing w:after="0"/>
        <w:rPr>
          <w:rFonts w:ascii="Times New Roman" w:hAnsi="Times New Roman" w:cs="Times New Roman"/>
          <w:sz w:val="24"/>
          <w:szCs w:val="24"/>
        </w:rPr>
      </w:pPr>
    </w:p>
    <w:p w14:paraId="3BC40375" w14:textId="77777777" w:rsidR="000E78C5" w:rsidRDefault="000E78C5" w:rsidP="00736A59">
      <w:pPr>
        <w:spacing w:after="0"/>
        <w:rPr>
          <w:rFonts w:ascii="Times New Roman" w:hAnsi="Times New Roman" w:cs="Times New Roman"/>
          <w:sz w:val="24"/>
          <w:szCs w:val="24"/>
        </w:rPr>
      </w:pPr>
    </w:p>
    <w:p w14:paraId="69C5815C" w14:textId="45B8AB2E" w:rsidR="000E78C5" w:rsidRDefault="000E78C5" w:rsidP="00736A59">
      <w:pPr>
        <w:spacing w:after="0"/>
        <w:rPr>
          <w:rFonts w:ascii="Times New Roman" w:hAnsi="Times New Roman" w:cs="Times New Roman"/>
          <w:sz w:val="24"/>
          <w:szCs w:val="24"/>
        </w:rPr>
      </w:pPr>
    </w:p>
    <w:p w14:paraId="590088CD" w14:textId="1A6D428C" w:rsidR="000E78C5" w:rsidRDefault="000E78C5" w:rsidP="00736A59">
      <w:pPr>
        <w:spacing w:after="0"/>
        <w:rPr>
          <w:rFonts w:ascii="Times New Roman" w:hAnsi="Times New Roman" w:cs="Times New Roman"/>
          <w:sz w:val="24"/>
          <w:szCs w:val="24"/>
        </w:rPr>
      </w:pPr>
    </w:p>
    <w:p w14:paraId="048D0D46" w14:textId="77777777" w:rsidR="000E78C5" w:rsidRDefault="000E78C5" w:rsidP="00736A59">
      <w:pPr>
        <w:spacing w:after="0"/>
        <w:rPr>
          <w:rFonts w:ascii="Times New Roman" w:hAnsi="Times New Roman" w:cs="Times New Roman"/>
          <w:sz w:val="24"/>
          <w:szCs w:val="24"/>
        </w:rPr>
      </w:pPr>
    </w:p>
    <w:p w14:paraId="3242E004" w14:textId="76CC795C" w:rsidR="000E78C5" w:rsidRDefault="000E78C5" w:rsidP="00736A59">
      <w:pPr>
        <w:spacing w:after="0"/>
        <w:rPr>
          <w:rFonts w:ascii="Times New Roman" w:hAnsi="Times New Roman" w:cs="Times New Roman"/>
          <w:sz w:val="24"/>
          <w:szCs w:val="24"/>
        </w:rPr>
      </w:pPr>
    </w:p>
    <w:p w14:paraId="4A98CC06" w14:textId="77777777" w:rsidR="000E78C5" w:rsidRDefault="000E78C5" w:rsidP="00736A59">
      <w:pPr>
        <w:spacing w:after="0"/>
        <w:rPr>
          <w:rFonts w:ascii="Times New Roman" w:hAnsi="Times New Roman" w:cs="Times New Roman"/>
          <w:sz w:val="24"/>
          <w:szCs w:val="24"/>
        </w:rPr>
      </w:pPr>
    </w:p>
    <w:p w14:paraId="62D7E276" w14:textId="77777777" w:rsidR="000E78C5" w:rsidRDefault="000E78C5" w:rsidP="00736A59">
      <w:pPr>
        <w:spacing w:after="0"/>
        <w:rPr>
          <w:rFonts w:ascii="Times New Roman" w:hAnsi="Times New Roman" w:cs="Times New Roman"/>
          <w:sz w:val="24"/>
          <w:szCs w:val="24"/>
        </w:rPr>
      </w:pPr>
    </w:p>
    <w:p w14:paraId="0F17B25F" w14:textId="77777777" w:rsidR="000E78C5" w:rsidRDefault="000E78C5" w:rsidP="00736A59">
      <w:pPr>
        <w:spacing w:after="0"/>
        <w:rPr>
          <w:rFonts w:ascii="Times New Roman" w:hAnsi="Times New Roman" w:cs="Times New Roman"/>
          <w:sz w:val="24"/>
          <w:szCs w:val="24"/>
        </w:rPr>
      </w:pPr>
    </w:p>
    <w:p w14:paraId="1B229066" w14:textId="77777777" w:rsidR="000E78C5" w:rsidRDefault="000E78C5" w:rsidP="00736A59">
      <w:pPr>
        <w:spacing w:after="0"/>
        <w:rPr>
          <w:rFonts w:ascii="Times New Roman" w:hAnsi="Times New Roman" w:cs="Times New Roman"/>
          <w:sz w:val="24"/>
          <w:szCs w:val="24"/>
        </w:rPr>
      </w:pPr>
    </w:p>
    <w:p w14:paraId="180A6123" w14:textId="6343DEE2" w:rsidR="000E78C5" w:rsidRPr="005248BC" w:rsidRDefault="001059DE" w:rsidP="005248BC">
      <w:pPr>
        <w:spacing w:after="0"/>
        <w:jc w:val="right"/>
        <w:rPr>
          <w:rFonts w:ascii="Times New Roman" w:hAnsi="Times New Roman" w:cs="Times New Roman"/>
        </w:rPr>
      </w:pPr>
      <w:r>
        <w:rPr>
          <w:rFonts w:ascii="Times New Roman" w:hAnsi="Times New Roman" w:cs="Times New Roman"/>
        </w:rPr>
        <w:t>Figure 6.1</w:t>
      </w:r>
      <w:r w:rsidR="005248BC">
        <w:rPr>
          <w:rFonts w:ascii="Times New Roman" w:hAnsi="Times New Roman" w:cs="Times New Roman"/>
        </w:rPr>
        <w:t>: Different perceptions and evaluations of destructive rituals</w:t>
      </w:r>
    </w:p>
    <w:p w14:paraId="613D4B83" w14:textId="77777777" w:rsidR="000E78C5" w:rsidRDefault="000E78C5" w:rsidP="00736A59">
      <w:pPr>
        <w:spacing w:after="0"/>
        <w:rPr>
          <w:rFonts w:ascii="Times New Roman" w:hAnsi="Times New Roman" w:cs="Times New Roman"/>
          <w:sz w:val="24"/>
          <w:szCs w:val="24"/>
        </w:rPr>
      </w:pPr>
    </w:p>
    <w:p w14:paraId="0786CB97" w14:textId="2AFDEE22" w:rsidR="000E78C5" w:rsidRPr="00025C9C" w:rsidRDefault="005248BC" w:rsidP="00513C46">
      <w:pPr>
        <w:spacing w:after="0"/>
        <w:jc w:val="both"/>
        <w:rPr>
          <w:rFonts w:ascii="Times New Roman" w:hAnsi="Times New Roman" w:cs="Times New Roman"/>
          <w:sz w:val="24"/>
          <w:szCs w:val="24"/>
        </w:rPr>
      </w:pPr>
      <w:r>
        <w:rPr>
          <w:rFonts w:ascii="Times New Roman" w:hAnsi="Times New Roman" w:cs="Times New Roman"/>
          <w:sz w:val="24"/>
          <w:szCs w:val="24"/>
        </w:rPr>
        <w:t>As</w:t>
      </w:r>
      <w:r w:rsidR="00513C46">
        <w:rPr>
          <w:rFonts w:ascii="Times New Roman" w:hAnsi="Times New Roman" w:cs="Times New Roman"/>
          <w:sz w:val="24"/>
          <w:szCs w:val="24"/>
        </w:rPr>
        <w:t xml:space="preserve"> this chapter has argued, although “the </w:t>
      </w:r>
      <w:proofErr w:type="spellStart"/>
      <w:r w:rsidR="00513C46">
        <w:rPr>
          <w:rFonts w:ascii="Times New Roman" w:hAnsi="Times New Roman" w:cs="Times New Roman"/>
          <w:sz w:val="24"/>
          <w:szCs w:val="24"/>
        </w:rPr>
        <w:t>normal’s</w:t>
      </w:r>
      <w:proofErr w:type="spellEnd"/>
      <w:r w:rsidR="00513C46">
        <w:rPr>
          <w:rFonts w:ascii="Times New Roman" w:hAnsi="Times New Roman" w:cs="Times New Roman"/>
          <w:sz w:val="24"/>
          <w:szCs w:val="24"/>
        </w:rPr>
        <w:t xml:space="preserve">” evaluation – which can include the evaluation of both active performers of a ritual </w:t>
      </w:r>
      <w:r w:rsidR="003F51D8">
        <w:rPr>
          <w:rFonts w:ascii="Times New Roman" w:hAnsi="Times New Roman" w:cs="Times New Roman"/>
          <w:sz w:val="24"/>
          <w:szCs w:val="24"/>
        </w:rPr>
        <w:t xml:space="preserve">act </w:t>
      </w:r>
      <w:r w:rsidR="00513C46">
        <w:rPr>
          <w:rFonts w:ascii="Times New Roman" w:hAnsi="Times New Roman" w:cs="Times New Roman"/>
          <w:sz w:val="24"/>
          <w:szCs w:val="24"/>
        </w:rPr>
        <w:t xml:space="preserve">and </w:t>
      </w:r>
      <w:r w:rsidR="003F51D8">
        <w:rPr>
          <w:rFonts w:ascii="Times New Roman" w:hAnsi="Times New Roman" w:cs="Times New Roman"/>
          <w:sz w:val="24"/>
          <w:szCs w:val="24"/>
        </w:rPr>
        <w:t xml:space="preserve">that </w:t>
      </w:r>
      <w:r w:rsidR="00513C46">
        <w:rPr>
          <w:rFonts w:ascii="Times New Roman" w:hAnsi="Times New Roman" w:cs="Times New Roman"/>
          <w:sz w:val="24"/>
          <w:szCs w:val="24"/>
        </w:rPr>
        <w:t>of passive onlookers – do</w:t>
      </w:r>
      <w:r w:rsidR="003F51D8">
        <w:rPr>
          <w:rFonts w:ascii="Times New Roman" w:hAnsi="Times New Roman" w:cs="Times New Roman"/>
          <w:sz w:val="24"/>
          <w:szCs w:val="24"/>
        </w:rPr>
        <w:t>es</w:t>
      </w:r>
      <w:r w:rsidR="00513C46">
        <w:rPr>
          <w:rFonts w:ascii="Times New Roman" w:hAnsi="Times New Roman" w:cs="Times New Roman"/>
          <w:sz w:val="24"/>
          <w:szCs w:val="24"/>
        </w:rPr>
        <w:t xml:space="preserve"> not take place in a vacuum but tends to reflect awareness of wider social evaluation of the act</w:t>
      </w:r>
      <w:r w:rsidR="00025C9C">
        <w:rPr>
          <w:rFonts w:ascii="Times New Roman" w:hAnsi="Times New Roman" w:cs="Times New Roman"/>
          <w:sz w:val="24"/>
          <w:szCs w:val="24"/>
        </w:rPr>
        <w:t xml:space="preserve"> </w:t>
      </w:r>
      <w:r w:rsidR="00025C9C" w:rsidRPr="00025C9C">
        <w:rPr>
          <w:rFonts w:ascii="Times New Roman" w:hAnsi="Times New Roman" w:cs="Times New Roman"/>
          <w:sz w:val="24"/>
          <w:szCs w:val="24"/>
        </w:rPr>
        <w:t>(arrows</w:t>
      </w:r>
      <w:r w:rsidR="00025C9C">
        <w:rPr>
          <w:rFonts w:ascii="Times New Roman" w:hAnsi="Times New Roman" w:cs="Times New Roman"/>
          <w:sz w:val="24"/>
          <w:szCs w:val="24"/>
        </w:rPr>
        <w:t xml:space="preserve"> in Table 6.2 stand for this</w:t>
      </w:r>
      <w:r w:rsidR="00025C9C" w:rsidRPr="00025C9C">
        <w:rPr>
          <w:rFonts w:ascii="Times New Roman" w:hAnsi="Times New Roman" w:cs="Times New Roman"/>
          <w:sz w:val="24"/>
          <w:szCs w:val="24"/>
        </w:rPr>
        <w:t xml:space="preserve"> influence)</w:t>
      </w:r>
      <w:r w:rsidR="00513C46" w:rsidRPr="00025C9C">
        <w:rPr>
          <w:rFonts w:ascii="Times New Roman" w:hAnsi="Times New Roman" w:cs="Times New Roman"/>
          <w:sz w:val="24"/>
          <w:szCs w:val="24"/>
        </w:rPr>
        <w:t>.</w:t>
      </w:r>
    </w:p>
    <w:p w14:paraId="593D2204" w14:textId="05F68FCE" w:rsidR="00513C46" w:rsidRDefault="00513C46" w:rsidP="00513C46">
      <w:pPr>
        <w:spacing w:after="0"/>
        <w:jc w:val="both"/>
        <w:rPr>
          <w:rFonts w:ascii="Times New Roman" w:hAnsi="Times New Roman" w:cs="Times New Roman"/>
          <w:sz w:val="24"/>
          <w:szCs w:val="24"/>
        </w:rPr>
      </w:pPr>
      <w:r>
        <w:rPr>
          <w:rFonts w:ascii="Times New Roman" w:hAnsi="Times New Roman" w:cs="Times New Roman"/>
          <w:sz w:val="24"/>
          <w:szCs w:val="24"/>
        </w:rPr>
        <w:tab/>
        <w:t>After having concluded the exploration of relational rituals by looking at both their constructi</w:t>
      </w:r>
      <w:r w:rsidR="003F51D8">
        <w:rPr>
          <w:rFonts w:ascii="Times New Roman" w:hAnsi="Times New Roman" w:cs="Times New Roman"/>
          <w:sz w:val="24"/>
          <w:szCs w:val="24"/>
        </w:rPr>
        <w:t>ve and destructive functions, in</w:t>
      </w:r>
      <w:r>
        <w:rPr>
          <w:rFonts w:ascii="Times New Roman" w:hAnsi="Times New Roman" w:cs="Times New Roman"/>
          <w:sz w:val="24"/>
          <w:szCs w:val="24"/>
        </w:rPr>
        <w:t xml:space="preserve"> the following chapter </w:t>
      </w:r>
      <w:r w:rsidR="008438C2">
        <w:rPr>
          <w:rFonts w:ascii="Times New Roman" w:hAnsi="Times New Roman" w:cs="Times New Roman"/>
          <w:sz w:val="24"/>
          <w:szCs w:val="24"/>
        </w:rPr>
        <w:t>we will</w:t>
      </w:r>
      <w:r>
        <w:rPr>
          <w:rFonts w:ascii="Times New Roman" w:hAnsi="Times New Roman" w:cs="Times New Roman"/>
          <w:sz w:val="24"/>
          <w:szCs w:val="24"/>
        </w:rPr>
        <w:t xml:space="preserve"> </w:t>
      </w:r>
      <w:proofErr w:type="spellStart"/>
      <w:r>
        <w:rPr>
          <w:rFonts w:ascii="Times New Roman" w:hAnsi="Times New Roman" w:cs="Times New Roman"/>
          <w:sz w:val="24"/>
          <w:szCs w:val="24"/>
        </w:rPr>
        <w:t>summarise</w:t>
      </w:r>
      <w:proofErr w:type="spellEnd"/>
      <w:r>
        <w:rPr>
          <w:rFonts w:ascii="Times New Roman" w:hAnsi="Times New Roman" w:cs="Times New Roman"/>
          <w:sz w:val="24"/>
          <w:szCs w:val="24"/>
        </w:rPr>
        <w:t xml:space="preserve"> the </w:t>
      </w:r>
      <w:proofErr w:type="gramStart"/>
      <w:r>
        <w:rPr>
          <w:rFonts w:ascii="Times New Roman" w:hAnsi="Times New Roman" w:cs="Times New Roman"/>
          <w:sz w:val="24"/>
          <w:szCs w:val="24"/>
        </w:rPr>
        <w:t>framework elaborated in the present book</w:t>
      </w:r>
      <w:r w:rsidR="003F51D8">
        <w:rPr>
          <w:rFonts w:ascii="Times New Roman" w:hAnsi="Times New Roman" w:cs="Times New Roman"/>
          <w:sz w:val="24"/>
          <w:szCs w:val="24"/>
        </w:rPr>
        <w:t>,</w:t>
      </w:r>
      <w:r>
        <w:rPr>
          <w:rFonts w:ascii="Times New Roman" w:hAnsi="Times New Roman" w:cs="Times New Roman"/>
          <w:sz w:val="24"/>
          <w:szCs w:val="24"/>
        </w:rPr>
        <w:t xml:space="preserve"> and propose</w:t>
      </w:r>
      <w:proofErr w:type="gramEnd"/>
      <w:r>
        <w:rPr>
          <w:rFonts w:ascii="Times New Roman" w:hAnsi="Times New Roman" w:cs="Times New Roman"/>
          <w:sz w:val="24"/>
          <w:szCs w:val="24"/>
        </w:rPr>
        <w:t xml:space="preserve"> some areas for future research. </w:t>
      </w:r>
    </w:p>
    <w:p w14:paraId="194EDC35" w14:textId="77777777" w:rsidR="000E78C5" w:rsidRDefault="000E78C5" w:rsidP="00736A59">
      <w:pPr>
        <w:spacing w:after="0"/>
        <w:rPr>
          <w:rFonts w:ascii="Times New Roman" w:hAnsi="Times New Roman" w:cs="Times New Roman"/>
          <w:sz w:val="24"/>
          <w:szCs w:val="24"/>
        </w:rPr>
      </w:pPr>
    </w:p>
    <w:p w14:paraId="01628E30" w14:textId="77777777" w:rsidR="00513C46" w:rsidRDefault="00513C46" w:rsidP="00736A59">
      <w:pPr>
        <w:spacing w:after="0"/>
        <w:rPr>
          <w:rFonts w:ascii="Times New Roman" w:hAnsi="Times New Roman" w:cs="Times New Roman"/>
          <w:sz w:val="24"/>
          <w:szCs w:val="24"/>
        </w:rPr>
      </w:pPr>
    </w:p>
    <w:p w14:paraId="3CF56C01" w14:textId="77777777" w:rsidR="000E78C5" w:rsidRPr="00513C46" w:rsidRDefault="00513C46" w:rsidP="00736A59">
      <w:pPr>
        <w:spacing w:after="0"/>
        <w:rPr>
          <w:rFonts w:ascii="Times New Roman" w:hAnsi="Times New Roman" w:cs="Times New Roman"/>
          <w:b/>
          <w:sz w:val="24"/>
          <w:szCs w:val="24"/>
        </w:rPr>
      </w:pPr>
      <w:r>
        <w:rPr>
          <w:rFonts w:ascii="Times New Roman" w:hAnsi="Times New Roman" w:cs="Times New Roman"/>
          <w:b/>
          <w:sz w:val="24"/>
          <w:szCs w:val="24"/>
        </w:rPr>
        <w:t>References</w:t>
      </w:r>
    </w:p>
    <w:p w14:paraId="2E3D2E6B" w14:textId="77777777" w:rsidR="007D4018" w:rsidRPr="00E02FE9" w:rsidRDefault="00E02FE9" w:rsidP="00E02FE9">
      <w:pPr>
        <w:spacing w:after="0"/>
        <w:ind w:left="720" w:hanging="720"/>
        <w:rPr>
          <w:rFonts w:ascii="Times New Roman" w:hAnsi="Times New Roman" w:cs="Times New Roman"/>
          <w:sz w:val="24"/>
          <w:szCs w:val="24"/>
        </w:rPr>
      </w:pPr>
      <w:r>
        <w:rPr>
          <w:rFonts w:ascii="Times New Roman" w:hAnsi="Times New Roman" w:cs="Times New Roman"/>
          <w:sz w:val="24"/>
          <w:szCs w:val="24"/>
        </w:rPr>
        <w:t>Bandura Albert</w:t>
      </w:r>
      <w:r w:rsidRPr="00E02FE9">
        <w:rPr>
          <w:rFonts w:ascii="Times New Roman" w:hAnsi="Times New Roman" w:cs="Times New Roman"/>
          <w:sz w:val="24"/>
          <w:szCs w:val="24"/>
        </w:rPr>
        <w:t xml:space="preserve"> 1991. </w:t>
      </w:r>
      <w:proofErr w:type="gramStart"/>
      <w:r w:rsidRPr="00E02FE9">
        <w:rPr>
          <w:rFonts w:ascii="Times New Roman" w:hAnsi="Times New Roman" w:cs="Times New Roman"/>
          <w:sz w:val="24"/>
          <w:szCs w:val="24"/>
        </w:rPr>
        <w:t>Social cognitive theory of moral thought and action.</w:t>
      </w:r>
      <w:proofErr w:type="gramEnd"/>
      <w:r w:rsidRPr="00E02FE9">
        <w:rPr>
          <w:rFonts w:ascii="Times New Roman" w:hAnsi="Times New Roman" w:cs="Times New Roman"/>
          <w:sz w:val="24"/>
          <w:szCs w:val="24"/>
        </w:rPr>
        <w:t xml:space="preserve"> In: WM </w:t>
      </w:r>
      <w:proofErr w:type="spellStart"/>
      <w:r w:rsidRPr="00E02FE9">
        <w:rPr>
          <w:rFonts w:ascii="Times New Roman" w:hAnsi="Times New Roman" w:cs="Times New Roman"/>
          <w:sz w:val="24"/>
          <w:szCs w:val="24"/>
        </w:rPr>
        <w:t>Kurtines</w:t>
      </w:r>
      <w:proofErr w:type="spellEnd"/>
      <w:r w:rsidRPr="00E02FE9">
        <w:rPr>
          <w:rFonts w:ascii="Times New Roman" w:hAnsi="Times New Roman" w:cs="Times New Roman"/>
          <w:sz w:val="24"/>
          <w:szCs w:val="24"/>
        </w:rPr>
        <w:t xml:space="preserve"> and GL </w:t>
      </w:r>
      <w:proofErr w:type="spellStart"/>
      <w:r w:rsidRPr="00E02FE9">
        <w:rPr>
          <w:rFonts w:ascii="Times New Roman" w:hAnsi="Times New Roman" w:cs="Times New Roman"/>
          <w:sz w:val="24"/>
          <w:szCs w:val="24"/>
        </w:rPr>
        <w:t>Gerwirtz</w:t>
      </w:r>
      <w:proofErr w:type="spellEnd"/>
      <w:r w:rsidRPr="00E02FE9">
        <w:rPr>
          <w:rFonts w:ascii="Times New Roman" w:hAnsi="Times New Roman" w:cs="Times New Roman"/>
          <w:sz w:val="24"/>
          <w:szCs w:val="24"/>
        </w:rPr>
        <w:t xml:space="preserve"> (eds</w:t>
      </w:r>
      <w:r w:rsidR="00827208">
        <w:rPr>
          <w:rFonts w:ascii="Times New Roman" w:hAnsi="Times New Roman" w:cs="Times New Roman"/>
          <w:sz w:val="24"/>
          <w:szCs w:val="24"/>
        </w:rPr>
        <w:t xml:space="preserve">.) </w:t>
      </w:r>
      <w:r w:rsidR="00827208" w:rsidRPr="00827208">
        <w:rPr>
          <w:rFonts w:ascii="Times New Roman" w:hAnsi="Times New Roman" w:cs="Times New Roman"/>
          <w:i/>
          <w:sz w:val="24"/>
          <w:szCs w:val="24"/>
        </w:rPr>
        <w:t xml:space="preserve">Handbook of Moral </w:t>
      </w:r>
      <w:proofErr w:type="spellStart"/>
      <w:r w:rsidR="00827208" w:rsidRPr="00827208">
        <w:rPr>
          <w:rFonts w:ascii="Times New Roman" w:hAnsi="Times New Roman" w:cs="Times New Roman"/>
          <w:i/>
          <w:sz w:val="24"/>
          <w:szCs w:val="24"/>
        </w:rPr>
        <w:t>B</w:t>
      </w:r>
      <w:r w:rsidRPr="00827208">
        <w:rPr>
          <w:rFonts w:ascii="Times New Roman" w:hAnsi="Times New Roman" w:cs="Times New Roman"/>
          <w:i/>
          <w:sz w:val="24"/>
          <w:szCs w:val="24"/>
        </w:rPr>
        <w:t>eahivor</w:t>
      </w:r>
      <w:proofErr w:type="spellEnd"/>
      <w:r w:rsidRPr="00827208">
        <w:rPr>
          <w:rFonts w:ascii="Times New Roman" w:hAnsi="Times New Roman" w:cs="Times New Roman"/>
          <w:i/>
          <w:sz w:val="24"/>
          <w:szCs w:val="24"/>
        </w:rPr>
        <w:t xml:space="preserve"> and </w:t>
      </w:r>
      <w:r w:rsidR="00827208" w:rsidRPr="00827208">
        <w:rPr>
          <w:rFonts w:ascii="Times New Roman" w:hAnsi="Times New Roman" w:cs="Times New Roman"/>
          <w:i/>
          <w:sz w:val="24"/>
          <w:szCs w:val="24"/>
        </w:rPr>
        <w:t>Development: Theory, Research, and A</w:t>
      </w:r>
      <w:r w:rsidRPr="00827208">
        <w:rPr>
          <w:rFonts w:ascii="Times New Roman" w:hAnsi="Times New Roman" w:cs="Times New Roman"/>
          <w:i/>
          <w:sz w:val="24"/>
          <w:szCs w:val="24"/>
        </w:rPr>
        <w:t>pplications</w:t>
      </w:r>
      <w:r w:rsidR="00827208">
        <w:rPr>
          <w:rFonts w:ascii="Times New Roman" w:hAnsi="Times New Roman" w:cs="Times New Roman"/>
          <w:sz w:val="24"/>
          <w:szCs w:val="24"/>
        </w:rPr>
        <w:t xml:space="preserve">. </w:t>
      </w:r>
      <w:r w:rsidR="00827208" w:rsidRPr="00827208">
        <w:rPr>
          <w:rFonts w:ascii="Times New Roman" w:hAnsi="Times New Roman" w:cs="Times New Roman"/>
          <w:i/>
          <w:sz w:val="24"/>
          <w:szCs w:val="24"/>
        </w:rPr>
        <w:t>Vol.</w:t>
      </w:r>
      <w:r w:rsidR="00827208">
        <w:rPr>
          <w:rFonts w:ascii="Times New Roman" w:hAnsi="Times New Roman" w:cs="Times New Roman"/>
          <w:i/>
          <w:sz w:val="24"/>
          <w:szCs w:val="24"/>
        </w:rPr>
        <w:t xml:space="preserve"> 1</w:t>
      </w:r>
      <w:r w:rsidR="00827208">
        <w:rPr>
          <w:rFonts w:ascii="Times New Roman" w:hAnsi="Times New Roman" w:cs="Times New Roman"/>
          <w:sz w:val="24"/>
          <w:szCs w:val="24"/>
        </w:rPr>
        <w:t xml:space="preserve">, pp. 45-103. </w:t>
      </w:r>
      <w:r w:rsidRPr="00E02FE9">
        <w:rPr>
          <w:rFonts w:ascii="Times New Roman" w:hAnsi="Times New Roman" w:cs="Times New Roman"/>
          <w:sz w:val="24"/>
          <w:szCs w:val="24"/>
        </w:rPr>
        <w:t>Hillsdale, NJ: Erlbaum.</w:t>
      </w:r>
    </w:p>
    <w:p w14:paraId="7C2A8BD2" w14:textId="77777777" w:rsidR="00FB3D8B" w:rsidRPr="00FB3D8B" w:rsidRDefault="00FB3D8B" w:rsidP="00D638FC">
      <w:pPr>
        <w:pStyle w:val="Heading1"/>
        <w:spacing w:before="0" w:beforeAutospacing="0" w:after="0" w:afterAutospacing="0" w:line="276" w:lineRule="auto"/>
        <w:ind w:left="720" w:hanging="720"/>
        <w:jc w:val="both"/>
        <w:rPr>
          <w:b w:val="0"/>
          <w:sz w:val="24"/>
          <w:szCs w:val="24"/>
        </w:rPr>
      </w:pPr>
      <w:proofErr w:type="gramStart"/>
      <w:r>
        <w:rPr>
          <w:b w:val="0"/>
          <w:sz w:val="24"/>
          <w:szCs w:val="24"/>
        </w:rPr>
        <w:t>Bloch, Sidney, Sally Browning, and Graeme McGrath 2011.</w:t>
      </w:r>
      <w:proofErr w:type="gramEnd"/>
      <w:r>
        <w:rPr>
          <w:b w:val="0"/>
          <w:sz w:val="24"/>
          <w:szCs w:val="24"/>
        </w:rPr>
        <w:t xml:space="preserve"> </w:t>
      </w:r>
      <w:proofErr w:type="spellStart"/>
      <w:r>
        <w:rPr>
          <w:b w:val="0"/>
          <w:sz w:val="24"/>
          <w:szCs w:val="24"/>
        </w:rPr>
        <w:t>Humour</w:t>
      </w:r>
      <w:proofErr w:type="spellEnd"/>
      <w:r>
        <w:rPr>
          <w:b w:val="0"/>
          <w:sz w:val="24"/>
          <w:szCs w:val="24"/>
        </w:rPr>
        <w:t xml:space="preserve"> in group psychotherapy. </w:t>
      </w:r>
      <w:r>
        <w:rPr>
          <w:b w:val="0"/>
          <w:i/>
          <w:sz w:val="24"/>
          <w:szCs w:val="24"/>
        </w:rPr>
        <w:t>British Journal of Medical Psychology</w:t>
      </w:r>
      <w:r>
        <w:rPr>
          <w:b w:val="0"/>
          <w:sz w:val="24"/>
          <w:szCs w:val="24"/>
        </w:rPr>
        <w:t xml:space="preserve"> 56(1): 89-97.</w:t>
      </w:r>
    </w:p>
    <w:p w14:paraId="0742E609" w14:textId="77777777" w:rsidR="00D638FC" w:rsidRDefault="00D638FC" w:rsidP="00D638FC">
      <w:pPr>
        <w:pStyle w:val="Heading1"/>
        <w:spacing w:before="0" w:beforeAutospacing="0" w:after="0" w:afterAutospacing="0" w:line="276" w:lineRule="auto"/>
        <w:ind w:left="720" w:hanging="720"/>
        <w:jc w:val="both"/>
        <w:rPr>
          <w:b w:val="0"/>
          <w:sz w:val="24"/>
          <w:szCs w:val="24"/>
        </w:rPr>
      </w:pPr>
      <w:proofErr w:type="spellStart"/>
      <w:r>
        <w:rPr>
          <w:b w:val="0"/>
          <w:sz w:val="24"/>
          <w:szCs w:val="24"/>
        </w:rPr>
        <w:t>Bousfield</w:t>
      </w:r>
      <w:proofErr w:type="spellEnd"/>
      <w:r>
        <w:rPr>
          <w:b w:val="0"/>
          <w:sz w:val="24"/>
          <w:szCs w:val="24"/>
        </w:rPr>
        <w:t xml:space="preserve">, Derek 2008. </w:t>
      </w:r>
      <w:proofErr w:type="gramStart"/>
      <w:r>
        <w:rPr>
          <w:b w:val="0"/>
          <w:sz w:val="24"/>
          <w:szCs w:val="24"/>
        </w:rPr>
        <w:t>Impoliteness in the struggle for power.</w:t>
      </w:r>
      <w:proofErr w:type="gramEnd"/>
      <w:r>
        <w:rPr>
          <w:b w:val="0"/>
          <w:sz w:val="24"/>
          <w:szCs w:val="24"/>
        </w:rPr>
        <w:t xml:space="preserve"> In: Derek </w:t>
      </w:r>
      <w:proofErr w:type="spellStart"/>
      <w:r>
        <w:rPr>
          <w:b w:val="0"/>
          <w:sz w:val="24"/>
          <w:szCs w:val="24"/>
        </w:rPr>
        <w:t>Bousfield</w:t>
      </w:r>
      <w:proofErr w:type="spellEnd"/>
      <w:r>
        <w:rPr>
          <w:b w:val="0"/>
          <w:sz w:val="24"/>
          <w:szCs w:val="24"/>
        </w:rPr>
        <w:t xml:space="preserve"> and Miriam A. </w:t>
      </w:r>
      <w:proofErr w:type="spellStart"/>
      <w:r>
        <w:rPr>
          <w:b w:val="0"/>
          <w:sz w:val="24"/>
          <w:szCs w:val="24"/>
        </w:rPr>
        <w:t>Locher</w:t>
      </w:r>
      <w:proofErr w:type="spellEnd"/>
      <w:r>
        <w:rPr>
          <w:b w:val="0"/>
          <w:sz w:val="24"/>
          <w:szCs w:val="24"/>
        </w:rPr>
        <w:t xml:space="preserve"> (eds.) </w:t>
      </w:r>
      <w:r>
        <w:rPr>
          <w:b w:val="0"/>
          <w:i/>
          <w:sz w:val="24"/>
          <w:szCs w:val="24"/>
        </w:rPr>
        <w:t>Impoliteness in Language. Studies on its Interplay with Power in Theory and Practice</w:t>
      </w:r>
      <w:r>
        <w:rPr>
          <w:b w:val="0"/>
          <w:sz w:val="24"/>
          <w:szCs w:val="24"/>
        </w:rPr>
        <w:t xml:space="preserve">, pp. 127-153. Berlin and New York: Mouton de </w:t>
      </w:r>
      <w:proofErr w:type="spellStart"/>
      <w:r>
        <w:rPr>
          <w:b w:val="0"/>
          <w:sz w:val="24"/>
          <w:szCs w:val="24"/>
        </w:rPr>
        <w:t>Gruyter</w:t>
      </w:r>
      <w:proofErr w:type="spellEnd"/>
      <w:r>
        <w:rPr>
          <w:b w:val="0"/>
          <w:sz w:val="24"/>
          <w:szCs w:val="24"/>
        </w:rPr>
        <w:t xml:space="preserve">. </w:t>
      </w:r>
    </w:p>
    <w:p w14:paraId="2C7FACBB" w14:textId="77777777" w:rsidR="00F34B96" w:rsidRPr="00F34B96" w:rsidRDefault="00F34B96" w:rsidP="00B00D1E">
      <w:pPr>
        <w:pStyle w:val="Heading1"/>
        <w:spacing w:before="0" w:beforeAutospacing="0" w:after="0" w:afterAutospacing="0" w:line="276" w:lineRule="auto"/>
        <w:ind w:left="720" w:hanging="720"/>
        <w:jc w:val="both"/>
        <w:rPr>
          <w:b w:val="0"/>
          <w:sz w:val="24"/>
          <w:szCs w:val="24"/>
        </w:rPr>
      </w:pPr>
      <w:proofErr w:type="spellStart"/>
      <w:r>
        <w:rPr>
          <w:b w:val="0"/>
          <w:sz w:val="24"/>
          <w:szCs w:val="24"/>
        </w:rPr>
        <w:t>Bousfield</w:t>
      </w:r>
      <w:proofErr w:type="spellEnd"/>
      <w:r>
        <w:rPr>
          <w:b w:val="0"/>
          <w:sz w:val="24"/>
          <w:szCs w:val="24"/>
        </w:rPr>
        <w:t xml:space="preserve">, Derek 2010. </w:t>
      </w:r>
      <w:proofErr w:type="gramStart"/>
      <w:r>
        <w:rPr>
          <w:b w:val="0"/>
          <w:i/>
          <w:sz w:val="24"/>
          <w:szCs w:val="24"/>
        </w:rPr>
        <w:t>Impoliteness in Interaction</w:t>
      </w:r>
      <w:r>
        <w:rPr>
          <w:b w:val="0"/>
          <w:sz w:val="24"/>
          <w:szCs w:val="24"/>
        </w:rPr>
        <w:t>.</w:t>
      </w:r>
      <w:proofErr w:type="gramEnd"/>
      <w:r>
        <w:rPr>
          <w:b w:val="0"/>
          <w:sz w:val="24"/>
          <w:szCs w:val="24"/>
        </w:rPr>
        <w:t xml:space="preserve"> Amsterdam and Philadelphia: John </w:t>
      </w:r>
      <w:proofErr w:type="spellStart"/>
      <w:r>
        <w:rPr>
          <w:b w:val="0"/>
          <w:sz w:val="24"/>
          <w:szCs w:val="24"/>
        </w:rPr>
        <w:t>Benjamins</w:t>
      </w:r>
      <w:proofErr w:type="spellEnd"/>
      <w:r>
        <w:rPr>
          <w:b w:val="0"/>
          <w:sz w:val="24"/>
          <w:szCs w:val="24"/>
        </w:rPr>
        <w:t xml:space="preserve">. </w:t>
      </w:r>
    </w:p>
    <w:p w14:paraId="39124405" w14:textId="77777777" w:rsidR="00BA5957" w:rsidRDefault="00F25C02" w:rsidP="00BA5957">
      <w:pPr>
        <w:pStyle w:val="Heading1"/>
        <w:spacing w:before="0" w:beforeAutospacing="0" w:after="0" w:afterAutospacing="0" w:line="276" w:lineRule="auto"/>
        <w:ind w:left="720" w:hanging="720"/>
        <w:jc w:val="both"/>
        <w:rPr>
          <w:b w:val="0"/>
          <w:sz w:val="24"/>
          <w:szCs w:val="24"/>
        </w:rPr>
      </w:pPr>
      <w:proofErr w:type="spellStart"/>
      <w:r>
        <w:rPr>
          <w:b w:val="0"/>
          <w:sz w:val="24"/>
          <w:szCs w:val="24"/>
        </w:rPr>
        <w:t>Brakke</w:t>
      </w:r>
      <w:proofErr w:type="spellEnd"/>
      <w:r>
        <w:rPr>
          <w:b w:val="0"/>
          <w:sz w:val="24"/>
          <w:szCs w:val="24"/>
        </w:rPr>
        <w:t xml:space="preserve">, David 2012. </w:t>
      </w:r>
      <w:r>
        <w:rPr>
          <w:b w:val="0"/>
          <w:i/>
          <w:sz w:val="24"/>
          <w:szCs w:val="24"/>
        </w:rPr>
        <w:t>The Gnostics: Myth, Ritual and Diversity in Early Christianity.</w:t>
      </w:r>
      <w:r>
        <w:rPr>
          <w:b w:val="0"/>
          <w:sz w:val="24"/>
          <w:szCs w:val="24"/>
        </w:rPr>
        <w:t xml:space="preserve"> Cambridge, MA: Harvard University Press. </w:t>
      </w:r>
    </w:p>
    <w:p w14:paraId="0CC8559A" w14:textId="77777777" w:rsidR="00BA5957" w:rsidRDefault="00BA5957" w:rsidP="00BA5957">
      <w:pPr>
        <w:pStyle w:val="Heading1"/>
        <w:spacing w:before="0" w:beforeAutospacing="0" w:after="0" w:afterAutospacing="0" w:line="276" w:lineRule="auto"/>
        <w:ind w:left="720" w:hanging="720"/>
        <w:jc w:val="both"/>
        <w:rPr>
          <w:b w:val="0"/>
          <w:sz w:val="24"/>
          <w:szCs w:val="24"/>
        </w:rPr>
      </w:pPr>
      <w:r w:rsidRPr="00BA5957">
        <w:rPr>
          <w:b w:val="0"/>
          <w:sz w:val="24"/>
          <w:szCs w:val="24"/>
        </w:rPr>
        <w:t xml:space="preserve">Clift, Rebecca 2012. Identifying action: Laughter in </w:t>
      </w:r>
      <w:r w:rsidRPr="00BA5957">
        <w:rPr>
          <w:rStyle w:val="hit"/>
          <w:b w:val="0"/>
          <w:sz w:val="24"/>
          <w:szCs w:val="24"/>
        </w:rPr>
        <w:t>non</w:t>
      </w:r>
      <w:r w:rsidRPr="00BA5957">
        <w:rPr>
          <w:b w:val="0"/>
          <w:sz w:val="24"/>
          <w:szCs w:val="24"/>
        </w:rPr>
        <w:t>-humorous reported speech</w:t>
      </w:r>
      <w:r>
        <w:rPr>
          <w:b w:val="0"/>
          <w:sz w:val="24"/>
          <w:szCs w:val="24"/>
        </w:rPr>
        <w:t xml:space="preserve">. </w:t>
      </w:r>
      <w:r>
        <w:rPr>
          <w:b w:val="0"/>
          <w:i/>
          <w:sz w:val="24"/>
          <w:szCs w:val="24"/>
        </w:rPr>
        <w:t xml:space="preserve">Journal of Pragmatics </w:t>
      </w:r>
      <w:r>
        <w:rPr>
          <w:b w:val="0"/>
          <w:sz w:val="24"/>
          <w:szCs w:val="24"/>
        </w:rPr>
        <w:t>44(10): 1303-1312.</w:t>
      </w:r>
    </w:p>
    <w:p w14:paraId="7C88A9FE" w14:textId="77777777" w:rsidR="00672A35" w:rsidRPr="00BA5957" w:rsidRDefault="00672A35" w:rsidP="00BA5957">
      <w:pPr>
        <w:pStyle w:val="Heading1"/>
        <w:spacing w:before="0" w:beforeAutospacing="0" w:after="0" w:afterAutospacing="0" w:line="276" w:lineRule="auto"/>
        <w:ind w:left="720" w:hanging="720"/>
        <w:jc w:val="both"/>
        <w:rPr>
          <w:b w:val="0"/>
          <w:sz w:val="24"/>
          <w:szCs w:val="24"/>
        </w:rPr>
      </w:pPr>
      <w:r>
        <w:rPr>
          <w:b w:val="0"/>
          <w:sz w:val="24"/>
          <w:szCs w:val="24"/>
        </w:rPr>
        <w:t xml:space="preserve">Culpeper, Jonathan 1996. </w:t>
      </w:r>
      <w:proofErr w:type="gramStart"/>
      <w:r w:rsidR="00AF2EC1" w:rsidRPr="00AF2EC1">
        <w:rPr>
          <w:b w:val="0"/>
          <w:sz w:val="24"/>
          <w:szCs w:val="24"/>
        </w:rPr>
        <w:t xml:space="preserve">Towards an anatomy of impoliteness, </w:t>
      </w:r>
      <w:r w:rsidR="00AF2EC1" w:rsidRPr="00AF2EC1">
        <w:rPr>
          <w:rStyle w:val="Emphasis"/>
          <w:b w:val="0"/>
          <w:iCs w:val="0"/>
          <w:sz w:val="24"/>
          <w:szCs w:val="24"/>
        </w:rPr>
        <w:t>Journal of Pragmatics</w:t>
      </w:r>
      <w:r w:rsidR="00AF2EC1" w:rsidRPr="00AF2EC1">
        <w:rPr>
          <w:b w:val="0"/>
          <w:sz w:val="24"/>
          <w:szCs w:val="24"/>
        </w:rPr>
        <w:t xml:space="preserve"> 25: 349-</w:t>
      </w:r>
      <w:r w:rsidR="00AF2EC1">
        <w:rPr>
          <w:b w:val="0"/>
          <w:sz w:val="24"/>
          <w:szCs w:val="24"/>
        </w:rPr>
        <w:t>3</w:t>
      </w:r>
      <w:r w:rsidR="00AF2EC1" w:rsidRPr="00AF2EC1">
        <w:rPr>
          <w:b w:val="0"/>
          <w:sz w:val="24"/>
          <w:szCs w:val="24"/>
        </w:rPr>
        <w:t>67.</w:t>
      </w:r>
      <w:proofErr w:type="gramEnd"/>
    </w:p>
    <w:p w14:paraId="21EE6631" w14:textId="77777777" w:rsidR="00D638FC" w:rsidRDefault="00897FC8" w:rsidP="00B00D1E">
      <w:pPr>
        <w:pStyle w:val="Heading1"/>
        <w:spacing w:before="0" w:beforeAutospacing="0" w:after="0" w:afterAutospacing="0" w:line="276" w:lineRule="auto"/>
        <w:ind w:left="720" w:hanging="720"/>
        <w:jc w:val="both"/>
        <w:rPr>
          <w:b w:val="0"/>
          <w:sz w:val="24"/>
          <w:szCs w:val="24"/>
        </w:rPr>
      </w:pPr>
      <w:r>
        <w:rPr>
          <w:b w:val="0"/>
          <w:sz w:val="24"/>
          <w:szCs w:val="24"/>
        </w:rPr>
        <w:t>Culpeper, Jonathan 2005.</w:t>
      </w:r>
      <w:r w:rsidRPr="00897FC8">
        <w:rPr>
          <w:b w:val="0"/>
          <w:sz w:val="24"/>
          <w:szCs w:val="24"/>
        </w:rPr>
        <w:t xml:space="preserve"> </w:t>
      </w:r>
      <w:r w:rsidRPr="00897FC8">
        <w:rPr>
          <w:rStyle w:val="Emphasis"/>
          <w:b w:val="0"/>
          <w:i w:val="0"/>
          <w:sz w:val="24"/>
          <w:szCs w:val="24"/>
        </w:rPr>
        <w:t>Impoliteness and entertainment in the television quiz show: ‘The Weakest Link’.</w:t>
      </w:r>
      <w:r w:rsidRPr="00897FC8">
        <w:rPr>
          <w:b w:val="0"/>
          <w:sz w:val="24"/>
          <w:szCs w:val="24"/>
        </w:rPr>
        <w:t xml:space="preserve"> </w:t>
      </w:r>
      <w:r w:rsidRPr="00897FC8">
        <w:rPr>
          <w:b w:val="0"/>
          <w:i/>
          <w:sz w:val="24"/>
          <w:szCs w:val="24"/>
        </w:rPr>
        <w:t>Journal of Politeness Research</w:t>
      </w:r>
      <w:r>
        <w:rPr>
          <w:b w:val="0"/>
          <w:sz w:val="24"/>
          <w:szCs w:val="24"/>
        </w:rPr>
        <w:t>: 1(1):35-72.</w:t>
      </w:r>
    </w:p>
    <w:p w14:paraId="51D33573" w14:textId="77777777" w:rsidR="00897FC8" w:rsidRPr="00897FC8" w:rsidRDefault="00D638FC" w:rsidP="00B00D1E">
      <w:pPr>
        <w:pStyle w:val="Heading1"/>
        <w:spacing w:before="0" w:beforeAutospacing="0" w:after="0" w:afterAutospacing="0" w:line="276" w:lineRule="auto"/>
        <w:ind w:left="720" w:hanging="720"/>
        <w:jc w:val="both"/>
        <w:rPr>
          <w:b w:val="0"/>
          <w:sz w:val="24"/>
          <w:szCs w:val="24"/>
        </w:rPr>
      </w:pPr>
      <w:r>
        <w:rPr>
          <w:b w:val="0"/>
          <w:sz w:val="24"/>
          <w:szCs w:val="24"/>
        </w:rPr>
        <w:t xml:space="preserve">Culpeper, Jonathan 2008. Reflections on impoliteness, relational work and power. In: Derek </w:t>
      </w:r>
      <w:proofErr w:type="spellStart"/>
      <w:r>
        <w:rPr>
          <w:b w:val="0"/>
          <w:sz w:val="24"/>
          <w:szCs w:val="24"/>
        </w:rPr>
        <w:t>Bousfield</w:t>
      </w:r>
      <w:proofErr w:type="spellEnd"/>
      <w:r>
        <w:rPr>
          <w:b w:val="0"/>
          <w:sz w:val="24"/>
          <w:szCs w:val="24"/>
        </w:rPr>
        <w:t xml:space="preserve"> and Miriam A. </w:t>
      </w:r>
      <w:proofErr w:type="spellStart"/>
      <w:r>
        <w:rPr>
          <w:b w:val="0"/>
          <w:sz w:val="24"/>
          <w:szCs w:val="24"/>
        </w:rPr>
        <w:t>Locher</w:t>
      </w:r>
      <w:proofErr w:type="spellEnd"/>
      <w:r>
        <w:rPr>
          <w:b w:val="0"/>
          <w:sz w:val="24"/>
          <w:szCs w:val="24"/>
        </w:rPr>
        <w:t xml:space="preserve"> (eds.) </w:t>
      </w:r>
      <w:r>
        <w:rPr>
          <w:b w:val="0"/>
          <w:i/>
          <w:sz w:val="24"/>
          <w:szCs w:val="24"/>
        </w:rPr>
        <w:t>Impoliteness in Language. Studies on its Interplay with Power in Theory and Practice</w:t>
      </w:r>
      <w:r>
        <w:rPr>
          <w:b w:val="0"/>
          <w:sz w:val="24"/>
          <w:szCs w:val="24"/>
        </w:rPr>
        <w:t xml:space="preserve">, pp. 17-44. Berlin and New York: Mouton de </w:t>
      </w:r>
      <w:proofErr w:type="spellStart"/>
      <w:r>
        <w:rPr>
          <w:b w:val="0"/>
          <w:sz w:val="24"/>
          <w:szCs w:val="24"/>
        </w:rPr>
        <w:t>Gruyter</w:t>
      </w:r>
      <w:proofErr w:type="spellEnd"/>
      <w:r>
        <w:rPr>
          <w:b w:val="0"/>
          <w:sz w:val="24"/>
          <w:szCs w:val="24"/>
        </w:rPr>
        <w:t xml:space="preserve">. </w:t>
      </w:r>
    </w:p>
    <w:p w14:paraId="2EB659D7" w14:textId="77777777" w:rsidR="00301DF3" w:rsidRPr="00301DF3" w:rsidRDefault="00301DF3" w:rsidP="00B00D1E">
      <w:pPr>
        <w:pStyle w:val="Heading1"/>
        <w:spacing w:before="0" w:beforeAutospacing="0" w:after="0" w:afterAutospacing="0" w:line="276" w:lineRule="auto"/>
        <w:ind w:left="720" w:hanging="720"/>
        <w:jc w:val="both"/>
        <w:rPr>
          <w:b w:val="0"/>
          <w:sz w:val="24"/>
          <w:szCs w:val="24"/>
        </w:rPr>
      </w:pPr>
      <w:r>
        <w:rPr>
          <w:b w:val="0"/>
          <w:sz w:val="24"/>
          <w:szCs w:val="24"/>
        </w:rPr>
        <w:t xml:space="preserve">Culpeper, Jonathan 2011. </w:t>
      </w:r>
      <w:r>
        <w:rPr>
          <w:b w:val="0"/>
          <w:i/>
          <w:sz w:val="24"/>
          <w:szCs w:val="24"/>
        </w:rPr>
        <w:t>Impoliteness: Using Language to Causing Offence</w:t>
      </w:r>
      <w:r>
        <w:rPr>
          <w:b w:val="0"/>
          <w:sz w:val="24"/>
          <w:szCs w:val="24"/>
        </w:rPr>
        <w:t xml:space="preserve">. Cambridge: Cambridge University Press. </w:t>
      </w:r>
    </w:p>
    <w:p w14:paraId="24A15783" w14:textId="77777777" w:rsidR="003509A4" w:rsidRDefault="003509A4" w:rsidP="00B00D1E">
      <w:pPr>
        <w:pStyle w:val="Heading1"/>
        <w:spacing w:before="0" w:beforeAutospacing="0" w:after="0" w:afterAutospacing="0" w:line="276" w:lineRule="auto"/>
        <w:ind w:left="720" w:hanging="720"/>
        <w:jc w:val="both"/>
        <w:rPr>
          <w:b w:val="0"/>
          <w:sz w:val="24"/>
          <w:szCs w:val="24"/>
        </w:rPr>
      </w:pPr>
      <w:proofErr w:type="spellStart"/>
      <w:r>
        <w:rPr>
          <w:b w:val="0"/>
          <w:sz w:val="24"/>
          <w:szCs w:val="24"/>
        </w:rPr>
        <w:t>Deflem</w:t>
      </w:r>
      <w:proofErr w:type="spellEnd"/>
      <w:r>
        <w:rPr>
          <w:b w:val="0"/>
          <w:sz w:val="24"/>
          <w:szCs w:val="24"/>
        </w:rPr>
        <w:t xml:space="preserve">, Mathieu 1991. Ritual, anti-structure, and religion: A discussion of Victor Turner’s processual symbolic analysis. </w:t>
      </w:r>
      <w:r>
        <w:rPr>
          <w:b w:val="0"/>
          <w:i/>
          <w:sz w:val="24"/>
          <w:szCs w:val="24"/>
        </w:rPr>
        <w:t>Journal for the Scientific Study of Religion</w:t>
      </w:r>
      <w:r>
        <w:rPr>
          <w:b w:val="0"/>
          <w:sz w:val="24"/>
          <w:szCs w:val="24"/>
        </w:rPr>
        <w:t xml:space="preserve"> 30(1): 1-25.</w:t>
      </w:r>
    </w:p>
    <w:p w14:paraId="5CA6FE3A" w14:textId="77777777" w:rsidR="001F3F05" w:rsidRPr="001F3F05" w:rsidRDefault="001F3F05" w:rsidP="00B00D1E">
      <w:pPr>
        <w:pStyle w:val="Heading1"/>
        <w:spacing w:before="0" w:beforeAutospacing="0" w:after="0" w:afterAutospacing="0" w:line="276" w:lineRule="auto"/>
        <w:ind w:left="720" w:hanging="720"/>
        <w:jc w:val="both"/>
        <w:rPr>
          <w:b w:val="0"/>
          <w:sz w:val="24"/>
          <w:szCs w:val="24"/>
        </w:rPr>
      </w:pPr>
      <w:r>
        <w:rPr>
          <w:b w:val="0"/>
          <w:sz w:val="24"/>
          <w:szCs w:val="24"/>
        </w:rPr>
        <w:lastRenderedPageBreak/>
        <w:t xml:space="preserve">Drew, Paul, and Walker, Traci 2009. Going to far: Complaining, escalating and disaffiliation. </w:t>
      </w:r>
      <w:r>
        <w:rPr>
          <w:b w:val="0"/>
          <w:i/>
          <w:sz w:val="24"/>
          <w:szCs w:val="24"/>
        </w:rPr>
        <w:t>Journal of Pragmatics</w:t>
      </w:r>
      <w:r>
        <w:rPr>
          <w:b w:val="0"/>
          <w:sz w:val="24"/>
          <w:szCs w:val="24"/>
        </w:rPr>
        <w:t xml:space="preserve"> 41(12): 2400-2414.</w:t>
      </w:r>
    </w:p>
    <w:p w14:paraId="0D73D569" w14:textId="77777777" w:rsidR="00067846" w:rsidRPr="00067846" w:rsidRDefault="00067846" w:rsidP="00B00D1E">
      <w:pPr>
        <w:pStyle w:val="Heading1"/>
        <w:spacing w:before="0" w:beforeAutospacing="0" w:after="0" w:afterAutospacing="0" w:line="276" w:lineRule="auto"/>
        <w:ind w:left="720" w:hanging="720"/>
        <w:jc w:val="both"/>
        <w:rPr>
          <w:b w:val="0"/>
          <w:sz w:val="24"/>
          <w:szCs w:val="24"/>
        </w:rPr>
      </w:pPr>
      <w:proofErr w:type="spellStart"/>
      <w:r>
        <w:rPr>
          <w:b w:val="0"/>
          <w:sz w:val="24"/>
          <w:szCs w:val="24"/>
        </w:rPr>
        <w:t>Eglash</w:t>
      </w:r>
      <w:proofErr w:type="spellEnd"/>
      <w:r>
        <w:rPr>
          <w:b w:val="0"/>
          <w:sz w:val="24"/>
          <w:szCs w:val="24"/>
        </w:rPr>
        <w:t xml:space="preserve">, Ron 2003. Race, sex, and nerds: From black geeks to Asian American hipsters. </w:t>
      </w:r>
      <w:r>
        <w:rPr>
          <w:b w:val="0"/>
          <w:i/>
          <w:sz w:val="24"/>
          <w:szCs w:val="24"/>
        </w:rPr>
        <w:t>Social Text</w:t>
      </w:r>
      <w:r>
        <w:rPr>
          <w:b w:val="0"/>
          <w:sz w:val="24"/>
          <w:szCs w:val="24"/>
        </w:rPr>
        <w:t xml:space="preserve"> 71(2): 49-64.</w:t>
      </w:r>
    </w:p>
    <w:p w14:paraId="2FCEC48F" w14:textId="77777777" w:rsidR="00D0755A" w:rsidRDefault="008F44FA" w:rsidP="00D0755A">
      <w:pPr>
        <w:pStyle w:val="Heading1"/>
        <w:spacing w:before="0" w:beforeAutospacing="0" w:after="0" w:afterAutospacing="0" w:line="276" w:lineRule="auto"/>
        <w:ind w:left="720" w:hanging="720"/>
        <w:jc w:val="both"/>
        <w:rPr>
          <w:b w:val="0"/>
          <w:sz w:val="24"/>
          <w:szCs w:val="24"/>
        </w:rPr>
      </w:pPr>
      <w:r>
        <w:rPr>
          <w:b w:val="0"/>
          <w:sz w:val="24"/>
          <w:szCs w:val="24"/>
        </w:rPr>
        <w:t xml:space="preserve">Foucault, Michel 1975. </w:t>
      </w:r>
      <w:proofErr w:type="spellStart"/>
      <w:r>
        <w:rPr>
          <w:b w:val="0"/>
          <w:i/>
          <w:sz w:val="24"/>
          <w:szCs w:val="24"/>
        </w:rPr>
        <w:t>Surveiller</w:t>
      </w:r>
      <w:proofErr w:type="spellEnd"/>
      <w:r>
        <w:rPr>
          <w:b w:val="0"/>
          <w:i/>
          <w:sz w:val="24"/>
          <w:szCs w:val="24"/>
        </w:rPr>
        <w:t xml:space="preserve"> </w:t>
      </w:r>
      <w:proofErr w:type="gramStart"/>
      <w:r>
        <w:rPr>
          <w:b w:val="0"/>
          <w:i/>
          <w:sz w:val="24"/>
          <w:szCs w:val="24"/>
        </w:rPr>
        <w:t>et</w:t>
      </w:r>
      <w:proofErr w:type="gramEnd"/>
      <w:r>
        <w:rPr>
          <w:b w:val="0"/>
          <w:i/>
          <w:sz w:val="24"/>
          <w:szCs w:val="24"/>
        </w:rPr>
        <w:t xml:space="preserve"> </w:t>
      </w:r>
      <w:proofErr w:type="spellStart"/>
      <w:r>
        <w:rPr>
          <w:b w:val="0"/>
          <w:i/>
          <w:sz w:val="24"/>
          <w:szCs w:val="24"/>
        </w:rPr>
        <w:t>punir</w:t>
      </w:r>
      <w:proofErr w:type="spellEnd"/>
      <w:r>
        <w:rPr>
          <w:b w:val="0"/>
          <w:i/>
          <w:sz w:val="24"/>
          <w:szCs w:val="24"/>
        </w:rPr>
        <w:t xml:space="preserve"> – Naissance de la prison.</w:t>
      </w:r>
      <w:r>
        <w:rPr>
          <w:b w:val="0"/>
          <w:sz w:val="24"/>
          <w:szCs w:val="24"/>
        </w:rPr>
        <w:t xml:space="preserve"> Paris: </w:t>
      </w:r>
      <w:proofErr w:type="spellStart"/>
      <w:r>
        <w:rPr>
          <w:b w:val="0"/>
          <w:sz w:val="24"/>
          <w:szCs w:val="24"/>
        </w:rPr>
        <w:t>Gallimard</w:t>
      </w:r>
      <w:proofErr w:type="spellEnd"/>
      <w:r>
        <w:rPr>
          <w:b w:val="0"/>
          <w:sz w:val="24"/>
          <w:szCs w:val="24"/>
        </w:rPr>
        <w:t xml:space="preserve">. </w:t>
      </w:r>
      <w:proofErr w:type="gramStart"/>
      <w:r>
        <w:rPr>
          <w:b w:val="0"/>
          <w:sz w:val="24"/>
          <w:szCs w:val="24"/>
        </w:rPr>
        <w:t>A Sheridan trans. 1976.</w:t>
      </w:r>
      <w:proofErr w:type="gramEnd"/>
      <w:r>
        <w:rPr>
          <w:b w:val="0"/>
          <w:sz w:val="24"/>
          <w:szCs w:val="24"/>
        </w:rPr>
        <w:t xml:space="preserve"> </w:t>
      </w:r>
      <w:r>
        <w:rPr>
          <w:b w:val="0"/>
          <w:i/>
          <w:sz w:val="24"/>
          <w:szCs w:val="24"/>
        </w:rPr>
        <w:t>Discipline as Punish: The Birth of the Prison</w:t>
      </w:r>
      <w:r>
        <w:rPr>
          <w:b w:val="0"/>
          <w:sz w:val="24"/>
          <w:szCs w:val="24"/>
        </w:rPr>
        <w:t>.</w:t>
      </w:r>
      <w:r w:rsidR="00DC18BE">
        <w:rPr>
          <w:b w:val="0"/>
          <w:sz w:val="24"/>
          <w:szCs w:val="24"/>
        </w:rPr>
        <w:t xml:space="preserve"> London</w:t>
      </w:r>
      <w:r>
        <w:rPr>
          <w:b w:val="0"/>
          <w:sz w:val="24"/>
          <w:szCs w:val="24"/>
        </w:rPr>
        <w:t xml:space="preserve">: Penguin. </w:t>
      </w:r>
    </w:p>
    <w:p w14:paraId="2A576A42" w14:textId="77777777" w:rsidR="00D0755A" w:rsidRPr="00D0755A" w:rsidRDefault="00D0755A" w:rsidP="00D0755A">
      <w:pPr>
        <w:pStyle w:val="Heading1"/>
        <w:spacing w:before="0" w:beforeAutospacing="0" w:after="0" w:afterAutospacing="0" w:line="276" w:lineRule="auto"/>
        <w:ind w:left="720" w:hanging="720"/>
        <w:jc w:val="both"/>
        <w:rPr>
          <w:b w:val="0"/>
          <w:sz w:val="24"/>
          <w:szCs w:val="24"/>
        </w:rPr>
      </w:pPr>
      <w:r w:rsidRPr="00D0755A">
        <w:rPr>
          <w:b w:val="0"/>
          <w:sz w:val="24"/>
          <w:szCs w:val="24"/>
        </w:rPr>
        <w:t xml:space="preserve">Frankfurter, David 2001. </w:t>
      </w:r>
      <w:r>
        <w:rPr>
          <w:b w:val="0"/>
          <w:sz w:val="24"/>
          <w:szCs w:val="24"/>
        </w:rPr>
        <w:t>Ritual as accusation and atrocity: Satanic ritual abuse, gnostic libertinism, and primal m</w:t>
      </w:r>
      <w:r w:rsidRPr="00D0755A">
        <w:rPr>
          <w:b w:val="0"/>
          <w:sz w:val="24"/>
          <w:szCs w:val="24"/>
        </w:rPr>
        <w:t>urders</w:t>
      </w:r>
      <w:r>
        <w:rPr>
          <w:b w:val="0"/>
          <w:sz w:val="24"/>
          <w:szCs w:val="24"/>
        </w:rPr>
        <w:t xml:space="preserve">. </w:t>
      </w:r>
      <w:r>
        <w:rPr>
          <w:b w:val="0"/>
          <w:i/>
          <w:sz w:val="24"/>
          <w:szCs w:val="24"/>
        </w:rPr>
        <w:t>History of Religions</w:t>
      </w:r>
      <w:r>
        <w:rPr>
          <w:b w:val="0"/>
          <w:sz w:val="24"/>
          <w:szCs w:val="24"/>
        </w:rPr>
        <w:t xml:space="preserve"> 40(4): 352-380.</w:t>
      </w:r>
    </w:p>
    <w:p w14:paraId="76942450" w14:textId="77777777" w:rsidR="0085264D" w:rsidRPr="0085264D" w:rsidRDefault="0085264D" w:rsidP="00B00D1E">
      <w:pPr>
        <w:pStyle w:val="Heading1"/>
        <w:spacing w:before="0" w:beforeAutospacing="0" w:after="0" w:afterAutospacing="0" w:line="276" w:lineRule="auto"/>
        <w:ind w:left="720" w:hanging="720"/>
        <w:jc w:val="both"/>
        <w:rPr>
          <w:b w:val="0"/>
          <w:bCs w:val="0"/>
          <w:sz w:val="24"/>
          <w:szCs w:val="24"/>
        </w:rPr>
      </w:pPr>
      <w:proofErr w:type="gramStart"/>
      <w:r>
        <w:rPr>
          <w:b w:val="0"/>
          <w:sz w:val="24"/>
          <w:szCs w:val="24"/>
        </w:rPr>
        <w:t>Fraser, Bruce [1981]2012.</w:t>
      </w:r>
      <w:proofErr w:type="gramEnd"/>
      <w:r>
        <w:rPr>
          <w:b w:val="0"/>
          <w:sz w:val="24"/>
          <w:szCs w:val="24"/>
        </w:rPr>
        <w:t xml:space="preserve"> Insulting problem in a second language. </w:t>
      </w:r>
      <w:r>
        <w:rPr>
          <w:b w:val="0"/>
          <w:i/>
          <w:sz w:val="24"/>
          <w:szCs w:val="24"/>
        </w:rPr>
        <w:t>TESOL Quarterly</w:t>
      </w:r>
      <w:r>
        <w:rPr>
          <w:b w:val="0"/>
          <w:sz w:val="24"/>
          <w:szCs w:val="24"/>
        </w:rPr>
        <w:t xml:space="preserve"> 15(4): 435-441.</w:t>
      </w:r>
    </w:p>
    <w:p w14:paraId="2C421610" w14:textId="77777777" w:rsidR="00B00D1E" w:rsidRDefault="0001478A" w:rsidP="00B00D1E">
      <w:pPr>
        <w:pStyle w:val="Heading1"/>
        <w:spacing w:before="0" w:beforeAutospacing="0" w:after="0" w:afterAutospacing="0" w:line="276" w:lineRule="auto"/>
        <w:ind w:left="720" w:hanging="720"/>
        <w:jc w:val="both"/>
        <w:rPr>
          <w:b w:val="0"/>
          <w:sz w:val="24"/>
          <w:szCs w:val="24"/>
        </w:rPr>
      </w:pPr>
      <w:proofErr w:type="spellStart"/>
      <w:r w:rsidRPr="00953080">
        <w:rPr>
          <w:b w:val="0"/>
          <w:sz w:val="24"/>
          <w:szCs w:val="24"/>
        </w:rPr>
        <w:t>Goffman</w:t>
      </w:r>
      <w:proofErr w:type="spellEnd"/>
      <w:r w:rsidRPr="00953080">
        <w:rPr>
          <w:b w:val="0"/>
          <w:sz w:val="24"/>
          <w:szCs w:val="24"/>
        </w:rPr>
        <w:t xml:space="preserve">, Erving 1963. </w:t>
      </w:r>
      <w:r w:rsidRPr="00953080">
        <w:rPr>
          <w:b w:val="0"/>
          <w:i/>
          <w:sz w:val="24"/>
          <w:szCs w:val="24"/>
        </w:rPr>
        <w:t>Stigma: Notes on the Management of Spoiled Identity</w:t>
      </w:r>
      <w:r>
        <w:rPr>
          <w:b w:val="0"/>
          <w:sz w:val="24"/>
          <w:szCs w:val="24"/>
        </w:rPr>
        <w:t xml:space="preserve">. </w:t>
      </w:r>
      <w:r w:rsidRPr="00953080">
        <w:rPr>
          <w:b w:val="0"/>
          <w:sz w:val="24"/>
          <w:szCs w:val="24"/>
        </w:rPr>
        <w:t>London: Penguin.</w:t>
      </w:r>
    </w:p>
    <w:p w14:paraId="7E55272B" w14:textId="77777777" w:rsidR="003675F6" w:rsidRDefault="003675F6" w:rsidP="00B00D1E">
      <w:pPr>
        <w:pStyle w:val="Heading1"/>
        <w:spacing w:before="0" w:beforeAutospacing="0" w:after="0" w:afterAutospacing="0" w:line="276" w:lineRule="auto"/>
        <w:ind w:left="720" w:hanging="720"/>
        <w:jc w:val="both"/>
        <w:rPr>
          <w:b w:val="0"/>
          <w:sz w:val="24"/>
          <w:szCs w:val="24"/>
        </w:rPr>
      </w:pPr>
      <w:proofErr w:type="spellStart"/>
      <w:r>
        <w:rPr>
          <w:b w:val="0"/>
          <w:sz w:val="24"/>
          <w:szCs w:val="24"/>
        </w:rPr>
        <w:t>Goffman</w:t>
      </w:r>
      <w:proofErr w:type="spellEnd"/>
      <w:r>
        <w:rPr>
          <w:b w:val="0"/>
          <w:sz w:val="24"/>
          <w:szCs w:val="24"/>
        </w:rPr>
        <w:t xml:space="preserve">, Erving 1979. Footing. </w:t>
      </w:r>
      <w:proofErr w:type="spellStart"/>
      <w:r>
        <w:rPr>
          <w:b w:val="0"/>
          <w:i/>
          <w:sz w:val="24"/>
          <w:szCs w:val="24"/>
        </w:rPr>
        <w:t>Semiotica</w:t>
      </w:r>
      <w:proofErr w:type="spellEnd"/>
      <w:r>
        <w:rPr>
          <w:b w:val="0"/>
          <w:sz w:val="24"/>
          <w:szCs w:val="24"/>
        </w:rPr>
        <w:t xml:space="preserve"> 25(1/2): 1-30. </w:t>
      </w:r>
    </w:p>
    <w:p w14:paraId="23CCA824" w14:textId="77777777" w:rsidR="00D74044" w:rsidRPr="00D74044" w:rsidRDefault="00D74044" w:rsidP="00B00D1E">
      <w:pPr>
        <w:pStyle w:val="Heading1"/>
        <w:spacing w:before="0" w:beforeAutospacing="0" w:after="0" w:afterAutospacing="0" w:line="276" w:lineRule="auto"/>
        <w:ind w:left="720" w:hanging="720"/>
        <w:jc w:val="both"/>
        <w:rPr>
          <w:b w:val="0"/>
          <w:sz w:val="24"/>
          <w:szCs w:val="24"/>
        </w:rPr>
      </w:pPr>
      <w:proofErr w:type="spellStart"/>
      <w:r>
        <w:rPr>
          <w:b w:val="0"/>
          <w:sz w:val="24"/>
          <w:szCs w:val="24"/>
        </w:rPr>
        <w:t>Goffman</w:t>
      </w:r>
      <w:proofErr w:type="spellEnd"/>
      <w:r>
        <w:rPr>
          <w:b w:val="0"/>
          <w:sz w:val="24"/>
          <w:szCs w:val="24"/>
        </w:rPr>
        <w:t xml:space="preserve">, Erving 1981. </w:t>
      </w:r>
      <w:proofErr w:type="gramStart"/>
      <w:r>
        <w:rPr>
          <w:b w:val="0"/>
          <w:i/>
          <w:sz w:val="24"/>
          <w:szCs w:val="24"/>
        </w:rPr>
        <w:t>Forms of Talk</w:t>
      </w:r>
      <w:r>
        <w:rPr>
          <w:b w:val="0"/>
          <w:sz w:val="24"/>
          <w:szCs w:val="24"/>
        </w:rPr>
        <w:t>.</w:t>
      </w:r>
      <w:proofErr w:type="gramEnd"/>
      <w:r>
        <w:rPr>
          <w:b w:val="0"/>
          <w:sz w:val="24"/>
          <w:szCs w:val="24"/>
        </w:rPr>
        <w:t xml:space="preserve"> Philadelphia: The University of Pennsylvania Press. </w:t>
      </w:r>
    </w:p>
    <w:p w14:paraId="7D5B28F1" w14:textId="77777777" w:rsidR="00B00D1E" w:rsidRDefault="00272BF5" w:rsidP="00B00D1E">
      <w:pPr>
        <w:pStyle w:val="Heading1"/>
        <w:spacing w:before="0" w:beforeAutospacing="0" w:after="0" w:afterAutospacing="0" w:line="276" w:lineRule="auto"/>
        <w:ind w:left="720" w:hanging="720"/>
        <w:jc w:val="both"/>
        <w:rPr>
          <w:b w:val="0"/>
          <w:sz w:val="24"/>
          <w:szCs w:val="24"/>
        </w:rPr>
      </w:pPr>
      <w:proofErr w:type="spellStart"/>
      <w:r w:rsidRPr="00B00D1E">
        <w:rPr>
          <w:b w:val="0"/>
          <w:sz w:val="24"/>
          <w:szCs w:val="24"/>
        </w:rPr>
        <w:t>Goodrick</w:t>
      </w:r>
      <w:proofErr w:type="spellEnd"/>
      <w:r w:rsidRPr="00B00D1E">
        <w:rPr>
          <w:b w:val="0"/>
          <w:sz w:val="24"/>
          <w:szCs w:val="24"/>
        </w:rPr>
        <w:t xml:space="preserve">-Clarke, Nicholas 1985. </w:t>
      </w:r>
      <w:proofErr w:type="gramStart"/>
      <w:r w:rsidRPr="00B00D1E">
        <w:rPr>
          <w:b w:val="0"/>
          <w:i/>
          <w:sz w:val="24"/>
          <w:szCs w:val="24"/>
        </w:rPr>
        <w:t>The Occult Roots of Nazism</w:t>
      </w:r>
      <w:r w:rsidRPr="00B00D1E">
        <w:rPr>
          <w:b w:val="0"/>
          <w:sz w:val="24"/>
          <w:szCs w:val="24"/>
        </w:rPr>
        <w:t>.</w:t>
      </w:r>
      <w:proofErr w:type="gramEnd"/>
      <w:r w:rsidRPr="00B00D1E">
        <w:rPr>
          <w:b w:val="0"/>
          <w:sz w:val="24"/>
          <w:szCs w:val="24"/>
        </w:rPr>
        <w:t xml:space="preserve"> London: </w:t>
      </w:r>
      <w:proofErr w:type="spellStart"/>
      <w:r w:rsidRPr="00B00D1E">
        <w:rPr>
          <w:b w:val="0"/>
          <w:sz w:val="24"/>
          <w:szCs w:val="24"/>
        </w:rPr>
        <w:t>Tauris</w:t>
      </w:r>
      <w:proofErr w:type="spellEnd"/>
      <w:r w:rsidRPr="00B00D1E">
        <w:rPr>
          <w:b w:val="0"/>
          <w:sz w:val="24"/>
          <w:szCs w:val="24"/>
        </w:rPr>
        <w:t>.</w:t>
      </w:r>
    </w:p>
    <w:p w14:paraId="2D3EAAC6" w14:textId="77777777" w:rsidR="003441C6" w:rsidRPr="003441C6" w:rsidRDefault="003441C6" w:rsidP="00B00D1E">
      <w:pPr>
        <w:pStyle w:val="Heading1"/>
        <w:spacing w:before="0" w:beforeAutospacing="0" w:after="0" w:afterAutospacing="0" w:line="276" w:lineRule="auto"/>
        <w:ind w:left="720" w:hanging="720"/>
        <w:jc w:val="both"/>
        <w:rPr>
          <w:b w:val="0"/>
          <w:sz w:val="24"/>
          <w:szCs w:val="24"/>
        </w:rPr>
      </w:pPr>
      <w:proofErr w:type="spellStart"/>
      <w:r w:rsidRPr="003441C6">
        <w:rPr>
          <w:b w:val="0"/>
          <w:sz w:val="24"/>
          <w:szCs w:val="24"/>
          <w:lang w:val="en-GB"/>
        </w:rPr>
        <w:t>Harré</w:t>
      </w:r>
      <w:proofErr w:type="spellEnd"/>
      <w:r>
        <w:rPr>
          <w:b w:val="0"/>
          <w:sz w:val="24"/>
          <w:szCs w:val="24"/>
          <w:lang w:val="en-GB"/>
        </w:rPr>
        <w:t xml:space="preserve">, Rom, </w:t>
      </w:r>
      <w:proofErr w:type="spellStart"/>
      <w:r>
        <w:rPr>
          <w:b w:val="0"/>
          <w:sz w:val="24"/>
          <w:szCs w:val="24"/>
          <w:lang w:val="en-GB"/>
        </w:rPr>
        <w:t>Fathali</w:t>
      </w:r>
      <w:proofErr w:type="spellEnd"/>
      <w:r>
        <w:rPr>
          <w:b w:val="0"/>
          <w:sz w:val="24"/>
          <w:szCs w:val="24"/>
          <w:lang w:val="en-GB"/>
        </w:rPr>
        <w:t xml:space="preserve"> M. </w:t>
      </w:r>
      <w:proofErr w:type="spellStart"/>
      <w:r>
        <w:rPr>
          <w:b w:val="0"/>
          <w:sz w:val="24"/>
          <w:szCs w:val="24"/>
          <w:lang w:val="en-GB"/>
        </w:rPr>
        <w:t>Moghaddam</w:t>
      </w:r>
      <w:proofErr w:type="spellEnd"/>
      <w:r>
        <w:rPr>
          <w:b w:val="0"/>
          <w:sz w:val="24"/>
          <w:szCs w:val="24"/>
          <w:lang w:val="en-GB"/>
        </w:rPr>
        <w:t xml:space="preserve">, Tracey </w:t>
      </w:r>
      <w:proofErr w:type="spellStart"/>
      <w:r>
        <w:rPr>
          <w:b w:val="0"/>
          <w:sz w:val="24"/>
          <w:szCs w:val="24"/>
          <w:lang w:val="en-GB"/>
        </w:rPr>
        <w:t>Pilkerton</w:t>
      </w:r>
      <w:proofErr w:type="spellEnd"/>
      <w:r>
        <w:rPr>
          <w:b w:val="0"/>
          <w:sz w:val="24"/>
          <w:szCs w:val="24"/>
          <w:lang w:val="en-GB"/>
        </w:rPr>
        <w:t xml:space="preserve"> </w:t>
      </w:r>
      <w:proofErr w:type="spellStart"/>
      <w:r>
        <w:rPr>
          <w:b w:val="0"/>
          <w:sz w:val="24"/>
          <w:szCs w:val="24"/>
          <w:lang w:val="en-GB"/>
        </w:rPr>
        <w:t>Cairnie</w:t>
      </w:r>
      <w:proofErr w:type="spellEnd"/>
      <w:r>
        <w:rPr>
          <w:b w:val="0"/>
          <w:sz w:val="24"/>
          <w:szCs w:val="24"/>
          <w:lang w:val="en-GB"/>
        </w:rPr>
        <w:t xml:space="preserve">, Daniel </w:t>
      </w:r>
      <w:proofErr w:type="spellStart"/>
      <w:r>
        <w:rPr>
          <w:b w:val="0"/>
          <w:sz w:val="24"/>
          <w:szCs w:val="24"/>
          <w:lang w:val="en-GB"/>
        </w:rPr>
        <w:t>Rothbart</w:t>
      </w:r>
      <w:proofErr w:type="spellEnd"/>
      <w:r>
        <w:rPr>
          <w:b w:val="0"/>
          <w:sz w:val="24"/>
          <w:szCs w:val="24"/>
          <w:lang w:val="en-GB"/>
        </w:rPr>
        <w:t xml:space="preserve">, and Steven R. </w:t>
      </w:r>
      <w:proofErr w:type="spellStart"/>
      <w:r>
        <w:rPr>
          <w:b w:val="0"/>
          <w:sz w:val="24"/>
          <w:szCs w:val="24"/>
          <w:lang w:val="en-GB"/>
        </w:rPr>
        <w:t>Sabat</w:t>
      </w:r>
      <w:proofErr w:type="spellEnd"/>
      <w:r>
        <w:rPr>
          <w:b w:val="0"/>
          <w:sz w:val="24"/>
          <w:szCs w:val="24"/>
          <w:lang w:val="en-GB"/>
        </w:rPr>
        <w:t xml:space="preserve"> 2009. Recent advances in positioning theory. </w:t>
      </w:r>
      <w:r>
        <w:rPr>
          <w:b w:val="0"/>
          <w:i/>
          <w:sz w:val="24"/>
          <w:szCs w:val="24"/>
          <w:lang w:val="en-GB"/>
        </w:rPr>
        <w:t>Theory &amp; Psychology</w:t>
      </w:r>
      <w:r>
        <w:rPr>
          <w:b w:val="0"/>
          <w:sz w:val="24"/>
          <w:szCs w:val="24"/>
          <w:lang w:val="en-GB"/>
        </w:rPr>
        <w:t xml:space="preserve"> 19(1): 5-31.</w:t>
      </w:r>
    </w:p>
    <w:p w14:paraId="582A4645" w14:textId="77777777" w:rsidR="00A91B0F" w:rsidRDefault="00A91B0F" w:rsidP="00B00D1E">
      <w:pPr>
        <w:pStyle w:val="Heading1"/>
        <w:spacing w:before="0" w:beforeAutospacing="0" w:after="0" w:afterAutospacing="0" w:line="276" w:lineRule="auto"/>
        <w:ind w:left="720" w:hanging="720"/>
        <w:jc w:val="both"/>
        <w:rPr>
          <w:b w:val="0"/>
          <w:sz w:val="24"/>
          <w:szCs w:val="24"/>
        </w:rPr>
      </w:pPr>
      <w:proofErr w:type="spellStart"/>
      <w:r>
        <w:rPr>
          <w:b w:val="0"/>
          <w:sz w:val="24"/>
          <w:szCs w:val="24"/>
        </w:rPr>
        <w:t>Haugh</w:t>
      </w:r>
      <w:proofErr w:type="spellEnd"/>
      <w:r>
        <w:rPr>
          <w:b w:val="0"/>
          <w:sz w:val="24"/>
          <w:szCs w:val="24"/>
        </w:rPr>
        <w:t xml:space="preserve">, Michael 2003. Anticipated versus inferred politeness. </w:t>
      </w:r>
      <w:proofErr w:type="spellStart"/>
      <w:r>
        <w:rPr>
          <w:b w:val="0"/>
          <w:i/>
          <w:sz w:val="24"/>
          <w:szCs w:val="24"/>
        </w:rPr>
        <w:t>Multilingua</w:t>
      </w:r>
      <w:proofErr w:type="spellEnd"/>
      <w:r>
        <w:rPr>
          <w:b w:val="0"/>
          <w:sz w:val="24"/>
          <w:szCs w:val="24"/>
        </w:rPr>
        <w:t xml:space="preserve"> 22, 397-413. </w:t>
      </w:r>
    </w:p>
    <w:p w14:paraId="68D6A4D3" w14:textId="77777777" w:rsidR="00F20DE5" w:rsidRPr="00F20DE5" w:rsidRDefault="00F20DE5" w:rsidP="00F20DE5">
      <w:pPr>
        <w:spacing w:after="0"/>
        <w:ind w:left="720" w:hanging="720"/>
        <w:jc w:val="both"/>
        <w:rPr>
          <w:rFonts w:ascii="Times New Roman" w:hAnsi="Times New Roman"/>
          <w:i/>
          <w:sz w:val="24"/>
          <w:szCs w:val="24"/>
          <w:lang w:val="en-GB"/>
        </w:rPr>
      </w:pPr>
      <w:proofErr w:type="spellStart"/>
      <w:r>
        <w:rPr>
          <w:rFonts w:ascii="Times New Roman" w:hAnsi="Times New Roman" w:cs="Times New Roman"/>
          <w:sz w:val="24"/>
          <w:szCs w:val="24"/>
        </w:rPr>
        <w:t>Haugh</w:t>
      </w:r>
      <w:proofErr w:type="spellEnd"/>
      <w:r>
        <w:rPr>
          <w:rFonts w:ascii="Times New Roman" w:hAnsi="Times New Roman" w:cs="Times New Roman"/>
          <w:sz w:val="24"/>
          <w:szCs w:val="24"/>
        </w:rPr>
        <w:t xml:space="preserve">, Michael 2012 (Forthcoming). </w:t>
      </w:r>
      <w:r w:rsidRPr="007F23AD">
        <w:rPr>
          <w:rFonts w:ascii="Times New Roman" w:hAnsi="Times New Roman" w:cs="Times New Roman"/>
          <w:sz w:val="24"/>
          <w:szCs w:val="24"/>
        </w:rPr>
        <w:t>Interpersonal evaluations and the participant order.</w:t>
      </w:r>
      <w:r>
        <w:rPr>
          <w:rFonts w:ascii="Times New Roman" w:hAnsi="Times New Roman" w:cs="Times New Roman"/>
          <w:sz w:val="24"/>
          <w:szCs w:val="24"/>
        </w:rPr>
        <w:t xml:space="preserve"> </w:t>
      </w:r>
      <w:r>
        <w:rPr>
          <w:rFonts w:ascii="Times New Roman" w:hAnsi="Times New Roman" w:cs="Times New Roman"/>
          <w:i/>
          <w:sz w:val="24"/>
          <w:szCs w:val="24"/>
        </w:rPr>
        <w:t>Journal of Pragmatics: Special Issue – Interpersonal Pragmatics.</w:t>
      </w:r>
    </w:p>
    <w:p w14:paraId="0D7E11BD" w14:textId="77777777" w:rsidR="00301DF3" w:rsidRDefault="00301DF3" w:rsidP="00B00D1E">
      <w:pPr>
        <w:pStyle w:val="Heading1"/>
        <w:spacing w:before="0" w:beforeAutospacing="0" w:after="0" w:afterAutospacing="0" w:line="276" w:lineRule="auto"/>
        <w:ind w:left="720" w:hanging="720"/>
        <w:jc w:val="both"/>
        <w:rPr>
          <w:b w:val="0"/>
          <w:sz w:val="24"/>
          <w:szCs w:val="24"/>
        </w:rPr>
      </w:pPr>
      <w:r>
        <w:rPr>
          <w:b w:val="0"/>
          <w:sz w:val="24"/>
          <w:szCs w:val="24"/>
        </w:rPr>
        <w:t xml:space="preserve">Hughes, Geoffrey 1992. </w:t>
      </w:r>
      <w:r>
        <w:rPr>
          <w:b w:val="0"/>
          <w:i/>
          <w:sz w:val="24"/>
          <w:szCs w:val="24"/>
        </w:rPr>
        <w:t>Swearing: A Social History of Foul Language, Oaths &amp; Profanity in English</w:t>
      </w:r>
      <w:r>
        <w:rPr>
          <w:b w:val="0"/>
          <w:sz w:val="24"/>
          <w:szCs w:val="24"/>
        </w:rPr>
        <w:t>. New York: Wiley &amp; Sons.</w:t>
      </w:r>
    </w:p>
    <w:p w14:paraId="387B4665" w14:textId="77777777" w:rsidR="009D1A3E" w:rsidRPr="0046162B" w:rsidRDefault="009D1A3E" w:rsidP="00B00D1E">
      <w:pPr>
        <w:pStyle w:val="Heading1"/>
        <w:spacing w:before="0" w:beforeAutospacing="0" w:after="0" w:afterAutospacing="0" w:line="276" w:lineRule="auto"/>
        <w:ind w:left="720" w:hanging="720"/>
        <w:jc w:val="both"/>
        <w:rPr>
          <w:b w:val="0"/>
          <w:sz w:val="24"/>
          <w:szCs w:val="24"/>
        </w:rPr>
      </w:pPr>
      <w:r>
        <w:rPr>
          <w:b w:val="0"/>
          <w:sz w:val="24"/>
          <w:szCs w:val="24"/>
          <w:lang w:val="hu-HU"/>
        </w:rPr>
        <w:t>Kádár, Dániel Z.2011.</w:t>
      </w:r>
      <w:r w:rsidRPr="009D1A3E">
        <w:rPr>
          <w:sz w:val="16"/>
          <w:szCs w:val="16"/>
        </w:rPr>
        <w:t xml:space="preserve"> </w:t>
      </w:r>
      <w:proofErr w:type="spellStart"/>
      <w:r w:rsidRPr="0046162B">
        <w:rPr>
          <w:rFonts w:eastAsiaTheme="majorEastAsia"/>
          <w:b w:val="0"/>
          <w:i/>
          <w:sz w:val="24"/>
          <w:szCs w:val="24"/>
        </w:rPr>
        <w:t>Xue-guanhua</w:t>
      </w:r>
      <w:proofErr w:type="spellEnd"/>
      <w:r w:rsidRPr="0046162B">
        <w:rPr>
          <w:rFonts w:eastAsiaTheme="majorEastAsia"/>
          <w:b w:val="0"/>
          <w:i/>
          <w:sz w:val="24"/>
          <w:szCs w:val="24"/>
        </w:rPr>
        <w:t xml:space="preserve"> </w:t>
      </w:r>
      <w:r w:rsidRPr="0046162B">
        <w:rPr>
          <w:rFonts w:eastAsiaTheme="majorEastAsia"/>
          <w:b w:val="0"/>
          <w:i/>
          <w:sz w:val="24"/>
          <w:szCs w:val="24"/>
        </w:rPr>
        <w:t>學官話</w:t>
      </w:r>
      <w:r w:rsidRPr="0046162B">
        <w:rPr>
          <w:rFonts w:eastAsiaTheme="majorEastAsia"/>
          <w:b w:val="0"/>
          <w:i/>
          <w:sz w:val="24"/>
          <w:szCs w:val="24"/>
        </w:rPr>
        <w:t xml:space="preserve">: A </w:t>
      </w:r>
      <w:proofErr w:type="spellStart"/>
      <w:r w:rsidRPr="0046162B">
        <w:rPr>
          <w:rFonts w:eastAsiaTheme="majorEastAsia"/>
          <w:b w:val="0"/>
          <w:i/>
          <w:sz w:val="24"/>
          <w:szCs w:val="24"/>
        </w:rPr>
        <w:t>Ryūkyūan</w:t>
      </w:r>
      <w:proofErr w:type="spellEnd"/>
      <w:r w:rsidRPr="0046162B">
        <w:rPr>
          <w:rFonts w:eastAsiaTheme="majorEastAsia"/>
          <w:b w:val="0"/>
          <w:i/>
          <w:sz w:val="24"/>
          <w:szCs w:val="24"/>
        </w:rPr>
        <w:t xml:space="preserve"> Source of Language Education</w:t>
      </w:r>
      <w:r w:rsidR="0046162B">
        <w:rPr>
          <w:rFonts w:eastAsiaTheme="majorEastAsia"/>
          <w:b w:val="0"/>
          <w:sz w:val="24"/>
          <w:szCs w:val="24"/>
        </w:rPr>
        <w:t>. Newcastle: CSP.</w:t>
      </w:r>
    </w:p>
    <w:p w14:paraId="6C485626" w14:textId="77777777" w:rsidR="007F35BF" w:rsidRDefault="007F35BF" w:rsidP="00B00D1E">
      <w:pPr>
        <w:pStyle w:val="Heading1"/>
        <w:spacing w:before="0" w:beforeAutospacing="0" w:after="0" w:afterAutospacing="0" w:line="276" w:lineRule="auto"/>
        <w:ind w:left="720" w:hanging="720"/>
        <w:jc w:val="both"/>
        <w:rPr>
          <w:rStyle w:val="addmd"/>
          <w:b w:val="0"/>
          <w:sz w:val="24"/>
          <w:szCs w:val="24"/>
        </w:rPr>
      </w:pPr>
      <w:r>
        <w:rPr>
          <w:b w:val="0"/>
          <w:sz w:val="24"/>
          <w:szCs w:val="24"/>
        </w:rPr>
        <w:t xml:space="preserve">Kowalski, Robin M., </w:t>
      </w:r>
      <w:r w:rsidRPr="007F35BF">
        <w:rPr>
          <w:rStyle w:val="addmd"/>
          <w:b w:val="0"/>
          <w:sz w:val="24"/>
          <w:szCs w:val="24"/>
        </w:rPr>
        <w:t xml:space="preserve">Susan P. Limber, </w:t>
      </w:r>
      <w:r>
        <w:rPr>
          <w:rStyle w:val="addmd"/>
          <w:b w:val="0"/>
          <w:sz w:val="24"/>
          <w:szCs w:val="24"/>
        </w:rPr>
        <w:t xml:space="preserve">and </w:t>
      </w:r>
      <w:r w:rsidRPr="007F35BF">
        <w:rPr>
          <w:rStyle w:val="addmd"/>
          <w:b w:val="0"/>
          <w:sz w:val="24"/>
          <w:szCs w:val="24"/>
        </w:rPr>
        <w:t xml:space="preserve">Patricia W. </w:t>
      </w:r>
      <w:proofErr w:type="spellStart"/>
      <w:r w:rsidRPr="007F35BF">
        <w:rPr>
          <w:rStyle w:val="addmd"/>
          <w:b w:val="0"/>
          <w:sz w:val="24"/>
          <w:szCs w:val="24"/>
        </w:rPr>
        <w:t>Agatston</w:t>
      </w:r>
      <w:proofErr w:type="spellEnd"/>
      <w:r>
        <w:rPr>
          <w:rStyle w:val="addmd"/>
          <w:b w:val="0"/>
          <w:sz w:val="24"/>
          <w:szCs w:val="24"/>
        </w:rPr>
        <w:t xml:space="preserve"> 2008. </w:t>
      </w:r>
      <w:proofErr w:type="spellStart"/>
      <w:r>
        <w:rPr>
          <w:rStyle w:val="addmd"/>
          <w:b w:val="0"/>
          <w:i/>
          <w:sz w:val="24"/>
          <w:szCs w:val="24"/>
        </w:rPr>
        <w:t>Cyberbullying</w:t>
      </w:r>
      <w:proofErr w:type="spellEnd"/>
      <w:r>
        <w:rPr>
          <w:rStyle w:val="addmd"/>
          <w:b w:val="0"/>
          <w:i/>
          <w:sz w:val="24"/>
          <w:szCs w:val="24"/>
        </w:rPr>
        <w:t>: Bullying in the Digital Age</w:t>
      </w:r>
      <w:r>
        <w:rPr>
          <w:rStyle w:val="addmd"/>
          <w:b w:val="0"/>
          <w:sz w:val="24"/>
          <w:szCs w:val="24"/>
        </w:rPr>
        <w:t xml:space="preserve">. London: Blackwell Publishing. </w:t>
      </w:r>
    </w:p>
    <w:p w14:paraId="2E1DD842" w14:textId="77777777" w:rsidR="002C7824" w:rsidRPr="002C7824" w:rsidRDefault="002C7824" w:rsidP="00B00D1E">
      <w:pPr>
        <w:pStyle w:val="Heading1"/>
        <w:spacing w:before="0" w:beforeAutospacing="0" w:after="0" w:afterAutospacing="0" w:line="276" w:lineRule="auto"/>
        <w:ind w:left="720" w:hanging="720"/>
        <w:jc w:val="both"/>
        <w:rPr>
          <w:rStyle w:val="addmd"/>
          <w:b w:val="0"/>
          <w:sz w:val="24"/>
          <w:szCs w:val="24"/>
        </w:rPr>
      </w:pPr>
      <w:proofErr w:type="spellStart"/>
      <w:proofErr w:type="gramStart"/>
      <w:r>
        <w:rPr>
          <w:rStyle w:val="addmd"/>
          <w:b w:val="0"/>
          <w:sz w:val="24"/>
          <w:szCs w:val="24"/>
        </w:rPr>
        <w:t>Kryk-Kastovsky</w:t>
      </w:r>
      <w:proofErr w:type="spellEnd"/>
      <w:r>
        <w:rPr>
          <w:rStyle w:val="addmd"/>
          <w:b w:val="0"/>
          <w:sz w:val="24"/>
          <w:szCs w:val="24"/>
        </w:rPr>
        <w:t xml:space="preserve">, Barbara </w:t>
      </w:r>
      <w:r w:rsidRPr="002C7824">
        <w:rPr>
          <w:b w:val="0"/>
          <w:sz w:val="24"/>
          <w:szCs w:val="24"/>
        </w:rPr>
        <w:t>Impoliteness in Early Modern</w:t>
      </w:r>
      <w:r>
        <w:rPr>
          <w:b w:val="0"/>
          <w:sz w:val="24"/>
          <w:szCs w:val="24"/>
        </w:rPr>
        <w:t xml:space="preserve"> English court trial discourse.</w:t>
      </w:r>
      <w:proofErr w:type="gramEnd"/>
      <w:r>
        <w:rPr>
          <w:b w:val="0"/>
          <w:sz w:val="24"/>
          <w:szCs w:val="24"/>
        </w:rPr>
        <w:t xml:space="preserve"> In: Barbara </w:t>
      </w:r>
      <w:proofErr w:type="spellStart"/>
      <w:r>
        <w:rPr>
          <w:b w:val="0"/>
          <w:sz w:val="24"/>
          <w:szCs w:val="24"/>
        </w:rPr>
        <w:t>Kryk-Kastovsky</w:t>
      </w:r>
      <w:proofErr w:type="spellEnd"/>
      <w:r>
        <w:rPr>
          <w:b w:val="0"/>
          <w:sz w:val="24"/>
          <w:szCs w:val="24"/>
        </w:rPr>
        <w:t xml:space="preserve"> (ed.)</w:t>
      </w:r>
      <w:r w:rsidRPr="002C7824">
        <w:rPr>
          <w:b w:val="0"/>
          <w:sz w:val="24"/>
          <w:szCs w:val="24"/>
        </w:rPr>
        <w:t xml:space="preserve"> </w:t>
      </w:r>
      <w:r w:rsidRPr="002C7824">
        <w:rPr>
          <w:rStyle w:val="Emphasis"/>
          <w:b w:val="0"/>
          <w:sz w:val="24"/>
          <w:szCs w:val="24"/>
        </w:rPr>
        <w:t>Historical Courtroom Discourse</w:t>
      </w:r>
      <w:r w:rsidRPr="002C7824">
        <w:rPr>
          <w:b w:val="0"/>
          <w:sz w:val="24"/>
          <w:szCs w:val="24"/>
        </w:rPr>
        <w:t xml:space="preserve">. Special issue of </w:t>
      </w:r>
      <w:r w:rsidRPr="002C7824">
        <w:rPr>
          <w:rStyle w:val="Emphasis"/>
          <w:b w:val="0"/>
          <w:sz w:val="24"/>
          <w:szCs w:val="24"/>
        </w:rPr>
        <w:t>Journal of Historical Pragmatics</w:t>
      </w:r>
      <w:r>
        <w:rPr>
          <w:b w:val="0"/>
          <w:sz w:val="24"/>
          <w:szCs w:val="24"/>
        </w:rPr>
        <w:t xml:space="preserve"> 7(2):</w:t>
      </w:r>
      <w:r w:rsidRPr="002C7824">
        <w:rPr>
          <w:b w:val="0"/>
          <w:sz w:val="24"/>
          <w:szCs w:val="24"/>
        </w:rPr>
        <w:t xml:space="preserve"> 213-245.</w:t>
      </w:r>
    </w:p>
    <w:p w14:paraId="49FE178B" w14:textId="77777777" w:rsidR="009C2971" w:rsidRDefault="009C2971" w:rsidP="00B00D1E">
      <w:pPr>
        <w:pStyle w:val="Heading1"/>
        <w:spacing w:before="0" w:beforeAutospacing="0" w:after="0" w:afterAutospacing="0" w:line="276" w:lineRule="auto"/>
        <w:ind w:left="720" w:hanging="720"/>
        <w:jc w:val="both"/>
        <w:rPr>
          <w:rStyle w:val="addmd"/>
          <w:b w:val="0"/>
          <w:sz w:val="24"/>
          <w:szCs w:val="24"/>
        </w:rPr>
      </w:pPr>
      <w:r>
        <w:rPr>
          <w:rStyle w:val="addmd"/>
          <w:b w:val="0"/>
          <w:sz w:val="24"/>
          <w:szCs w:val="24"/>
        </w:rPr>
        <w:t xml:space="preserve">Leech, Geoffrey 1983. </w:t>
      </w:r>
      <w:proofErr w:type="gramStart"/>
      <w:r>
        <w:rPr>
          <w:rStyle w:val="addmd"/>
          <w:b w:val="0"/>
          <w:i/>
          <w:sz w:val="24"/>
          <w:szCs w:val="24"/>
        </w:rPr>
        <w:t>Principles of Pragmatics</w:t>
      </w:r>
      <w:r>
        <w:rPr>
          <w:rStyle w:val="addmd"/>
          <w:b w:val="0"/>
          <w:sz w:val="24"/>
          <w:szCs w:val="24"/>
        </w:rPr>
        <w:t>.</w:t>
      </w:r>
      <w:proofErr w:type="gramEnd"/>
      <w:r>
        <w:rPr>
          <w:rStyle w:val="addmd"/>
          <w:b w:val="0"/>
          <w:sz w:val="24"/>
          <w:szCs w:val="24"/>
        </w:rPr>
        <w:t xml:space="preserve"> Harlow: Longman. </w:t>
      </w:r>
    </w:p>
    <w:p w14:paraId="33DA18D9" w14:textId="77777777" w:rsidR="002A01F6" w:rsidRPr="002A01F6" w:rsidRDefault="002A01F6" w:rsidP="00B00D1E">
      <w:pPr>
        <w:pStyle w:val="Heading1"/>
        <w:spacing w:before="0" w:beforeAutospacing="0" w:after="0" w:afterAutospacing="0" w:line="276" w:lineRule="auto"/>
        <w:ind w:left="720" w:hanging="720"/>
        <w:jc w:val="both"/>
        <w:rPr>
          <w:rStyle w:val="addmd"/>
          <w:b w:val="0"/>
          <w:sz w:val="24"/>
          <w:szCs w:val="24"/>
        </w:rPr>
      </w:pPr>
      <w:proofErr w:type="spellStart"/>
      <w:r>
        <w:rPr>
          <w:rStyle w:val="addmd"/>
          <w:b w:val="0"/>
          <w:sz w:val="24"/>
          <w:szCs w:val="24"/>
        </w:rPr>
        <w:t>Lytte</w:t>
      </w:r>
      <w:proofErr w:type="spellEnd"/>
      <w:r>
        <w:rPr>
          <w:rStyle w:val="addmd"/>
          <w:b w:val="0"/>
          <w:sz w:val="24"/>
          <w:szCs w:val="24"/>
        </w:rPr>
        <w:t xml:space="preserve">, Jim 2007. </w:t>
      </w:r>
      <w:proofErr w:type="gramStart"/>
      <w:r>
        <w:rPr>
          <w:rStyle w:val="addmd"/>
          <w:b w:val="0"/>
          <w:sz w:val="24"/>
          <w:szCs w:val="24"/>
        </w:rPr>
        <w:t xml:space="preserve">The judicious use and management of </w:t>
      </w:r>
      <w:proofErr w:type="spellStart"/>
      <w:r>
        <w:rPr>
          <w:rStyle w:val="addmd"/>
          <w:b w:val="0"/>
          <w:sz w:val="24"/>
          <w:szCs w:val="24"/>
        </w:rPr>
        <w:t>humour</w:t>
      </w:r>
      <w:proofErr w:type="spellEnd"/>
      <w:r>
        <w:rPr>
          <w:rStyle w:val="addmd"/>
          <w:b w:val="0"/>
          <w:sz w:val="24"/>
          <w:szCs w:val="24"/>
        </w:rPr>
        <w:t xml:space="preserve"> in the workplace.</w:t>
      </w:r>
      <w:proofErr w:type="gramEnd"/>
      <w:r>
        <w:rPr>
          <w:rStyle w:val="addmd"/>
          <w:b w:val="0"/>
          <w:sz w:val="24"/>
          <w:szCs w:val="24"/>
        </w:rPr>
        <w:t xml:space="preserve"> </w:t>
      </w:r>
      <w:r>
        <w:rPr>
          <w:rStyle w:val="addmd"/>
          <w:b w:val="0"/>
          <w:i/>
          <w:sz w:val="24"/>
          <w:szCs w:val="24"/>
        </w:rPr>
        <w:t>Business Horizons</w:t>
      </w:r>
      <w:r>
        <w:rPr>
          <w:rStyle w:val="addmd"/>
          <w:b w:val="0"/>
          <w:sz w:val="24"/>
          <w:szCs w:val="24"/>
        </w:rPr>
        <w:t xml:space="preserve"> 50(3): 239-245.</w:t>
      </w:r>
    </w:p>
    <w:p w14:paraId="50F7FF25" w14:textId="77777777" w:rsidR="00F46B7D" w:rsidRDefault="00EE1846" w:rsidP="00F46B7D">
      <w:pPr>
        <w:pStyle w:val="Heading1"/>
        <w:spacing w:before="0" w:beforeAutospacing="0" w:after="0" w:afterAutospacing="0" w:line="276" w:lineRule="auto"/>
        <w:ind w:left="720" w:hanging="720"/>
        <w:jc w:val="both"/>
        <w:rPr>
          <w:rStyle w:val="addmd"/>
          <w:b w:val="0"/>
          <w:sz w:val="24"/>
          <w:szCs w:val="24"/>
        </w:rPr>
      </w:pPr>
      <w:r>
        <w:rPr>
          <w:rStyle w:val="addmd"/>
          <w:b w:val="0"/>
          <w:sz w:val="24"/>
          <w:szCs w:val="24"/>
        </w:rPr>
        <w:t xml:space="preserve">McKenzie, Jon 2004. </w:t>
      </w:r>
      <w:proofErr w:type="gramStart"/>
      <w:r>
        <w:rPr>
          <w:rStyle w:val="addmd"/>
          <w:b w:val="0"/>
          <w:sz w:val="24"/>
          <w:szCs w:val="24"/>
        </w:rPr>
        <w:t>The liminal norm.</w:t>
      </w:r>
      <w:proofErr w:type="gramEnd"/>
      <w:r>
        <w:rPr>
          <w:rStyle w:val="addmd"/>
          <w:b w:val="0"/>
          <w:sz w:val="24"/>
          <w:szCs w:val="24"/>
        </w:rPr>
        <w:t xml:space="preserve"> In: Henry </w:t>
      </w:r>
      <w:proofErr w:type="spellStart"/>
      <w:r>
        <w:rPr>
          <w:rStyle w:val="addmd"/>
          <w:b w:val="0"/>
          <w:sz w:val="24"/>
          <w:szCs w:val="24"/>
        </w:rPr>
        <w:t>Bial</w:t>
      </w:r>
      <w:proofErr w:type="spellEnd"/>
      <w:r>
        <w:rPr>
          <w:rStyle w:val="addmd"/>
          <w:b w:val="0"/>
          <w:sz w:val="24"/>
          <w:szCs w:val="24"/>
        </w:rPr>
        <w:t xml:space="preserve"> (ed.) </w:t>
      </w:r>
      <w:r w:rsidR="00E267C7">
        <w:rPr>
          <w:rStyle w:val="addmd"/>
          <w:b w:val="0"/>
          <w:i/>
          <w:sz w:val="24"/>
          <w:szCs w:val="24"/>
        </w:rPr>
        <w:t>The Performance Studies Reader</w:t>
      </w:r>
      <w:r w:rsidR="00E267C7">
        <w:rPr>
          <w:rStyle w:val="addmd"/>
          <w:b w:val="0"/>
          <w:sz w:val="24"/>
          <w:szCs w:val="24"/>
        </w:rPr>
        <w:t xml:space="preserve">, pp. 26-31. London: </w:t>
      </w:r>
      <w:proofErr w:type="spellStart"/>
      <w:r w:rsidR="00E267C7">
        <w:rPr>
          <w:rStyle w:val="addmd"/>
          <w:b w:val="0"/>
          <w:sz w:val="24"/>
          <w:szCs w:val="24"/>
        </w:rPr>
        <w:t>Routledge</w:t>
      </w:r>
      <w:proofErr w:type="spellEnd"/>
      <w:r w:rsidR="00E267C7">
        <w:rPr>
          <w:rStyle w:val="addmd"/>
          <w:b w:val="0"/>
          <w:sz w:val="24"/>
          <w:szCs w:val="24"/>
        </w:rPr>
        <w:t xml:space="preserve">. </w:t>
      </w:r>
    </w:p>
    <w:p w14:paraId="5503FEC3" w14:textId="77777777" w:rsidR="00E007FC" w:rsidRPr="00F46B7D" w:rsidRDefault="00E007FC" w:rsidP="00F46B7D">
      <w:pPr>
        <w:pStyle w:val="Heading1"/>
        <w:spacing w:before="0" w:beforeAutospacing="0" w:after="0" w:afterAutospacing="0" w:line="276" w:lineRule="auto"/>
        <w:ind w:left="720" w:hanging="720"/>
        <w:jc w:val="both"/>
        <w:rPr>
          <w:rStyle w:val="addmd"/>
          <w:b w:val="0"/>
          <w:sz w:val="24"/>
          <w:szCs w:val="24"/>
        </w:rPr>
      </w:pPr>
      <w:proofErr w:type="spellStart"/>
      <w:r w:rsidRPr="00E007FC">
        <w:rPr>
          <w:rStyle w:val="addmd"/>
          <w:b w:val="0"/>
          <w:sz w:val="24"/>
          <w:szCs w:val="24"/>
        </w:rPr>
        <w:t>Menesini</w:t>
      </w:r>
      <w:proofErr w:type="spellEnd"/>
      <w:r w:rsidRPr="00E007FC">
        <w:rPr>
          <w:rStyle w:val="addmd"/>
          <w:b w:val="0"/>
          <w:sz w:val="24"/>
          <w:szCs w:val="24"/>
        </w:rPr>
        <w:t xml:space="preserve">, </w:t>
      </w:r>
      <w:proofErr w:type="spellStart"/>
      <w:r w:rsidRPr="00E007FC">
        <w:rPr>
          <w:rStyle w:val="addmd"/>
          <w:b w:val="0"/>
          <w:sz w:val="24"/>
          <w:szCs w:val="24"/>
        </w:rPr>
        <w:t>Ersina</w:t>
      </w:r>
      <w:proofErr w:type="spellEnd"/>
      <w:r w:rsidRPr="00E007FC">
        <w:rPr>
          <w:rStyle w:val="addmd"/>
          <w:b w:val="0"/>
          <w:sz w:val="24"/>
          <w:szCs w:val="24"/>
        </w:rPr>
        <w:t xml:space="preserve"> </w:t>
      </w:r>
      <w:r w:rsidRPr="00E007FC">
        <w:rPr>
          <w:b w:val="0"/>
          <w:sz w:val="24"/>
          <w:szCs w:val="24"/>
        </w:rPr>
        <w:t xml:space="preserve">Virginia Sanchez, Ada </w:t>
      </w:r>
      <w:proofErr w:type="spellStart"/>
      <w:r w:rsidRPr="00E007FC">
        <w:rPr>
          <w:b w:val="0"/>
          <w:sz w:val="24"/>
          <w:szCs w:val="24"/>
        </w:rPr>
        <w:t>Fonzi</w:t>
      </w:r>
      <w:proofErr w:type="spellEnd"/>
      <w:r w:rsidRPr="00E007FC">
        <w:rPr>
          <w:b w:val="0"/>
          <w:sz w:val="24"/>
          <w:szCs w:val="24"/>
        </w:rPr>
        <w:t xml:space="preserve">, Rosario Ortega, Angela </w:t>
      </w:r>
      <w:proofErr w:type="spellStart"/>
      <w:r w:rsidRPr="00E007FC">
        <w:rPr>
          <w:b w:val="0"/>
          <w:sz w:val="24"/>
          <w:szCs w:val="24"/>
        </w:rPr>
        <w:t>Costabile</w:t>
      </w:r>
      <w:proofErr w:type="spellEnd"/>
      <w:r w:rsidRPr="00E007FC">
        <w:rPr>
          <w:b w:val="0"/>
          <w:sz w:val="24"/>
          <w:szCs w:val="24"/>
        </w:rPr>
        <w:t xml:space="preserve">, Giorgio Lo </w:t>
      </w:r>
      <w:proofErr w:type="spellStart"/>
      <w:r w:rsidRPr="00E007FC">
        <w:rPr>
          <w:b w:val="0"/>
          <w:sz w:val="24"/>
          <w:szCs w:val="24"/>
        </w:rPr>
        <w:t>Feudo</w:t>
      </w:r>
      <w:proofErr w:type="spellEnd"/>
      <w:r>
        <w:rPr>
          <w:rStyle w:val="addmd"/>
          <w:b w:val="0"/>
          <w:sz w:val="24"/>
          <w:szCs w:val="24"/>
        </w:rPr>
        <w:t xml:space="preserve"> 2003. </w:t>
      </w:r>
      <w:r w:rsidR="00F46B7D" w:rsidRPr="00F46B7D">
        <w:rPr>
          <w:b w:val="0"/>
          <w:sz w:val="24"/>
          <w:szCs w:val="24"/>
        </w:rPr>
        <w:t>Moral emotions and bullying: A cross-national comparison of differences between bullies, victims and outsiders</w:t>
      </w:r>
      <w:r w:rsidR="00F46B7D">
        <w:rPr>
          <w:b w:val="0"/>
          <w:sz w:val="24"/>
          <w:szCs w:val="24"/>
        </w:rPr>
        <w:t xml:space="preserve">. </w:t>
      </w:r>
      <w:r w:rsidR="00F46B7D">
        <w:rPr>
          <w:b w:val="0"/>
          <w:i/>
          <w:sz w:val="24"/>
          <w:szCs w:val="24"/>
        </w:rPr>
        <w:t>Aggressive Behavior</w:t>
      </w:r>
      <w:r w:rsidR="00F46B7D">
        <w:rPr>
          <w:b w:val="0"/>
          <w:sz w:val="24"/>
          <w:szCs w:val="24"/>
        </w:rPr>
        <w:t xml:space="preserve"> 29(6): 515-530.</w:t>
      </w:r>
    </w:p>
    <w:p w14:paraId="15517441" w14:textId="77777777" w:rsidR="00D638FC" w:rsidRDefault="00D638FC" w:rsidP="00B00D1E">
      <w:pPr>
        <w:pStyle w:val="Heading1"/>
        <w:spacing w:before="0" w:beforeAutospacing="0" w:after="0" w:afterAutospacing="0" w:line="276" w:lineRule="auto"/>
        <w:ind w:left="720" w:hanging="720"/>
        <w:jc w:val="both"/>
        <w:rPr>
          <w:rStyle w:val="addmd"/>
          <w:b w:val="0"/>
          <w:sz w:val="24"/>
          <w:szCs w:val="24"/>
        </w:rPr>
      </w:pPr>
      <w:proofErr w:type="gramStart"/>
      <w:r>
        <w:rPr>
          <w:rStyle w:val="addmd"/>
          <w:b w:val="0"/>
          <w:sz w:val="24"/>
          <w:szCs w:val="24"/>
        </w:rPr>
        <w:t xml:space="preserve">Paternoster, </w:t>
      </w:r>
      <w:proofErr w:type="spellStart"/>
      <w:r>
        <w:rPr>
          <w:rStyle w:val="addmd"/>
          <w:b w:val="0"/>
          <w:sz w:val="24"/>
          <w:szCs w:val="24"/>
        </w:rPr>
        <w:t>Annick</w:t>
      </w:r>
      <w:proofErr w:type="spellEnd"/>
      <w:r>
        <w:rPr>
          <w:rStyle w:val="addmd"/>
          <w:b w:val="0"/>
          <w:sz w:val="24"/>
          <w:szCs w:val="24"/>
        </w:rPr>
        <w:t xml:space="preserve"> 2012.</w:t>
      </w:r>
      <w:proofErr w:type="gramEnd"/>
      <w:r>
        <w:rPr>
          <w:rStyle w:val="addmd"/>
          <w:b w:val="0"/>
          <w:sz w:val="24"/>
          <w:szCs w:val="24"/>
        </w:rPr>
        <w:t xml:space="preserve"> Inappropriate inspectors: Impoliteness and </w:t>
      </w:r>
      <w:proofErr w:type="spellStart"/>
      <w:r>
        <w:rPr>
          <w:rStyle w:val="addmd"/>
          <w:b w:val="0"/>
          <w:sz w:val="24"/>
          <w:szCs w:val="24"/>
        </w:rPr>
        <w:t>overpoliteness</w:t>
      </w:r>
      <w:proofErr w:type="spellEnd"/>
      <w:r>
        <w:rPr>
          <w:rStyle w:val="addmd"/>
          <w:b w:val="0"/>
          <w:sz w:val="24"/>
          <w:szCs w:val="24"/>
        </w:rPr>
        <w:t xml:space="preserve"> in Ian Rankin’s and Andrea </w:t>
      </w:r>
      <w:proofErr w:type="spellStart"/>
      <w:r>
        <w:rPr>
          <w:rStyle w:val="addmd"/>
          <w:b w:val="0"/>
          <w:sz w:val="24"/>
          <w:szCs w:val="24"/>
        </w:rPr>
        <w:t>Camillieri’s</w:t>
      </w:r>
      <w:proofErr w:type="spellEnd"/>
      <w:r>
        <w:rPr>
          <w:rStyle w:val="addmd"/>
          <w:b w:val="0"/>
          <w:sz w:val="24"/>
          <w:szCs w:val="24"/>
        </w:rPr>
        <w:t xml:space="preserve"> crime series. </w:t>
      </w:r>
      <w:r>
        <w:rPr>
          <w:rStyle w:val="addmd"/>
          <w:b w:val="0"/>
          <w:i/>
          <w:sz w:val="24"/>
          <w:szCs w:val="24"/>
        </w:rPr>
        <w:t>Language and Literature</w:t>
      </w:r>
      <w:r>
        <w:rPr>
          <w:rStyle w:val="addmd"/>
          <w:b w:val="0"/>
          <w:sz w:val="24"/>
          <w:szCs w:val="24"/>
        </w:rPr>
        <w:t xml:space="preserve"> 21(3): 311-324.</w:t>
      </w:r>
    </w:p>
    <w:p w14:paraId="70E5AD4A" w14:textId="77777777" w:rsidR="00AF677E" w:rsidRPr="00AF677E" w:rsidRDefault="00AF677E" w:rsidP="00AF677E">
      <w:pPr>
        <w:spacing w:after="0"/>
        <w:ind w:left="720" w:hanging="720"/>
        <w:jc w:val="both"/>
        <w:rPr>
          <w:rFonts w:ascii="Times New Roman" w:hAnsi="Times New Roman" w:cs="Times New Roman"/>
          <w:sz w:val="24"/>
          <w:szCs w:val="24"/>
        </w:rPr>
      </w:pPr>
      <w:r w:rsidRPr="003B0C02">
        <w:rPr>
          <w:rFonts w:ascii="Times New Roman" w:hAnsi="Times New Roman" w:cs="Times New Roman"/>
          <w:sz w:val="24"/>
          <w:szCs w:val="24"/>
        </w:rPr>
        <w:lastRenderedPageBreak/>
        <w:t xml:space="preserve">Pike, Kenneth 1967. </w:t>
      </w:r>
      <w:r w:rsidRPr="003B0C02">
        <w:rPr>
          <w:rFonts w:ascii="Times New Roman" w:hAnsi="Times New Roman" w:cs="Times New Roman"/>
          <w:i/>
          <w:iCs/>
          <w:sz w:val="24"/>
          <w:szCs w:val="24"/>
        </w:rPr>
        <w:t xml:space="preserve">Language in Relation to a Unified Theory of the Structure of Human Behavior </w:t>
      </w:r>
      <w:r w:rsidRPr="003B0C02">
        <w:rPr>
          <w:rFonts w:ascii="Times New Roman" w:hAnsi="Times New Roman" w:cs="Times New Roman"/>
          <w:sz w:val="24"/>
          <w:szCs w:val="24"/>
        </w:rPr>
        <w:t xml:space="preserve">(2nd. </w:t>
      </w:r>
      <w:proofErr w:type="gramStart"/>
      <w:r w:rsidRPr="003B0C02">
        <w:rPr>
          <w:rFonts w:ascii="Times New Roman" w:hAnsi="Times New Roman" w:cs="Times New Roman"/>
          <w:sz w:val="24"/>
          <w:szCs w:val="24"/>
        </w:rPr>
        <w:t>ed</w:t>
      </w:r>
      <w:proofErr w:type="gramEnd"/>
      <w:r w:rsidRPr="003B0C02">
        <w:rPr>
          <w:rFonts w:ascii="Times New Roman" w:hAnsi="Times New Roman" w:cs="Times New Roman"/>
          <w:sz w:val="24"/>
          <w:szCs w:val="24"/>
        </w:rPr>
        <w:t>.). The Hague: Mouton.</w:t>
      </w:r>
    </w:p>
    <w:p w14:paraId="3635DB42" w14:textId="77777777" w:rsidR="00F23801" w:rsidRPr="00561934" w:rsidRDefault="00B00D1E" w:rsidP="00F23801">
      <w:pPr>
        <w:pStyle w:val="Heading1"/>
        <w:spacing w:before="0" w:beforeAutospacing="0" w:after="0" w:afterAutospacing="0" w:line="276" w:lineRule="auto"/>
        <w:ind w:left="720" w:hanging="720"/>
        <w:jc w:val="both"/>
        <w:rPr>
          <w:b w:val="0"/>
          <w:sz w:val="24"/>
          <w:szCs w:val="24"/>
        </w:rPr>
      </w:pPr>
      <w:proofErr w:type="spellStart"/>
      <w:r w:rsidRPr="00B00D1E">
        <w:rPr>
          <w:b w:val="0"/>
          <w:sz w:val="24"/>
          <w:szCs w:val="24"/>
        </w:rPr>
        <w:t>Schechner</w:t>
      </w:r>
      <w:proofErr w:type="spellEnd"/>
      <w:r w:rsidRPr="00B00D1E">
        <w:rPr>
          <w:b w:val="0"/>
          <w:sz w:val="24"/>
          <w:szCs w:val="24"/>
        </w:rPr>
        <w:t xml:space="preserve">, Richard 1995. </w:t>
      </w:r>
      <w:proofErr w:type="gramStart"/>
      <w:r w:rsidRPr="00B00D1E">
        <w:rPr>
          <w:b w:val="0"/>
          <w:i/>
          <w:sz w:val="24"/>
          <w:szCs w:val="24"/>
        </w:rPr>
        <w:t>The Future of Ritual – Writings on Culture and Performance.</w:t>
      </w:r>
      <w:proofErr w:type="gramEnd"/>
      <w:r w:rsidRPr="00B00D1E">
        <w:rPr>
          <w:b w:val="0"/>
          <w:sz w:val="24"/>
          <w:szCs w:val="24"/>
        </w:rPr>
        <w:t xml:space="preserve"> London: </w:t>
      </w:r>
      <w:proofErr w:type="spellStart"/>
      <w:r w:rsidRPr="00B00D1E">
        <w:rPr>
          <w:b w:val="0"/>
          <w:sz w:val="24"/>
          <w:szCs w:val="24"/>
        </w:rPr>
        <w:t>Ro</w:t>
      </w:r>
      <w:r>
        <w:rPr>
          <w:b w:val="0"/>
          <w:sz w:val="24"/>
          <w:szCs w:val="24"/>
        </w:rPr>
        <w:t>utledg</w:t>
      </w:r>
      <w:r w:rsidRPr="00561934">
        <w:rPr>
          <w:b w:val="0"/>
          <w:sz w:val="24"/>
          <w:szCs w:val="24"/>
        </w:rPr>
        <w:t>e</w:t>
      </w:r>
      <w:proofErr w:type="spellEnd"/>
      <w:r w:rsidRPr="00561934">
        <w:rPr>
          <w:b w:val="0"/>
          <w:sz w:val="24"/>
          <w:szCs w:val="24"/>
        </w:rPr>
        <w:t xml:space="preserve">. </w:t>
      </w:r>
    </w:p>
    <w:p w14:paraId="4B2931B1" w14:textId="77777777" w:rsidR="00561934" w:rsidRPr="00561934" w:rsidRDefault="00561934" w:rsidP="00F23801">
      <w:pPr>
        <w:pStyle w:val="Heading1"/>
        <w:spacing w:before="0" w:beforeAutospacing="0" w:after="0" w:afterAutospacing="0" w:line="276" w:lineRule="auto"/>
        <w:ind w:left="720" w:hanging="720"/>
        <w:jc w:val="both"/>
        <w:rPr>
          <w:b w:val="0"/>
          <w:sz w:val="24"/>
          <w:szCs w:val="24"/>
        </w:rPr>
      </w:pPr>
      <w:r w:rsidRPr="00561934">
        <w:rPr>
          <w:b w:val="0"/>
          <w:sz w:val="24"/>
          <w:szCs w:val="24"/>
          <w:lang w:val="hu-HU"/>
        </w:rPr>
        <w:t>Schmidt</w:t>
      </w:r>
      <w:r>
        <w:rPr>
          <w:b w:val="0"/>
          <w:sz w:val="24"/>
          <w:szCs w:val="24"/>
          <w:lang w:val="hu-HU"/>
        </w:rPr>
        <w:t>, Bettina E.,</w:t>
      </w:r>
      <w:r w:rsidRPr="00561934">
        <w:rPr>
          <w:b w:val="0"/>
          <w:sz w:val="24"/>
          <w:szCs w:val="24"/>
          <w:lang w:val="hu-HU"/>
        </w:rPr>
        <w:t xml:space="preserve"> and </w:t>
      </w:r>
      <w:r>
        <w:rPr>
          <w:b w:val="0"/>
          <w:sz w:val="24"/>
          <w:szCs w:val="24"/>
          <w:lang w:val="hu-HU"/>
        </w:rPr>
        <w:t xml:space="preserve">Ingo </w:t>
      </w:r>
      <w:r w:rsidRPr="00561934">
        <w:rPr>
          <w:b w:val="0"/>
          <w:sz w:val="24"/>
          <w:szCs w:val="24"/>
          <w:lang w:val="hu-HU"/>
        </w:rPr>
        <w:t>Schröder</w:t>
      </w:r>
      <w:r>
        <w:rPr>
          <w:b w:val="0"/>
          <w:sz w:val="24"/>
          <w:szCs w:val="24"/>
        </w:rPr>
        <w:t xml:space="preserve"> 2001. </w:t>
      </w:r>
      <w:proofErr w:type="gramStart"/>
      <w:r>
        <w:rPr>
          <w:b w:val="0"/>
          <w:i/>
          <w:sz w:val="24"/>
          <w:szCs w:val="24"/>
        </w:rPr>
        <w:t>Anthropology of Violence and Conflict</w:t>
      </w:r>
      <w:r>
        <w:rPr>
          <w:b w:val="0"/>
          <w:sz w:val="24"/>
          <w:szCs w:val="24"/>
        </w:rPr>
        <w:t>.</w:t>
      </w:r>
      <w:proofErr w:type="gramEnd"/>
      <w:r>
        <w:rPr>
          <w:b w:val="0"/>
          <w:sz w:val="24"/>
          <w:szCs w:val="24"/>
        </w:rPr>
        <w:t xml:space="preserve"> London: </w:t>
      </w:r>
      <w:proofErr w:type="spellStart"/>
      <w:r>
        <w:rPr>
          <w:b w:val="0"/>
          <w:sz w:val="24"/>
          <w:szCs w:val="24"/>
        </w:rPr>
        <w:t>Routledge</w:t>
      </w:r>
      <w:proofErr w:type="spellEnd"/>
      <w:r>
        <w:rPr>
          <w:b w:val="0"/>
          <w:sz w:val="24"/>
          <w:szCs w:val="24"/>
        </w:rPr>
        <w:t>.</w:t>
      </w:r>
    </w:p>
    <w:p w14:paraId="06642E6B" w14:textId="77777777" w:rsidR="001057D5" w:rsidRPr="001057D5" w:rsidRDefault="001057D5" w:rsidP="00F23801">
      <w:pPr>
        <w:pStyle w:val="Heading1"/>
        <w:spacing w:before="0" w:beforeAutospacing="0" w:after="0" w:afterAutospacing="0" w:line="276" w:lineRule="auto"/>
        <w:ind w:left="720" w:hanging="720"/>
        <w:jc w:val="both"/>
        <w:rPr>
          <w:b w:val="0"/>
          <w:sz w:val="24"/>
          <w:szCs w:val="24"/>
        </w:rPr>
      </w:pPr>
      <w:r>
        <w:rPr>
          <w:b w:val="0"/>
          <w:sz w:val="24"/>
          <w:szCs w:val="24"/>
        </w:rPr>
        <w:t xml:space="preserve">Smith, Peter K., Helen </w:t>
      </w:r>
      <w:proofErr w:type="spellStart"/>
      <w:r>
        <w:rPr>
          <w:b w:val="0"/>
          <w:sz w:val="24"/>
          <w:szCs w:val="24"/>
        </w:rPr>
        <w:t>Cowie</w:t>
      </w:r>
      <w:proofErr w:type="spellEnd"/>
      <w:r>
        <w:rPr>
          <w:b w:val="0"/>
          <w:sz w:val="24"/>
          <w:szCs w:val="24"/>
        </w:rPr>
        <w:t xml:space="preserve">, </w:t>
      </w:r>
      <w:proofErr w:type="spellStart"/>
      <w:r>
        <w:rPr>
          <w:b w:val="0"/>
          <w:sz w:val="24"/>
          <w:szCs w:val="24"/>
        </w:rPr>
        <w:t>Ragnar</w:t>
      </w:r>
      <w:proofErr w:type="spellEnd"/>
      <w:r>
        <w:rPr>
          <w:b w:val="0"/>
          <w:sz w:val="24"/>
          <w:szCs w:val="24"/>
        </w:rPr>
        <w:t xml:space="preserve"> F. </w:t>
      </w:r>
      <w:proofErr w:type="spellStart"/>
      <w:r>
        <w:rPr>
          <w:b w:val="0"/>
          <w:sz w:val="24"/>
          <w:szCs w:val="24"/>
        </w:rPr>
        <w:t>Olafsson</w:t>
      </w:r>
      <w:proofErr w:type="spellEnd"/>
      <w:r>
        <w:rPr>
          <w:b w:val="0"/>
          <w:sz w:val="24"/>
          <w:szCs w:val="24"/>
        </w:rPr>
        <w:t xml:space="preserve">, and Andy P. D. </w:t>
      </w:r>
      <w:proofErr w:type="spellStart"/>
      <w:r>
        <w:rPr>
          <w:b w:val="0"/>
          <w:sz w:val="24"/>
          <w:szCs w:val="24"/>
        </w:rPr>
        <w:t>Liefooghe</w:t>
      </w:r>
      <w:proofErr w:type="spellEnd"/>
      <w:r>
        <w:rPr>
          <w:b w:val="0"/>
          <w:sz w:val="24"/>
          <w:szCs w:val="24"/>
        </w:rPr>
        <w:t xml:space="preserve"> 2002. Definitions of bullying: A comparison of terms used, and age and gender differences, in a fourteen-country international comparison. </w:t>
      </w:r>
      <w:r>
        <w:rPr>
          <w:b w:val="0"/>
          <w:i/>
          <w:sz w:val="24"/>
          <w:szCs w:val="24"/>
        </w:rPr>
        <w:t>Child Development</w:t>
      </w:r>
      <w:r>
        <w:rPr>
          <w:b w:val="0"/>
          <w:sz w:val="24"/>
          <w:szCs w:val="24"/>
        </w:rPr>
        <w:t xml:space="preserve"> 73(4): 1119-1133.</w:t>
      </w:r>
    </w:p>
    <w:p w14:paraId="4C556D8D" w14:textId="77777777" w:rsidR="001057D5" w:rsidRDefault="00F23801" w:rsidP="001057D5">
      <w:pPr>
        <w:pStyle w:val="Heading1"/>
        <w:spacing w:before="0" w:beforeAutospacing="0" w:after="0" w:afterAutospacing="0" w:line="276" w:lineRule="auto"/>
        <w:ind w:left="720" w:hanging="720"/>
        <w:jc w:val="both"/>
        <w:rPr>
          <w:b w:val="0"/>
          <w:sz w:val="24"/>
          <w:szCs w:val="24"/>
        </w:rPr>
      </w:pPr>
      <w:r w:rsidRPr="00F23801">
        <w:rPr>
          <w:rStyle w:val="author"/>
          <w:b w:val="0"/>
          <w:iCs/>
          <w:sz w:val="24"/>
          <w:szCs w:val="24"/>
        </w:rPr>
        <w:t>S</w:t>
      </w:r>
      <w:r>
        <w:rPr>
          <w:rStyle w:val="author"/>
          <w:b w:val="0"/>
          <w:iCs/>
          <w:sz w:val="24"/>
          <w:szCs w:val="24"/>
        </w:rPr>
        <w:t xml:space="preserve">mith, Peter </w:t>
      </w:r>
      <w:r w:rsidRPr="00F23801">
        <w:rPr>
          <w:rStyle w:val="author"/>
          <w:b w:val="0"/>
          <w:iCs/>
          <w:sz w:val="24"/>
          <w:szCs w:val="24"/>
        </w:rPr>
        <w:t>K.</w:t>
      </w:r>
      <w:r w:rsidRPr="00F23801">
        <w:rPr>
          <w:rStyle w:val="HTMLCite"/>
          <w:b w:val="0"/>
          <w:sz w:val="24"/>
          <w:szCs w:val="24"/>
        </w:rPr>
        <w:t xml:space="preserve">, </w:t>
      </w:r>
      <w:r w:rsidRPr="00F23801">
        <w:rPr>
          <w:rStyle w:val="author"/>
          <w:b w:val="0"/>
          <w:iCs/>
          <w:sz w:val="24"/>
          <w:szCs w:val="24"/>
        </w:rPr>
        <w:t>K</w:t>
      </w:r>
      <w:r>
        <w:rPr>
          <w:rStyle w:val="author"/>
          <w:b w:val="0"/>
          <w:iCs/>
          <w:sz w:val="24"/>
          <w:szCs w:val="24"/>
        </w:rPr>
        <w:t>risten</w:t>
      </w:r>
      <w:r w:rsidR="002B7170">
        <w:rPr>
          <w:rStyle w:val="HTMLCite"/>
          <w:b w:val="0"/>
          <w:sz w:val="24"/>
          <w:szCs w:val="24"/>
        </w:rPr>
        <w:t xml:space="preserve"> </w:t>
      </w:r>
      <w:r w:rsidR="002B7170">
        <w:rPr>
          <w:rStyle w:val="HTMLCite"/>
          <w:b w:val="0"/>
          <w:i w:val="0"/>
          <w:sz w:val="24"/>
          <w:szCs w:val="24"/>
        </w:rPr>
        <w:t>C.</w:t>
      </w:r>
      <w:r w:rsidR="001057D5">
        <w:rPr>
          <w:rStyle w:val="HTMLCite"/>
          <w:b w:val="0"/>
          <w:i w:val="0"/>
          <w:sz w:val="24"/>
          <w:szCs w:val="24"/>
        </w:rPr>
        <w:t xml:space="preserve"> Madsen</w:t>
      </w:r>
      <w:r w:rsidR="002B7170">
        <w:rPr>
          <w:rStyle w:val="HTMLCite"/>
          <w:b w:val="0"/>
          <w:i w:val="0"/>
          <w:sz w:val="24"/>
          <w:szCs w:val="24"/>
        </w:rPr>
        <w:t xml:space="preserve">, and </w:t>
      </w:r>
      <w:r>
        <w:rPr>
          <w:rStyle w:val="author"/>
          <w:b w:val="0"/>
          <w:iCs/>
          <w:sz w:val="24"/>
          <w:szCs w:val="24"/>
        </w:rPr>
        <w:t>Janet</w:t>
      </w:r>
      <w:r w:rsidR="002B7170">
        <w:rPr>
          <w:rStyle w:val="author"/>
          <w:b w:val="0"/>
          <w:iCs/>
          <w:sz w:val="24"/>
          <w:szCs w:val="24"/>
        </w:rPr>
        <w:t xml:space="preserve"> C.</w:t>
      </w:r>
      <w:r w:rsidR="001057D5">
        <w:rPr>
          <w:rStyle w:val="author"/>
          <w:b w:val="0"/>
          <w:iCs/>
          <w:sz w:val="24"/>
          <w:szCs w:val="24"/>
        </w:rPr>
        <w:t xml:space="preserve"> Moody</w:t>
      </w:r>
      <w:r w:rsidR="002B7170">
        <w:rPr>
          <w:rStyle w:val="HTMLCite"/>
          <w:b w:val="0"/>
          <w:sz w:val="24"/>
          <w:szCs w:val="24"/>
        </w:rPr>
        <w:t xml:space="preserve"> </w:t>
      </w:r>
      <w:r w:rsidRPr="00F23801">
        <w:rPr>
          <w:rStyle w:val="pubyear"/>
          <w:b w:val="0"/>
          <w:iCs/>
          <w:sz w:val="24"/>
          <w:szCs w:val="24"/>
        </w:rPr>
        <w:t>1999</w:t>
      </w:r>
      <w:r w:rsidRPr="00F23801">
        <w:rPr>
          <w:rStyle w:val="HTMLCite"/>
          <w:b w:val="0"/>
          <w:sz w:val="24"/>
          <w:szCs w:val="24"/>
        </w:rPr>
        <w:t xml:space="preserve">. </w:t>
      </w:r>
      <w:r w:rsidRPr="00F23801">
        <w:rPr>
          <w:rStyle w:val="articletitle"/>
          <w:b w:val="0"/>
          <w:iCs/>
          <w:sz w:val="24"/>
          <w:szCs w:val="24"/>
        </w:rPr>
        <w:t>What causes the age decline in reports of being bullied in school? Towards a developmental analysis of risks of being bullied</w:t>
      </w:r>
      <w:r w:rsidRPr="00F23801">
        <w:rPr>
          <w:rStyle w:val="HTMLCite"/>
          <w:b w:val="0"/>
          <w:sz w:val="24"/>
          <w:szCs w:val="24"/>
        </w:rPr>
        <w:t xml:space="preserve">. </w:t>
      </w:r>
      <w:r w:rsidRPr="00F23801">
        <w:rPr>
          <w:rStyle w:val="journaltitle"/>
          <w:b w:val="0"/>
          <w:i/>
          <w:iCs/>
          <w:sz w:val="24"/>
          <w:szCs w:val="24"/>
        </w:rPr>
        <w:t>Educational Research</w:t>
      </w:r>
      <w:r w:rsidRPr="00F23801">
        <w:rPr>
          <w:rStyle w:val="HTMLCite"/>
          <w:b w:val="0"/>
          <w:sz w:val="24"/>
          <w:szCs w:val="24"/>
        </w:rPr>
        <w:t xml:space="preserve"> </w:t>
      </w:r>
      <w:r w:rsidRPr="00F23801">
        <w:rPr>
          <w:rStyle w:val="vol"/>
          <w:b w:val="0"/>
          <w:iCs/>
          <w:sz w:val="24"/>
          <w:szCs w:val="24"/>
        </w:rPr>
        <w:t>41</w:t>
      </w:r>
      <w:r>
        <w:rPr>
          <w:rStyle w:val="vol"/>
          <w:b w:val="0"/>
          <w:iCs/>
          <w:sz w:val="24"/>
          <w:szCs w:val="24"/>
        </w:rPr>
        <w:t>:</w:t>
      </w:r>
      <w:r w:rsidRPr="00F23801">
        <w:rPr>
          <w:rStyle w:val="HTMLCite"/>
          <w:b w:val="0"/>
          <w:sz w:val="24"/>
          <w:szCs w:val="24"/>
        </w:rPr>
        <w:t xml:space="preserve"> </w:t>
      </w:r>
      <w:r w:rsidRPr="00F23801">
        <w:rPr>
          <w:rStyle w:val="pagefirst"/>
          <w:b w:val="0"/>
          <w:iCs/>
          <w:sz w:val="24"/>
          <w:szCs w:val="24"/>
        </w:rPr>
        <w:t>267</w:t>
      </w:r>
      <w:r>
        <w:rPr>
          <w:rStyle w:val="HTMLCite"/>
          <w:b w:val="0"/>
          <w:sz w:val="24"/>
          <w:szCs w:val="24"/>
        </w:rPr>
        <w:t>-</w:t>
      </w:r>
      <w:r w:rsidRPr="00F23801">
        <w:rPr>
          <w:rStyle w:val="pagelast"/>
          <w:b w:val="0"/>
          <w:iCs/>
          <w:sz w:val="24"/>
          <w:szCs w:val="24"/>
        </w:rPr>
        <w:t>285</w:t>
      </w:r>
      <w:r w:rsidRPr="00F23801">
        <w:rPr>
          <w:rStyle w:val="HTMLCite"/>
          <w:b w:val="0"/>
          <w:sz w:val="24"/>
          <w:szCs w:val="24"/>
        </w:rPr>
        <w:t xml:space="preserve">. </w:t>
      </w:r>
      <w:r w:rsidRPr="00F23801">
        <w:rPr>
          <w:b w:val="0"/>
          <w:sz w:val="24"/>
          <w:szCs w:val="24"/>
        </w:rPr>
        <w:t xml:space="preserve"> </w:t>
      </w:r>
    </w:p>
    <w:p w14:paraId="04589A49" w14:textId="77777777" w:rsidR="001057D5" w:rsidRDefault="001057D5" w:rsidP="001057D5">
      <w:pPr>
        <w:pStyle w:val="Heading1"/>
        <w:spacing w:before="0" w:beforeAutospacing="0" w:after="0" w:afterAutospacing="0" w:line="276" w:lineRule="auto"/>
        <w:ind w:left="720" w:hanging="720"/>
        <w:jc w:val="both"/>
        <w:rPr>
          <w:b w:val="0"/>
          <w:sz w:val="24"/>
          <w:szCs w:val="24"/>
        </w:rPr>
      </w:pPr>
      <w:r w:rsidRPr="00F23801">
        <w:rPr>
          <w:b w:val="0"/>
          <w:sz w:val="24"/>
          <w:szCs w:val="24"/>
        </w:rPr>
        <w:t>Smith,</w:t>
      </w:r>
      <w:r>
        <w:rPr>
          <w:b w:val="0"/>
          <w:sz w:val="24"/>
          <w:szCs w:val="24"/>
        </w:rPr>
        <w:t xml:space="preserve"> Peter K.,</w:t>
      </w:r>
      <w:r w:rsidRPr="00F23801">
        <w:rPr>
          <w:b w:val="0"/>
          <w:sz w:val="24"/>
          <w:szCs w:val="24"/>
        </w:rPr>
        <w:t xml:space="preserve"> Jess </w:t>
      </w:r>
      <w:proofErr w:type="spellStart"/>
      <w:r w:rsidRPr="00F23801">
        <w:rPr>
          <w:b w:val="0"/>
          <w:sz w:val="24"/>
          <w:szCs w:val="24"/>
        </w:rPr>
        <w:t>Mahdavi</w:t>
      </w:r>
      <w:proofErr w:type="spellEnd"/>
      <w:r w:rsidRPr="00F23801">
        <w:rPr>
          <w:b w:val="0"/>
          <w:sz w:val="24"/>
          <w:szCs w:val="24"/>
        </w:rPr>
        <w:t xml:space="preserve">, Manuel </w:t>
      </w:r>
      <w:proofErr w:type="spellStart"/>
      <w:r w:rsidRPr="00F23801">
        <w:rPr>
          <w:b w:val="0"/>
          <w:sz w:val="24"/>
          <w:szCs w:val="24"/>
        </w:rPr>
        <w:t>Carvalho</w:t>
      </w:r>
      <w:proofErr w:type="spellEnd"/>
      <w:r w:rsidRPr="00F23801">
        <w:rPr>
          <w:b w:val="0"/>
          <w:sz w:val="24"/>
          <w:szCs w:val="24"/>
        </w:rPr>
        <w:t xml:space="preserve">, Sonja Fisher, </w:t>
      </w:r>
      <w:proofErr w:type="spellStart"/>
      <w:r w:rsidRPr="00F23801">
        <w:rPr>
          <w:b w:val="0"/>
          <w:sz w:val="24"/>
          <w:szCs w:val="24"/>
        </w:rPr>
        <w:t>Shanette</w:t>
      </w:r>
      <w:proofErr w:type="spellEnd"/>
      <w:r w:rsidRPr="00F23801">
        <w:rPr>
          <w:b w:val="0"/>
          <w:sz w:val="24"/>
          <w:szCs w:val="24"/>
        </w:rPr>
        <w:t xml:space="preserve"> Russell, Neil </w:t>
      </w:r>
      <w:proofErr w:type="spellStart"/>
      <w:r w:rsidRPr="00F23801">
        <w:rPr>
          <w:b w:val="0"/>
          <w:sz w:val="24"/>
          <w:szCs w:val="24"/>
        </w:rPr>
        <w:t>Tippett</w:t>
      </w:r>
      <w:proofErr w:type="spellEnd"/>
      <w:r>
        <w:rPr>
          <w:b w:val="0"/>
          <w:sz w:val="24"/>
          <w:szCs w:val="24"/>
        </w:rPr>
        <w:t xml:space="preserve"> 2008. </w:t>
      </w:r>
      <w:proofErr w:type="spellStart"/>
      <w:r>
        <w:rPr>
          <w:b w:val="0"/>
          <w:sz w:val="24"/>
          <w:szCs w:val="24"/>
        </w:rPr>
        <w:t>Cyberbullying</w:t>
      </w:r>
      <w:proofErr w:type="spellEnd"/>
      <w:r>
        <w:rPr>
          <w:b w:val="0"/>
          <w:sz w:val="24"/>
          <w:szCs w:val="24"/>
        </w:rPr>
        <w:t xml:space="preserve">: Its nature and impact on secondary school pupils. </w:t>
      </w:r>
      <w:r>
        <w:rPr>
          <w:b w:val="0"/>
          <w:i/>
          <w:sz w:val="24"/>
          <w:szCs w:val="24"/>
        </w:rPr>
        <w:t>The Journal of Child Psychology and Psychiatry</w:t>
      </w:r>
      <w:r>
        <w:rPr>
          <w:b w:val="0"/>
          <w:sz w:val="24"/>
          <w:szCs w:val="24"/>
        </w:rPr>
        <w:t xml:space="preserve"> 49(4): 376-385. </w:t>
      </w:r>
    </w:p>
    <w:p w14:paraId="562390C0" w14:textId="77777777" w:rsidR="00D23CC7" w:rsidRDefault="00EE790D" w:rsidP="00D23CC7">
      <w:pPr>
        <w:pStyle w:val="Heading1"/>
        <w:spacing w:before="0" w:beforeAutospacing="0" w:after="0" w:afterAutospacing="0" w:line="276" w:lineRule="auto"/>
        <w:ind w:left="720" w:hanging="720"/>
        <w:jc w:val="both"/>
        <w:rPr>
          <w:b w:val="0"/>
          <w:sz w:val="24"/>
          <w:szCs w:val="24"/>
        </w:rPr>
      </w:pPr>
      <w:proofErr w:type="spellStart"/>
      <w:r>
        <w:rPr>
          <w:b w:val="0"/>
          <w:sz w:val="24"/>
          <w:szCs w:val="24"/>
        </w:rPr>
        <w:t>Tavuchis</w:t>
      </w:r>
      <w:proofErr w:type="spellEnd"/>
      <w:r>
        <w:rPr>
          <w:b w:val="0"/>
          <w:sz w:val="24"/>
          <w:szCs w:val="24"/>
        </w:rPr>
        <w:t xml:space="preserve">, Nicholas 1993. </w:t>
      </w:r>
      <w:r>
        <w:rPr>
          <w:b w:val="0"/>
          <w:i/>
          <w:sz w:val="24"/>
          <w:szCs w:val="24"/>
        </w:rPr>
        <w:t xml:space="preserve">Mea Culpa: </w:t>
      </w:r>
      <w:proofErr w:type="gramStart"/>
      <w:r>
        <w:rPr>
          <w:b w:val="0"/>
          <w:i/>
          <w:sz w:val="24"/>
          <w:szCs w:val="24"/>
        </w:rPr>
        <w:t>A Sociology</w:t>
      </w:r>
      <w:proofErr w:type="gramEnd"/>
      <w:r>
        <w:rPr>
          <w:b w:val="0"/>
          <w:i/>
          <w:sz w:val="24"/>
          <w:szCs w:val="24"/>
        </w:rPr>
        <w:t xml:space="preserve"> of Apology and Reconciliation.</w:t>
      </w:r>
      <w:r>
        <w:rPr>
          <w:b w:val="0"/>
          <w:sz w:val="24"/>
          <w:szCs w:val="24"/>
        </w:rPr>
        <w:t xml:space="preserve"> Palo Alto, CA: Stanford University Press.</w:t>
      </w:r>
    </w:p>
    <w:p w14:paraId="2D74F25D" w14:textId="77777777" w:rsidR="00F01EC6" w:rsidRPr="00F01EC6" w:rsidRDefault="00F01EC6" w:rsidP="00D23CC7">
      <w:pPr>
        <w:pStyle w:val="Heading1"/>
        <w:spacing w:before="0" w:beforeAutospacing="0" w:after="0" w:afterAutospacing="0" w:line="276" w:lineRule="auto"/>
        <w:ind w:left="720" w:hanging="720"/>
        <w:jc w:val="both"/>
        <w:rPr>
          <w:b w:val="0"/>
          <w:sz w:val="24"/>
          <w:szCs w:val="24"/>
        </w:rPr>
      </w:pPr>
      <w:r>
        <w:rPr>
          <w:b w:val="0"/>
          <w:sz w:val="24"/>
          <w:szCs w:val="24"/>
        </w:rPr>
        <w:t xml:space="preserve">Thomas, Angela 2007. </w:t>
      </w:r>
      <w:r>
        <w:rPr>
          <w:b w:val="0"/>
          <w:i/>
          <w:sz w:val="24"/>
          <w:szCs w:val="24"/>
        </w:rPr>
        <w:t>Youth Online: Identity and Literacy in the Digital Age</w:t>
      </w:r>
      <w:r>
        <w:rPr>
          <w:b w:val="0"/>
          <w:sz w:val="24"/>
          <w:szCs w:val="24"/>
        </w:rPr>
        <w:t xml:space="preserve">. Berne and Oxford: Peter Lang. </w:t>
      </w:r>
    </w:p>
    <w:p w14:paraId="7A82A0BD" w14:textId="77777777" w:rsidR="00D23CC7" w:rsidRPr="00D23CC7" w:rsidRDefault="00D23CC7" w:rsidP="00D23CC7">
      <w:pPr>
        <w:pStyle w:val="Heading1"/>
        <w:spacing w:before="0" w:beforeAutospacing="0" w:after="0" w:afterAutospacing="0" w:line="276" w:lineRule="auto"/>
        <w:ind w:left="720" w:hanging="720"/>
        <w:jc w:val="both"/>
        <w:rPr>
          <w:b w:val="0"/>
          <w:sz w:val="24"/>
          <w:szCs w:val="24"/>
        </w:rPr>
      </w:pPr>
      <w:proofErr w:type="spellStart"/>
      <w:r w:rsidRPr="00D23CC7">
        <w:rPr>
          <w:b w:val="0"/>
          <w:sz w:val="24"/>
          <w:szCs w:val="24"/>
        </w:rPr>
        <w:t>Vartia</w:t>
      </w:r>
      <w:proofErr w:type="spellEnd"/>
      <w:r w:rsidRPr="00D23CC7">
        <w:rPr>
          <w:b w:val="0"/>
          <w:sz w:val="24"/>
          <w:szCs w:val="24"/>
        </w:rPr>
        <w:t xml:space="preserve">, </w:t>
      </w:r>
      <w:proofErr w:type="spellStart"/>
      <w:r w:rsidRPr="00D23CC7">
        <w:rPr>
          <w:b w:val="0"/>
          <w:sz w:val="24"/>
          <w:szCs w:val="24"/>
        </w:rPr>
        <w:t>Maarit</w:t>
      </w:r>
      <w:proofErr w:type="spellEnd"/>
      <w:r w:rsidRPr="00D23CC7">
        <w:rPr>
          <w:b w:val="0"/>
          <w:sz w:val="24"/>
          <w:szCs w:val="24"/>
        </w:rPr>
        <w:t xml:space="preserve"> 2008. The sources of bullying–psychological work environment and organizational climate</w:t>
      </w:r>
      <w:r>
        <w:rPr>
          <w:b w:val="0"/>
          <w:sz w:val="24"/>
          <w:szCs w:val="24"/>
        </w:rPr>
        <w:t xml:space="preserve">. </w:t>
      </w:r>
      <w:r>
        <w:rPr>
          <w:b w:val="0"/>
          <w:i/>
          <w:sz w:val="24"/>
          <w:szCs w:val="24"/>
        </w:rPr>
        <w:t>European Journal of Work and Organization Psychology</w:t>
      </w:r>
      <w:r>
        <w:rPr>
          <w:b w:val="0"/>
          <w:sz w:val="24"/>
          <w:szCs w:val="24"/>
        </w:rPr>
        <w:t xml:space="preserve"> 5(2): 203-214.</w:t>
      </w:r>
    </w:p>
    <w:p w14:paraId="005D7364" w14:textId="77777777" w:rsidR="006437FC" w:rsidRDefault="00C10B5F" w:rsidP="00F23801">
      <w:pPr>
        <w:pStyle w:val="Heading1"/>
        <w:spacing w:before="0" w:beforeAutospacing="0" w:after="0" w:afterAutospacing="0" w:line="276" w:lineRule="auto"/>
        <w:ind w:left="720" w:hanging="720"/>
        <w:jc w:val="both"/>
        <w:rPr>
          <w:b w:val="0"/>
          <w:sz w:val="24"/>
          <w:szCs w:val="24"/>
        </w:rPr>
      </w:pPr>
      <w:r>
        <w:rPr>
          <w:b w:val="0"/>
          <w:sz w:val="24"/>
          <w:szCs w:val="24"/>
        </w:rPr>
        <w:t xml:space="preserve">Wenger, Etienne 1998. </w:t>
      </w:r>
      <w:r>
        <w:rPr>
          <w:b w:val="0"/>
          <w:i/>
          <w:sz w:val="24"/>
          <w:szCs w:val="24"/>
        </w:rPr>
        <w:t>Communities of Practice: Learning, Meaning, and Identity.</w:t>
      </w:r>
      <w:r>
        <w:rPr>
          <w:b w:val="0"/>
          <w:sz w:val="24"/>
          <w:szCs w:val="24"/>
        </w:rPr>
        <w:t xml:space="preserve"> Cambridge: Cambridge University Press.</w:t>
      </w:r>
    </w:p>
    <w:p w14:paraId="1C207934" w14:textId="77777777" w:rsidR="00C10B5F" w:rsidRPr="006437FC" w:rsidRDefault="006437FC" w:rsidP="00F23801">
      <w:pPr>
        <w:pStyle w:val="Heading1"/>
        <w:spacing w:before="0" w:beforeAutospacing="0" w:after="0" w:afterAutospacing="0" w:line="276" w:lineRule="auto"/>
        <w:ind w:left="720" w:hanging="720"/>
        <w:jc w:val="both"/>
        <w:rPr>
          <w:b w:val="0"/>
          <w:sz w:val="24"/>
          <w:szCs w:val="24"/>
        </w:rPr>
      </w:pPr>
      <w:proofErr w:type="spellStart"/>
      <w:r>
        <w:rPr>
          <w:b w:val="0"/>
          <w:sz w:val="24"/>
          <w:szCs w:val="24"/>
        </w:rPr>
        <w:t>Zurcher</w:t>
      </w:r>
      <w:proofErr w:type="spellEnd"/>
      <w:r>
        <w:rPr>
          <w:b w:val="0"/>
          <w:sz w:val="24"/>
          <w:szCs w:val="24"/>
        </w:rPr>
        <w:t xml:space="preserve">, </w:t>
      </w:r>
      <w:proofErr w:type="spellStart"/>
      <w:r>
        <w:rPr>
          <w:b w:val="0"/>
          <w:sz w:val="24"/>
          <w:szCs w:val="24"/>
        </w:rPr>
        <w:t>Lous</w:t>
      </w:r>
      <w:proofErr w:type="spellEnd"/>
      <w:r>
        <w:rPr>
          <w:b w:val="0"/>
          <w:sz w:val="24"/>
          <w:szCs w:val="24"/>
        </w:rPr>
        <w:t xml:space="preserve"> A. 1985. The war</w:t>
      </w:r>
      <w:r w:rsidR="00C10B5F">
        <w:rPr>
          <w:b w:val="0"/>
          <w:sz w:val="24"/>
          <w:szCs w:val="24"/>
        </w:rPr>
        <w:t xml:space="preserve"> </w:t>
      </w:r>
      <w:r>
        <w:rPr>
          <w:b w:val="0"/>
          <w:sz w:val="24"/>
          <w:szCs w:val="24"/>
        </w:rPr>
        <w:t xml:space="preserve">game: Organizational scripting and the expression of emotion. </w:t>
      </w:r>
      <w:r>
        <w:rPr>
          <w:b w:val="0"/>
          <w:i/>
          <w:sz w:val="24"/>
          <w:szCs w:val="24"/>
        </w:rPr>
        <w:t>Symbolic Interaction</w:t>
      </w:r>
      <w:r>
        <w:rPr>
          <w:b w:val="0"/>
          <w:sz w:val="24"/>
          <w:szCs w:val="24"/>
        </w:rPr>
        <w:t xml:space="preserve"> 8(2): 191-206.</w:t>
      </w:r>
    </w:p>
    <w:p w14:paraId="24D68A5F" w14:textId="77777777" w:rsidR="00F23801" w:rsidRDefault="00F23801" w:rsidP="00B00D1E">
      <w:pPr>
        <w:pStyle w:val="Heading1"/>
        <w:spacing w:before="0" w:beforeAutospacing="0" w:after="0" w:afterAutospacing="0" w:line="276" w:lineRule="auto"/>
        <w:ind w:left="720" w:hanging="720"/>
        <w:jc w:val="both"/>
        <w:rPr>
          <w:b w:val="0"/>
          <w:sz w:val="24"/>
          <w:szCs w:val="24"/>
        </w:rPr>
      </w:pPr>
    </w:p>
    <w:p w14:paraId="55873581" w14:textId="77777777" w:rsidR="00F20B04" w:rsidRDefault="00F20B04" w:rsidP="00B00D1E">
      <w:pPr>
        <w:pStyle w:val="Heading1"/>
        <w:spacing w:before="0" w:beforeAutospacing="0" w:after="0" w:afterAutospacing="0" w:line="276" w:lineRule="auto"/>
        <w:ind w:left="720" w:hanging="720"/>
        <w:jc w:val="both"/>
        <w:rPr>
          <w:b w:val="0"/>
          <w:sz w:val="24"/>
          <w:szCs w:val="24"/>
        </w:rPr>
      </w:pPr>
    </w:p>
    <w:p w14:paraId="3F1C6B48" w14:textId="77777777" w:rsidR="00F20B04" w:rsidRDefault="00F20B04" w:rsidP="00B00D1E">
      <w:pPr>
        <w:pStyle w:val="Heading1"/>
        <w:spacing w:before="0" w:beforeAutospacing="0" w:after="0" w:afterAutospacing="0" w:line="276" w:lineRule="auto"/>
        <w:ind w:left="720" w:hanging="720"/>
        <w:jc w:val="both"/>
        <w:rPr>
          <w:b w:val="0"/>
          <w:sz w:val="24"/>
          <w:szCs w:val="24"/>
        </w:rPr>
      </w:pPr>
    </w:p>
    <w:p w14:paraId="404C85B1" w14:textId="77777777" w:rsidR="00F20B04" w:rsidRPr="00F20B04" w:rsidRDefault="00F20B04" w:rsidP="00B00D1E">
      <w:pPr>
        <w:pStyle w:val="Heading1"/>
        <w:spacing w:before="0" w:beforeAutospacing="0" w:after="0" w:afterAutospacing="0" w:line="276" w:lineRule="auto"/>
        <w:ind w:left="720" w:hanging="720"/>
        <w:jc w:val="both"/>
        <w:rPr>
          <w:sz w:val="24"/>
          <w:szCs w:val="24"/>
        </w:rPr>
      </w:pPr>
      <w:r>
        <w:rPr>
          <w:sz w:val="24"/>
          <w:szCs w:val="24"/>
        </w:rPr>
        <w:t>Notes:</w:t>
      </w:r>
    </w:p>
    <w:sectPr w:rsidR="00F20B04" w:rsidRPr="00F20B04">
      <w:footerReference w:type="default" r:id="rId45"/>
      <w:endnotePr>
        <w:numFmt w:val="decimal"/>
      </w:endnotePr>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7290B" w14:textId="77777777" w:rsidR="005A2D99" w:rsidRDefault="005A2D99" w:rsidP="00F20B04">
      <w:pPr>
        <w:spacing w:after="0" w:line="240" w:lineRule="auto"/>
      </w:pPr>
      <w:r>
        <w:separator/>
      </w:r>
    </w:p>
  </w:endnote>
  <w:endnote w:type="continuationSeparator" w:id="0">
    <w:p w14:paraId="59119AE8" w14:textId="77777777" w:rsidR="005A2D99" w:rsidRDefault="005A2D99" w:rsidP="00F20B04">
      <w:pPr>
        <w:spacing w:after="0" w:line="240" w:lineRule="auto"/>
      </w:pPr>
      <w:r>
        <w:continuationSeparator/>
      </w:r>
    </w:p>
  </w:endnote>
  <w:endnote w:id="1">
    <w:p w14:paraId="1254926A" w14:textId="59B394DF" w:rsidR="00105543" w:rsidRPr="003F51D8" w:rsidRDefault="00105543" w:rsidP="003F51D8">
      <w:pPr>
        <w:pStyle w:val="EndnoteText"/>
        <w:spacing w:line="276" w:lineRule="auto"/>
        <w:jc w:val="both"/>
        <w:rPr>
          <w:rFonts w:ascii="Times New Roman" w:hAnsi="Times New Roman" w:cs="Times New Roman"/>
          <w:sz w:val="22"/>
          <w:szCs w:val="22"/>
        </w:rPr>
      </w:pPr>
      <w:r w:rsidRPr="00315CE6">
        <w:rPr>
          <w:rStyle w:val="EndnoteReference"/>
          <w:rFonts w:ascii="Times New Roman" w:hAnsi="Times New Roman" w:cs="Times New Roman"/>
          <w:sz w:val="22"/>
          <w:szCs w:val="22"/>
          <w:vertAlign w:val="baseline"/>
        </w:rPr>
        <w:endnoteRef/>
      </w:r>
      <w:r>
        <w:rPr>
          <w:rFonts w:ascii="Times New Roman" w:hAnsi="Times New Roman" w:cs="Times New Roman"/>
          <w:sz w:val="22"/>
          <w:szCs w:val="22"/>
        </w:rPr>
        <w:t xml:space="preserve">. Note that although ‘bullying’ is a colloquial word it is used as a technical term in some fields such as educational psychology. </w:t>
      </w:r>
    </w:p>
  </w:endnote>
  <w:endnote w:id="2">
    <w:p w14:paraId="685A6A75" w14:textId="77777777" w:rsidR="00105543" w:rsidRDefault="00105543">
      <w:pPr>
        <w:pStyle w:val="EndnoteText"/>
      </w:pPr>
    </w:p>
    <w:p w14:paraId="57BF1889" w14:textId="4207DAED" w:rsidR="00105543" w:rsidRPr="00F44FAE" w:rsidRDefault="00105543" w:rsidP="00F44FAE">
      <w:pPr>
        <w:pStyle w:val="EndnoteText"/>
        <w:spacing w:line="276" w:lineRule="auto"/>
        <w:rPr>
          <w:rFonts w:ascii="Times New Roman" w:hAnsi="Times New Roman" w:cs="Times New Roman"/>
          <w:sz w:val="22"/>
          <w:szCs w:val="22"/>
        </w:rPr>
      </w:pPr>
      <w:r w:rsidRPr="00F44FAE">
        <w:rPr>
          <w:rStyle w:val="EndnoteReference"/>
          <w:rFonts w:ascii="Times New Roman" w:hAnsi="Times New Roman" w:cs="Times New Roman"/>
          <w:sz w:val="22"/>
          <w:szCs w:val="22"/>
          <w:vertAlign w:val="baseline"/>
        </w:rPr>
        <w:endnoteRef/>
      </w:r>
      <w:r w:rsidRPr="00F44FAE">
        <w:rPr>
          <w:rFonts w:ascii="Times New Roman" w:hAnsi="Times New Roman" w:cs="Times New Roman"/>
          <w:sz w:val="22"/>
          <w:szCs w:val="22"/>
        </w:rPr>
        <w:t>. See http://www.youtube.com/watch?v=Si-SvrweHqk</w:t>
      </w:r>
    </w:p>
  </w:endnote>
  <w:endnote w:id="3">
    <w:p w14:paraId="55C0BDD5" w14:textId="77777777" w:rsidR="00105543" w:rsidRPr="00A60126" w:rsidRDefault="00105543" w:rsidP="00E7475B">
      <w:pPr>
        <w:pStyle w:val="EndnoteText"/>
        <w:spacing w:line="276" w:lineRule="auto"/>
        <w:jc w:val="both"/>
        <w:rPr>
          <w:rFonts w:ascii="Times New Roman" w:hAnsi="Times New Roman" w:cs="Times New Roman"/>
          <w:sz w:val="22"/>
          <w:szCs w:val="22"/>
        </w:rPr>
      </w:pPr>
    </w:p>
    <w:p w14:paraId="65663375" w14:textId="5F1697FA" w:rsidR="00105543" w:rsidRPr="00E7475B" w:rsidRDefault="00105543" w:rsidP="00E7475B">
      <w:pPr>
        <w:pStyle w:val="EndnoteText"/>
        <w:spacing w:line="276" w:lineRule="auto"/>
        <w:jc w:val="both"/>
        <w:rPr>
          <w:rFonts w:ascii="Times New Roman" w:hAnsi="Times New Roman" w:cs="Times New Roman"/>
          <w:sz w:val="22"/>
          <w:szCs w:val="22"/>
        </w:rPr>
      </w:pPr>
      <w:r w:rsidRPr="00E7475B">
        <w:rPr>
          <w:rStyle w:val="EndnoteReference"/>
          <w:rFonts w:ascii="Times New Roman" w:hAnsi="Times New Roman" w:cs="Times New Roman"/>
          <w:sz w:val="22"/>
          <w:szCs w:val="22"/>
          <w:vertAlign w:val="baseline"/>
        </w:rPr>
        <w:endnoteRef/>
      </w:r>
      <w:r w:rsidRPr="00E7475B">
        <w:rPr>
          <w:rFonts w:ascii="Times New Roman" w:hAnsi="Times New Roman" w:cs="Times New Roman"/>
          <w:sz w:val="22"/>
          <w:szCs w:val="22"/>
        </w:rPr>
        <w:t xml:space="preserve">. </w:t>
      </w:r>
      <w:r>
        <w:rPr>
          <w:rFonts w:ascii="Times New Roman" w:hAnsi="Times New Roman" w:cs="Times New Roman"/>
          <w:sz w:val="22"/>
          <w:szCs w:val="22"/>
        </w:rPr>
        <w:t>And also because it can be supposed that the girl mentioned in this posting enjoys the support of the network: as the poster makes it clear she was previously bullied by others as well.</w:t>
      </w:r>
    </w:p>
    <w:p w14:paraId="1CD10F1C" w14:textId="77777777" w:rsidR="00105543" w:rsidRDefault="00105543">
      <w:pPr>
        <w:pStyle w:val="EndnoteText"/>
      </w:pPr>
    </w:p>
  </w:endnote>
  <w:endnote w:id="4">
    <w:p w14:paraId="1B3D6577" w14:textId="00D12B37" w:rsidR="00105543" w:rsidRPr="00C47E8F" w:rsidRDefault="00105543" w:rsidP="00C47E8F">
      <w:pPr>
        <w:pStyle w:val="EndnoteText"/>
        <w:spacing w:line="276" w:lineRule="auto"/>
        <w:jc w:val="both"/>
        <w:rPr>
          <w:rFonts w:ascii="Times New Roman" w:hAnsi="Times New Roman" w:cs="Times New Roman"/>
          <w:sz w:val="22"/>
          <w:szCs w:val="22"/>
        </w:rPr>
      </w:pPr>
      <w:r w:rsidRPr="00C47E8F">
        <w:rPr>
          <w:rStyle w:val="EndnoteReference"/>
          <w:rFonts w:ascii="Times New Roman" w:hAnsi="Times New Roman" w:cs="Times New Roman"/>
          <w:sz w:val="22"/>
          <w:szCs w:val="22"/>
          <w:vertAlign w:val="baseline"/>
        </w:rPr>
        <w:endnoteRef/>
      </w:r>
      <w:r>
        <w:rPr>
          <w:rFonts w:ascii="Times New Roman" w:hAnsi="Times New Roman" w:cs="Times New Roman"/>
          <w:sz w:val="22"/>
          <w:szCs w:val="22"/>
        </w:rPr>
        <w:t xml:space="preserve">. And some destructive ritual practices of ‘regulated’ nature </w:t>
      </w:r>
      <w:proofErr w:type="gramStart"/>
      <w:r>
        <w:rPr>
          <w:rFonts w:ascii="Times New Roman" w:hAnsi="Times New Roman" w:cs="Times New Roman"/>
          <w:sz w:val="22"/>
          <w:szCs w:val="22"/>
        </w:rPr>
        <w:t>reinforce(</w:t>
      </w:r>
      <w:proofErr w:type="gramEnd"/>
      <w:r>
        <w:rPr>
          <w:rFonts w:ascii="Times New Roman" w:hAnsi="Times New Roman" w:cs="Times New Roman"/>
          <w:sz w:val="22"/>
          <w:szCs w:val="22"/>
        </w:rPr>
        <w:t>d) the dominating social ethos, see Section 6.4.1.</w:t>
      </w:r>
    </w:p>
    <w:p w14:paraId="1D6A33DD" w14:textId="77777777" w:rsidR="00105543" w:rsidRDefault="00105543">
      <w:pPr>
        <w:pStyle w:val="EndnoteText"/>
      </w:pPr>
      <w:r>
        <w:t xml:space="preserve"> </w:t>
      </w:r>
    </w:p>
  </w:endnote>
  <w:endnote w:id="5">
    <w:p w14:paraId="0637736D" w14:textId="1C1FBD46" w:rsidR="0020557C" w:rsidRPr="0020557C" w:rsidRDefault="0020557C" w:rsidP="0020557C">
      <w:pPr>
        <w:pStyle w:val="EndnoteText"/>
        <w:spacing w:line="276" w:lineRule="auto"/>
        <w:rPr>
          <w:rFonts w:ascii="Times New Roman" w:hAnsi="Times New Roman" w:cs="Times New Roman"/>
          <w:sz w:val="22"/>
          <w:szCs w:val="22"/>
        </w:rPr>
      </w:pPr>
      <w:r w:rsidRPr="0020557C">
        <w:rPr>
          <w:rStyle w:val="EndnoteReference"/>
          <w:rFonts w:ascii="Times New Roman" w:hAnsi="Times New Roman" w:cs="Times New Roman"/>
          <w:sz w:val="22"/>
          <w:szCs w:val="22"/>
          <w:vertAlign w:val="baseline"/>
        </w:rPr>
        <w:endnoteRef/>
      </w:r>
      <w:r>
        <w:rPr>
          <w:rFonts w:ascii="Times New Roman" w:hAnsi="Times New Roman" w:cs="Times New Roman"/>
          <w:sz w:val="22"/>
          <w:szCs w:val="22"/>
        </w:rPr>
        <w:t>.</w:t>
      </w:r>
      <w:r w:rsidRPr="0020557C">
        <w:rPr>
          <w:rFonts w:ascii="Times New Roman" w:hAnsi="Times New Roman" w:cs="Times New Roman"/>
          <w:sz w:val="22"/>
          <w:szCs w:val="22"/>
        </w:rPr>
        <w:t xml:space="preserve"> </w:t>
      </w:r>
      <w:r>
        <w:rPr>
          <w:rFonts w:ascii="Times New Roman" w:hAnsi="Times New Roman" w:cs="Times New Roman"/>
          <w:i/>
          <w:sz w:val="22"/>
          <w:szCs w:val="22"/>
          <w:lang w:val="hu-HU"/>
        </w:rPr>
        <w:t>Heti Válasz</w:t>
      </w:r>
      <w:r>
        <w:rPr>
          <w:rFonts w:ascii="Times New Roman" w:hAnsi="Times New Roman" w:cs="Times New Roman"/>
          <w:sz w:val="22"/>
          <w:szCs w:val="22"/>
          <w:lang w:val="hu-HU"/>
        </w:rPr>
        <w:t xml:space="preserve"> XII (46)</w:t>
      </w:r>
      <w:r>
        <w:rPr>
          <w:rFonts w:ascii="Times New Roman" w:hAnsi="Times New Roman" w:cs="Times New Roman"/>
          <w:sz w:val="22"/>
          <w:szCs w:val="22"/>
        </w:rPr>
        <w:t>: 28-29.</w:t>
      </w:r>
    </w:p>
  </w:endnote>
  <w:endnote w:id="6">
    <w:p w14:paraId="5D3DE96D" w14:textId="77777777" w:rsidR="0020557C" w:rsidRDefault="0020557C" w:rsidP="00D638FC">
      <w:pPr>
        <w:pStyle w:val="EndnoteText"/>
        <w:spacing w:line="276" w:lineRule="auto"/>
        <w:jc w:val="both"/>
        <w:rPr>
          <w:rFonts w:ascii="Times New Roman" w:hAnsi="Times New Roman" w:cs="Times New Roman"/>
          <w:sz w:val="22"/>
          <w:szCs w:val="22"/>
        </w:rPr>
      </w:pPr>
    </w:p>
    <w:p w14:paraId="0E547084" w14:textId="486B136F" w:rsidR="00105543" w:rsidRDefault="00105543" w:rsidP="00D638FC">
      <w:pPr>
        <w:pStyle w:val="EndnoteText"/>
        <w:spacing w:line="276" w:lineRule="auto"/>
        <w:jc w:val="both"/>
        <w:rPr>
          <w:rFonts w:ascii="Times New Roman" w:hAnsi="Times New Roman" w:cs="Times New Roman"/>
          <w:sz w:val="22"/>
          <w:szCs w:val="22"/>
        </w:rPr>
      </w:pPr>
      <w:r w:rsidRPr="00F20B04">
        <w:rPr>
          <w:rStyle w:val="EndnoteReference"/>
          <w:rFonts w:ascii="Times New Roman" w:hAnsi="Times New Roman" w:cs="Times New Roman"/>
          <w:sz w:val="22"/>
          <w:szCs w:val="22"/>
          <w:vertAlign w:val="baseline"/>
        </w:rPr>
        <w:endnoteRef/>
      </w:r>
      <w:r>
        <w:rPr>
          <w:rFonts w:ascii="Times New Roman" w:hAnsi="Times New Roman" w:cs="Times New Roman"/>
          <w:sz w:val="22"/>
          <w:szCs w:val="22"/>
        </w:rPr>
        <w:t>.</w:t>
      </w:r>
      <w:r w:rsidRPr="00F20B04">
        <w:rPr>
          <w:rFonts w:ascii="Times New Roman" w:hAnsi="Times New Roman" w:cs="Times New Roman"/>
          <w:sz w:val="22"/>
          <w:szCs w:val="22"/>
        </w:rPr>
        <w:t xml:space="preserve"> But </w:t>
      </w:r>
      <w:r>
        <w:rPr>
          <w:rFonts w:ascii="Times New Roman" w:hAnsi="Times New Roman" w:cs="Times New Roman"/>
          <w:sz w:val="22"/>
          <w:szCs w:val="22"/>
        </w:rPr>
        <w:t xml:space="preserve">then they are unacceptable and consequently ‘evil’ for other groups and societies which have different moral values – which illustrates the relativity of ‘evilness’ in terms of rituality. A nice example for the relativity of this phenomenon can be drawn from Bell’s book (1997: 129) who, along with Kennedy’s case, notes the funeral of Mao Zedong. This funeral (along with that of Stalin) is often represented in western public discourse as a symbol of tyranny, that is, it is evaluated negatively, while in China it is generally represented positively. This point illustrates that ‘public recognition’ (cf. </w:t>
      </w:r>
      <w:r>
        <w:rPr>
          <w:rFonts w:ascii="Times New Roman" w:hAnsi="Times New Roman"/>
          <w:sz w:val="24"/>
          <w:lang w:val="en-GB"/>
        </w:rPr>
        <w:t>Norbert Elias (1994 [2000]) is a problematic notion in terms of destructive rituality, in a similar way to a constructive one, as recognitions of ritual may differ across certain groups and networks within a society, and they can also differ across cultures</w:t>
      </w:r>
      <w:r w:rsidRPr="00975D25">
        <w:rPr>
          <w:rFonts w:ascii="Times New Roman" w:hAnsi="Times New Roman"/>
          <w:sz w:val="24"/>
          <w:lang w:val="en-GB"/>
        </w:rPr>
        <w:t>.</w:t>
      </w:r>
      <w:r>
        <w:rPr>
          <w:rFonts w:ascii="Times New Roman" w:hAnsi="Times New Roman"/>
          <w:sz w:val="24"/>
          <w:lang w:val="en-GB"/>
        </w:rPr>
        <w:t xml:space="preserve"> </w:t>
      </w:r>
      <w:r>
        <w:rPr>
          <w:rFonts w:ascii="Times New Roman" w:hAnsi="Times New Roman" w:cs="Times New Roman"/>
          <w:sz w:val="22"/>
          <w:szCs w:val="22"/>
        </w:rPr>
        <w:t xml:space="preserve"> </w:t>
      </w:r>
    </w:p>
    <w:p w14:paraId="586D3984" w14:textId="77777777" w:rsidR="00105543" w:rsidRPr="00F20B04" w:rsidRDefault="00105543" w:rsidP="00D638FC">
      <w:pPr>
        <w:pStyle w:val="EndnoteText"/>
        <w:spacing w:line="276" w:lineRule="auto"/>
        <w:jc w:val="both"/>
        <w:rPr>
          <w:rFonts w:ascii="Times New Roman" w:hAnsi="Times New Roman" w:cs="Times New Roman"/>
          <w:sz w:val="22"/>
          <w:szCs w:val="22"/>
        </w:rPr>
      </w:pPr>
    </w:p>
  </w:endnote>
  <w:endnote w:id="7">
    <w:p w14:paraId="71445451" w14:textId="6FC24E09" w:rsidR="00105543" w:rsidRPr="00F25C02" w:rsidRDefault="00105543" w:rsidP="00D638FC">
      <w:pPr>
        <w:pStyle w:val="EndnoteText"/>
        <w:spacing w:line="276" w:lineRule="auto"/>
        <w:jc w:val="both"/>
        <w:rPr>
          <w:rFonts w:ascii="Times New Roman" w:hAnsi="Times New Roman" w:cs="Times New Roman"/>
          <w:sz w:val="22"/>
          <w:szCs w:val="22"/>
        </w:rPr>
      </w:pPr>
      <w:r w:rsidRPr="00F25C02">
        <w:rPr>
          <w:rStyle w:val="EndnoteReference"/>
          <w:rFonts w:ascii="Times New Roman" w:hAnsi="Times New Roman" w:cs="Times New Roman"/>
          <w:sz w:val="22"/>
          <w:szCs w:val="22"/>
          <w:vertAlign w:val="baseline"/>
        </w:rPr>
        <w:endnoteRef/>
      </w:r>
      <w:r>
        <w:rPr>
          <w:rFonts w:ascii="Times New Roman" w:hAnsi="Times New Roman" w:cs="Times New Roman"/>
          <w:sz w:val="22"/>
          <w:szCs w:val="22"/>
        </w:rPr>
        <w:t>. This, however, does not mean that groups and public discourses are unanimous in the evaluation of rituals.</w:t>
      </w:r>
      <w:r w:rsidRPr="00F25C02">
        <w:rPr>
          <w:rFonts w:ascii="Times New Roman" w:hAnsi="Times New Roman" w:cs="Times New Roman"/>
          <w:sz w:val="22"/>
          <w:szCs w:val="22"/>
        </w:rPr>
        <w:t xml:space="preserve"> </w:t>
      </w:r>
      <w:r>
        <w:rPr>
          <w:rFonts w:ascii="Times New Roman" w:hAnsi="Times New Roman" w:cs="Times New Roman"/>
          <w:sz w:val="22"/>
          <w:szCs w:val="22"/>
        </w:rPr>
        <w:t xml:space="preserve">See e.g. </w:t>
      </w:r>
      <w:proofErr w:type="spellStart"/>
      <w:r>
        <w:rPr>
          <w:rFonts w:ascii="Times New Roman" w:hAnsi="Times New Roman" w:cs="Times New Roman"/>
          <w:sz w:val="22"/>
          <w:szCs w:val="22"/>
        </w:rPr>
        <w:t>Brakke</w:t>
      </w:r>
      <w:proofErr w:type="spellEnd"/>
      <w:r>
        <w:rPr>
          <w:rFonts w:ascii="Times New Roman" w:hAnsi="Times New Roman" w:cs="Times New Roman"/>
          <w:sz w:val="22"/>
          <w:szCs w:val="22"/>
        </w:rPr>
        <w:t xml:space="preserve"> (2012) on the diversity of ritual norms. </w:t>
      </w:r>
    </w:p>
  </w:endnote>
  <w:endnote w:id="8">
    <w:p w14:paraId="65639FAF" w14:textId="77777777" w:rsidR="00105543" w:rsidRDefault="00105543">
      <w:pPr>
        <w:pStyle w:val="EndnoteText"/>
      </w:pPr>
    </w:p>
    <w:p w14:paraId="39F1EAF2" w14:textId="77777777" w:rsidR="00105543" w:rsidRPr="00177E55" w:rsidRDefault="00105543" w:rsidP="00177E55">
      <w:pPr>
        <w:pStyle w:val="EndnoteText"/>
        <w:jc w:val="both"/>
        <w:rPr>
          <w:rFonts w:ascii="Times New Roman" w:hAnsi="Times New Roman" w:cs="Times New Roman"/>
          <w:sz w:val="22"/>
          <w:szCs w:val="22"/>
        </w:rPr>
      </w:pPr>
      <w:r w:rsidRPr="00177E55">
        <w:rPr>
          <w:rStyle w:val="EndnoteReference"/>
          <w:rFonts w:ascii="Times New Roman" w:hAnsi="Times New Roman" w:cs="Times New Roman"/>
          <w:sz w:val="22"/>
          <w:szCs w:val="22"/>
          <w:vertAlign w:val="baseline"/>
        </w:rPr>
        <w:endnoteRef/>
      </w:r>
      <w:r>
        <w:rPr>
          <w:rFonts w:ascii="Times New Roman" w:hAnsi="Times New Roman" w:cs="Times New Roman"/>
          <w:sz w:val="22"/>
          <w:szCs w:val="22"/>
        </w:rPr>
        <w:t>. ‘Covert’ would be an even better term here, but this label is reserved for certain types</w:t>
      </w:r>
      <w:r w:rsidRPr="00177E55">
        <w:rPr>
          <w:rFonts w:ascii="Times New Roman" w:hAnsi="Times New Roman" w:cs="Times New Roman"/>
          <w:sz w:val="22"/>
          <w:szCs w:val="22"/>
        </w:rPr>
        <w:t xml:space="preserve"> </w:t>
      </w:r>
      <w:r>
        <w:rPr>
          <w:rFonts w:ascii="Times New Roman" w:hAnsi="Times New Roman" w:cs="Times New Roman"/>
          <w:sz w:val="22"/>
          <w:szCs w:val="22"/>
        </w:rPr>
        <w:t>of constructive relational rituals, cf. Chapter 4.</w:t>
      </w:r>
    </w:p>
  </w:endnote>
  <w:endnote w:id="9">
    <w:p w14:paraId="10CF0EBF" w14:textId="77777777" w:rsidR="00105543" w:rsidRDefault="00105543">
      <w:pPr>
        <w:pStyle w:val="EndnoteText"/>
      </w:pPr>
    </w:p>
    <w:p w14:paraId="72757E24" w14:textId="15BAD8B0" w:rsidR="00105543" w:rsidRPr="00F01EC6" w:rsidRDefault="00105543" w:rsidP="00F01EC6">
      <w:pPr>
        <w:pStyle w:val="EndnoteText"/>
        <w:spacing w:line="276" w:lineRule="auto"/>
        <w:jc w:val="both"/>
        <w:rPr>
          <w:rFonts w:ascii="Times New Roman" w:hAnsi="Times New Roman" w:cs="Times New Roman"/>
          <w:sz w:val="22"/>
          <w:szCs w:val="22"/>
        </w:rPr>
      </w:pPr>
      <w:r w:rsidRPr="00F01EC6">
        <w:rPr>
          <w:rStyle w:val="EndnoteReference"/>
          <w:rFonts w:ascii="Times New Roman" w:hAnsi="Times New Roman" w:cs="Times New Roman"/>
          <w:sz w:val="22"/>
          <w:szCs w:val="22"/>
          <w:vertAlign w:val="baseline"/>
        </w:rPr>
        <w:endnoteRef/>
      </w:r>
      <w:r>
        <w:rPr>
          <w:rFonts w:ascii="Times New Roman" w:hAnsi="Times New Roman" w:cs="Times New Roman"/>
          <w:sz w:val="22"/>
          <w:szCs w:val="22"/>
        </w:rPr>
        <w:t xml:space="preserve">. The most typical ones are </w:t>
      </w:r>
      <w:proofErr w:type="spellStart"/>
      <w:r>
        <w:rPr>
          <w:rFonts w:ascii="Times New Roman" w:hAnsi="Times New Roman" w:cs="Times New Roman"/>
          <w:sz w:val="22"/>
          <w:szCs w:val="22"/>
        </w:rPr>
        <w:t>chatrooms</w:t>
      </w:r>
      <w:proofErr w:type="spellEnd"/>
      <w:r>
        <w:rPr>
          <w:rFonts w:ascii="Times New Roman" w:hAnsi="Times New Roman" w:cs="Times New Roman"/>
          <w:sz w:val="22"/>
          <w:szCs w:val="22"/>
        </w:rPr>
        <w:t xml:space="preserve"> of online game websites. Importantly, online virtual identities are real ones for </w:t>
      </w:r>
      <w:proofErr w:type="spellStart"/>
      <w:r>
        <w:rPr>
          <w:rFonts w:ascii="Times New Roman" w:hAnsi="Times New Roman" w:cs="Times New Roman"/>
          <w:sz w:val="22"/>
          <w:szCs w:val="22"/>
        </w:rPr>
        <w:t>netizens</w:t>
      </w:r>
      <w:proofErr w:type="spellEnd"/>
      <w:r>
        <w:rPr>
          <w:rFonts w:ascii="Times New Roman" w:hAnsi="Times New Roman" w:cs="Times New Roman"/>
          <w:sz w:val="22"/>
          <w:szCs w:val="22"/>
        </w:rPr>
        <w:t xml:space="preserve"> (see e.g. Thomas 2007), and so this multimodal online data type (cf. e.g. emoticons) seems to be suitable to represent the destructive effect of ritual practices in interaction. </w:t>
      </w:r>
    </w:p>
  </w:endnote>
  <w:endnote w:id="10">
    <w:p w14:paraId="2075133B" w14:textId="77777777" w:rsidR="00105543" w:rsidRDefault="00105543" w:rsidP="00D638FC">
      <w:pPr>
        <w:pStyle w:val="EndnoteText"/>
        <w:spacing w:line="276" w:lineRule="auto"/>
      </w:pPr>
    </w:p>
    <w:p w14:paraId="466F847E" w14:textId="3919BC07" w:rsidR="00105543" w:rsidRPr="00DA7975" w:rsidRDefault="00105543" w:rsidP="00D638FC">
      <w:pPr>
        <w:pStyle w:val="EndnoteText"/>
        <w:spacing w:line="276" w:lineRule="auto"/>
        <w:jc w:val="both"/>
        <w:rPr>
          <w:rFonts w:ascii="Times New Roman" w:hAnsi="Times New Roman" w:cs="Times New Roman"/>
          <w:sz w:val="22"/>
          <w:szCs w:val="22"/>
        </w:rPr>
      </w:pPr>
      <w:r w:rsidRPr="00DA7975">
        <w:rPr>
          <w:rStyle w:val="EndnoteReference"/>
          <w:rFonts w:ascii="Times New Roman" w:hAnsi="Times New Roman" w:cs="Times New Roman"/>
          <w:sz w:val="22"/>
          <w:szCs w:val="22"/>
          <w:vertAlign w:val="baseline"/>
        </w:rPr>
        <w:endnoteRef/>
      </w:r>
      <w:r>
        <w:rPr>
          <w:rFonts w:ascii="Times New Roman" w:hAnsi="Times New Roman" w:cs="Times New Roman"/>
          <w:sz w:val="22"/>
          <w:szCs w:val="22"/>
        </w:rPr>
        <w:t>. Due to the repeated</w:t>
      </w:r>
      <w:r w:rsidRPr="00DA7975">
        <w:rPr>
          <w:rFonts w:ascii="Times New Roman" w:hAnsi="Times New Roman" w:cs="Times New Roman"/>
          <w:sz w:val="22"/>
          <w:szCs w:val="22"/>
        </w:rPr>
        <w:t xml:space="preserve"> </w:t>
      </w:r>
      <w:r>
        <w:rPr>
          <w:rFonts w:ascii="Times New Roman" w:hAnsi="Times New Roman" w:cs="Times New Roman"/>
          <w:sz w:val="22"/>
          <w:szCs w:val="22"/>
        </w:rPr>
        <w:t xml:space="preserve">and </w:t>
      </w:r>
      <w:proofErr w:type="spellStart"/>
      <w:r>
        <w:rPr>
          <w:rFonts w:ascii="Times New Roman" w:hAnsi="Times New Roman" w:cs="Times New Roman"/>
          <w:sz w:val="22"/>
          <w:szCs w:val="22"/>
        </w:rPr>
        <w:t>stigmatising</w:t>
      </w:r>
      <w:proofErr w:type="spellEnd"/>
      <w:r>
        <w:rPr>
          <w:rFonts w:ascii="Times New Roman" w:hAnsi="Times New Roman" w:cs="Times New Roman"/>
          <w:sz w:val="22"/>
          <w:szCs w:val="22"/>
        </w:rPr>
        <w:t xml:space="preserve"> nature of destructive ritual practices, one can argue that they tend to be intentional. It is necessary to note that in the field of impoliteness research there is some disagreement as regards the usage of impoliteness (see Paternoster 2012 for an overview). Culpeper (2008) and </w:t>
      </w:r>
      <w:proofErr w:type="spellStart"/>
      <w:r>
        <w:rPr>
          <w:rFonts w:ascii="Times New Roman" w:hAnsi="Times New Roman" w:cs="Times New Roman"/>
          <w:sz w:val="22"/>
          <w:szCs w:val="22"/>
        </w:rPr>
        <w:t>Bousfield</w:t>
      </w:r>
      <w:proofErr w:type="spellEnd"/>
      <w:r>
        <w:rPr>
          <w:rFonts w:ascii="Times New Roman" w:hAnsi="Times New Roman" w:cs="Times New Roman"/>
          <w:sz w:val="22"/>
          <w:szCs w:val="22"/>
        </w:rPr>
        <w:t xml:space="preserve"> (2008) claim that ‘impoliteness’ describes intentionally face aggravating </w:t>
      </w:r>
      <w:proofErr w:type="spellStart"/>
      <w:r>
        <w:rPr>
          <w:rFonts w:ascii="Times New Roman" w:hAnsi="Times New Roman" w:cs="Times New Roman"/>
          <w:sz w:val="22"/>
          <w:szCs w:val="22"/>
        </w:rPr>
        <w:t>behaviour</w:t>
      </w:r>
      <w:proofErr w:type="spellEnd"/>
      <w:r>
        <w:rPr>
          <w:rFonts w:ascii="Times New Roman" w:hAnsi="Times New Roman" w:cs="Times New Roman"/>
          <w:sz w:val="22"/>
          <w:szCs w:val="22"/>
        </w:rPr>
        <w:t xml:space="preserve">, while ‘rudeness’ refers to an unintentionally mismanaged level of politeness. However, Culpeper in a later study (2011: 79-80) modified this stance, claiming that intentionality is relatively unimportant in terms of evaluation, due to which this terminological distinction can be eliminated. Culpeper suggests using ‘impoliteness’, as it is more academic than ‘rudeness’. In the present chapter I will use ‘impoliteness’ partly following Culpeper’s suggestion, and partly because in the phenomena studied intentionality is present anyway, that is, the way in which ‘impoliteness’ is used here also accords with Culpeper (2008) and </w:t>
      </w:r>
      <w:proofErr w:type="spellStart"/>
      <w:r>
        <w:rPr>
          <w:rFonts w:ascii="Times New Roman" w:hAnsi="Times New Roman" w:cs="Times New Roman"/>
          <w:sz w:val="22"/>
          <w:szCs w:val="22"/>
        </w:rPr>
        <w:t>Bousfield</w:t>
      </w:r>
      <w:proofErr w:type="spellEnd"/>
      <w:r>
        <w:rPr>
          <w:rFonts w:ascii="Times New Roman" w:hAnsi="Times New Roman" w:cs="Times New Roman"/>
          <w:sz w:val="22"/>
          <w:szCs w:val="22"/>
        </w:rPr>
        <w:t xml:space="preserve"> (2008).</w:t>
      </w:r>
    </w:p>
  </w:endnote>
  <w:endnote w:id="11">
    <w:p w14:paraId="3F3AA93E" w14:textId="77777777" w:rsidR="00105543" w:rsidRDefault="00105543">
      <w:pPr>
        <w:pStyle w:val="EndnoteText"/>
      </w:pPr>
    </w:p>
    <w:p w14:paraId="487B96B3" w14:textId="06E59600" w:rsidR="00105543" w:rsidRPr="00D23CC7" w:rsidRDefault="00105543" w:rsidP="00D23CC7">
      <w:pPr>
        <w:pStyle w:val="EndnoteText"/>
        <w:spacing w:line="276" w:lineRule="auto"/>
        <w:jc w:val="both"/>
        <w:rPr>
          <w:rFonts w:ascii="Times New Roman" w:hAnsi="Times New Roman" w:cs="Times New Roman"/>
          <w:sz w:val="22"/>
          <w:szCs w:val="22"/>
        </w:rPr>
      </w:pPr>
      <w:r w:rsidRPr="00D23CC7">
        <w:rPr>
          <w:rStyle w:val="EndnoteReference"/>
          <w:rFonts w:ascii="Times New Roman" w:hAnsi="Times New Roman" w:cs="Times New Roman"/>
          <w:sz w:val="22"/>
          <w:szCs w:val="22"/>
          <w:vertAlign w:val="baseline"/>
        </w:rPr>
        <w:endnoteRef/>
      </w:r>
      <w:r>
        <w:rPr>
          <w:rFonts w:ascii="Times New Roman" w:hAnsi="Times New Roman" w:cs="Times New Roman"/>
          <w:sz w:val="22"/>
          <w:szCs w:val="22"/>
        </w:rPr>
        <w:t>. And, importantly, it does not have potential</w:t>
      </w:r>
      <w:r w:rsidRPr="00D23CC7">
        <w:rPr>
          <w:rFonts w:ascii="Times New Roman" w:hAnsi="Times New Roman" w:cs="Times New Roman"/>
          <w:sz w:val="22"/>
          <w:szCs w:val="22"/>
        </w:rPr>
        <w:t xml:space="preserve"> </w:t>
      </w:r>
      <w:r>
        <w:rPr>
          <w:rFonts w:ascii="Times New Roman" w:hAnsi="Times New Roman" w:cs="Times New Roman"/>
          <w:sz w:val="22"/>
          <w:szCs w:val="22"/>
        </w:rPr>
        <w:t xml:space="preserve">to become a ritualistic practice, at least in a relational sense, because the class obviously dislikes and fears Flats (others in </w:t>
      </w:r>
      <w:r w:rsidRPr="00D23CC7">
        <w:rPr>
          <w:rFonts w:ascii="Times New Roman" w:eastAsia="Times New Roman" w:hAnsi="Times New Roman" w:cs="Times New Roman"/>
          <w:iCs/>
          <w:sz w:val="22"/>
          <w:szCs w:val="22"/>
          <w:lang w:eastAsia="zh-CN"/>
        </w:rPr>
        <w:t>the class move their desks away from the middle of the room</w:t>
      </w:r>
      <w:r>
        <w:rPr>
          <w:rFonts w:ascii="Times New Roman" w:hAnsi="Times New Roman" w:cs="Times New Roman"/>
          <w:sz w:val="22"/>
          <w:szCs w:val="22"/>
        </w:rPr>
        <w:t>). As the present chapter illustrates, a destructive practice can become ritual only if it animates the ethos of the network, which is not the case here.</w:t>
      </w:r>
    </w:p>
  </w:endnote>
  <w:endnote w:id="12">
    <w:p w14:paraId="48512F70" w14:textId="77777777" w:rsidR="00105543" w:rsidRDefault="00105543" w:rsidP="00990984">
      <w:pPr>
        <w:pStyle w:val="EndnoteText"/>
        <w:spacing w:line="276" w:lineRule="auto"/>
        <w:contextualSpacing/>
      </w:pPr>
    </w:p>
    <w:p w14:paraId="6D95B06E" w14:textId="7B1D093B" w:rsidR="00105543" w:rsidRDefault="00105543" w:rsidP="00990984">
      <w:pPr>
        <w:pStyle w:val="EndnoteText"/>
        <w:spacing w:line="276" w:lineRule="auto"/>
        <w:contextualSpacing/>
        <w:jc w:val="both"/>
        <w:rPr>
          <w:rFonts w:ascii="Times New Roman" w:hAnsi="Times New Roman" w:cs="Times New Roman"/>
          <w:sz w:val="22"/>
          <w:szCs w:val="22"/>
        </w:rPr>
      </w:pPr>
      <w:r w:rsidRPr="008A4950">
        <w:rPr>
          <w:rStyle w:val="EndnoteReference"/>
          <w:rFonts w:ascii="Times New Roman" w:hAnsi="Times New Roman" w:cs="Times New Roman"/>
          <w:sz w:val="22"/>
          <w:szCs w:val="22"/>
          <w:vertAlign w:val="baseline"/>
        </w:rPr>
        <w:endnoteRef/>
      </w:r>
      <w:r>
        <w:rPr>
          <w:rFonts w:ascii="Times New Roman" w:hAnsi="Times New Roman" w:cs="Times New Roman"/>
          <w:sz w:val="22"/>
          <w:szCs w:val="22"/>
        </w:rPr>
        <w:t xml:space="preserve">. This extract also illustrates </w:t>
      </w:r>
      <w:proofErr w:type="gramStart"/>
      <w:r>
        <w:rPr>
          <w:rFonts w:ascii="Times New Roman" w:hAnsi="Times New Roman" w:cs="Times New Roman"/>
          <w:sz w:val="22"/>
          <w:szCs w:val="22"/>
        </w:rPr>
        <w:t>that</w:t>
      </w:r>
      <w:proofErr w:type="gramEnd"/>
      <w:r>
        <w:rPr>
          <w:rFonts w:ascii="Times New Roman" w:hAnsi="Times New Roman" w:cs="Times New Roman"/>
          <w:sz w:val="22"/>
          <w:szCs w:val="22"/>
        </w:rPr>
        <w:t xml:space="preserve"> different types of destructive ritual practices can collaborate as the social action is </w:t>
      </w:r>
      <w:proofErr w:type="spellStart"/>
      <w:r>
        <w:rPr>
          <w:rFonts w:ascii="Times New Roman" w:hAnsi="Times New Roman" w:cs="Times New Roman"/>
          <w:sz w:val="22"/>
          <w:szCs w:val="22"/>
        </w:rPr>
        <w:t>realised</w:t>
      </w:r>
      <w:proofErr w:type="spellEnd"/>
      <w:r>
        <w:rPr>
          <w:rFonts w:ascii="Times New Roman" w:hAnsi="Times New Roman" w:cs="Times New Roman"/>
          <w:sz w:val="22"/>
          <w:szCs w:val="22"/>
        </w:rPr>
        <w:t>. For example, the section “</w:t>
      </w:r>
      <w:r w:rsidRPr="008A4950">
        <w:rPr>
          <w:rFonts w:ascii="Times New Roman" w:hAnsi="Times New Roman" w:cs="Times New Roman"/>
          <w:sz w:val="22"/>
          <w:szCs w:val="22"/>
        </w:rPr>
        <w:t>All other staff names on whiteboard in staff room and on work trays were in black, only mine was in red</w:t>
      </w:r>
      <w:r>
        <w:rPr>
          <w:rFonts w:ascii="Times New Roman" w:hAnsi="Times New Roman" w:cs="Times New Roman"/>
          <w:sz w:val="22"/>
          <w:szCs w:val="22"/>
        </w:rPr>
        <w:t xml:space="preserve">” makes it clear that the </w:t>
      </w:r>
      <w:proofErr w:type="spellStart"/>
      <w:r>
        <w:rPr>
          <w:rFonts w:ascii="Times New Roman" w:hAnsi="Times New Roman" w:cs="Times New Roman"/>
          <w:sz w:val="22"/>
          <w:szCs w:val="22"/>
        </w:rPr>
        <w:t>stigmatised</w:t>
      </w:r>
      <w:proofErr w:type="spellEnd"/>
      <w:r>
        <w:rPr>
          <w:rFonts w:ascii="Times New Roman" w:hAnsi="Times New Roman" w:cs="Times New Roman"/>
          <w:sz w:val="22"/>
          <w:szCs w:val="22"/>
        </w:rPr>
        <w:t xml:space="preserve"> person was not simply being ignored through the ritual practice of non-doing but also there were visible actions made against her.</w:t>
      </w:r>
    </w:p>
    <w:p w14:paraId="229E5683" w14:textId="77777777" w:rsidR="00105543" w:rsidRPr="008A4950" w:rsidRDefault="00105543" w:rsidP="00990984">
      <w:pPr>
        <w:pStyle w:val="EndnoteText"/>
        <w:spacing w:line="276"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 </w:t>
      </w:r>
      <w:r w:rsidRPr="008A4950">
        <w:rPr>
          <w:rFonts w:ascii="Times New Roman" w:hAnsi="Times New Roman" w:cs="Times New Roman"/>
          <w:sz w:val="22"/>
          <w:szCs w:val="22"/>
        </w:rPr>
        <w:t xml:space="preserve"> </w:t>
      </w:r>
    </w:p>
  </w:endnote>
  <w:endnote w:id="13">
    <w:p w14:paraId="2F699E75" w14:textId="72DD8D3E" w:rsidR="00105543" w:rsidRPr="0043535D" w:rsidRDefault="00105543" w:rsidP="00990984">
      <w:pPr>
        <w:pStyle w:val="EndnoteText"/>
        <w:spacing w:line="276" w:lineRule="auto"/>
        <w:contextualSpacing/>
        <w:jc w:val="both"/>
        <w:rPr>
          <w:rFonts w:ascii="Times New Roman" w:hAnsi="Times New Roman" w:cs="Times New Roman"/>
          <w:sz w:val="22"/>
          <w:szCs w:val="22"/>
        </w:rPr>
      </w:pPr>
      <w:r w:rsidRPr="0043535D">
        <w:rPr>
          <w:rStyle w:val="EndnoteReference"/>
          <w:rFonts w:ascii="Times New Roman" w:hAnsi="Times New Roman" w:cs="Times New Roman"/>
          <w:sz w:val="22"/>
          <w:szCs w:val="22"/>
          <w:vertAlign w:val="baseline"/>
        </w:rPr>
        <w:endnoteRef/>
      </w:r>
      <w:r>
        <w:rPr>
          <w:rFonts w:ascii="Times New Roman" w:hAnsi="Times New Roman" w:cs="Times New Roman"/>
          <w:sz w:val="22"/>
          <w:szCs w:val="22"/>
        </w:rPr>
        <w:t>.</w:t>
      </w:r>
      <w:r w:rsidRPr="0043535D">
        <w:rPr>
          <w:rFonts w:ascii="Times New Roman" w:hAnsi="Times New Roman" w:cs="Times New Roman"/>
          <w:sz w:val="22"/>
          <w:szCs w:val="22"/>
        </w:rPr>
        <w:t xml:space="preserve"> Cf. example (7) in which the first section illustrates that the </w:t>
      </w:r>
      <w:proofErr w:type="spellStart"/>
      <w:r w:rsidRPr="0043535D">
        <w:rPr>
          <w:rFonts w:ascii="Times New Roman" w:hAnsi="Times New Roman" w:cs="Times New Roman"/>
          <w:sz w:val="22"/>
          <w:szCs w:val="22"/>
        </w:rPr>
        <w:t>stigmatised</w:t>
      </w:r>
      <w:proofErr w:type="spellEnd"/>
      <w:r w:rsidRPr="0043535D">
        <w:rPr>
          <w:rFonts w:ascii="Times New Roman" w:hAnsi="Times New Roman" w:cs="Times New Roman"/>
          <w:sz w:val="22"/>
          <w:szCs w:val="22"/>
        </w:rPr>
        <w:t xml:space="preserve"> person tried to dismiss </w:t>
      </w:r>
      <w:r>
        <w:rPr>
          <w:rFonts w:ascii="Times New Roman" w:hAnsi="Times New Roman" w:cs="Times New Roman"/>
          <w:sz w:val="22"/>
          <w:szCs w:val="22"/>
        </w:rPr>
        <w:t>non-doing</w:t>
      </w:r>
      <w:r w:rsidRPr="0043535D">
        <w:rPr>
          <w:rFonts w:ascii="Times New Roman" w:hAnsi="Times New Roman" w:cs="Times New Roman"/>
          <w:sz w:val="22"/>
          <w:szCs w:val="22"/>
        </w:rPr>
        <w:t xml:space="preserve">, but it was recurrence that made her </w:t>
      </w:r>
      <w:proofErr w:type="spellStart"/>
      <w:r w:rsidRPr="0043535D">
        <w:rPr>
          <w:rFonts w:ascii="Times New Roman" w:hAnsi="Times New Roman" w:cs="Times New Roman"/>
          <w:sz w:val="22"/>
          <w:szCs w:val="22"/>
        </w:rPr>
        <w:t>realise</w:t>
      </w:r>
      <w:proofErr w:type="spellEnd"/>
      <w:r w:rsidRPr="0043535D">
        <w:rPr>
          <w:rFonts w:ascii="Times New Roman" w:hAnsi="Times New Roman" w:cs="Times New Roman"/>
          <w:sz w:val="22"/>
          <w:szCs w:val="22"/>
        </w:rPr>
        <w:t xml:space="preserve"> that </w:t>
      </w:r>
      <w:r>
        <w:rPr>
          <w:rFonts w:ascii="Times New Roman" w:hAnsi="Times New Roman" w:cs="Times New Roman"/>
          <w:sz w:val="22"/>
          <w:szCs w:val="22"/>
        </w:rPr>
        <w:t>non-doing</w:t>
      </w:r>
      <w:r w:rsidRPr="0043535D">
        <w:rPr>
          <w:rFonts w:ascii="Times New Roman" w:hAnsi="Times New Roman" w:cs="Times New Roman"/>
          <w:sz w:val="22"/>
          <w:szCs w:val="22"/>
        </w:rPr>
        <w:t xml:space="preserve"> is a</w:t>
      </w:r>
      <w:r>
        <w:rPr>
          <w:rFonts w:ascii="Times New Roman" w:hAnsi="Times New Roman" w:cs="Times New Roman"/>
          <w:sz w:val="22"/>
          <w:szCs w:val="22"/>
        </w:rPr>
        <w:t xml:space="preserve"> mimetic act</w:t>
      </w:r>
      <w:r w:rsidRPr="0043535D">
        <w:rPr>
          <w:rFonts w:ascii="Times New Roman" w:hAnsi="Times New Roman" w:cs="Times New Roman"/>
          <w:sz w:val="22"/>
          <w:szCs w:val="22"/>
        </w:rPr>
        <w:t xml:space="preserve"> (i.e. ritual) </w:t>
      </w:r>
      <w:r>
        <w:rPr>
          <w:rFonts w:ascii="Times New Roman" w:hAnsi="Times New Roman" w:cs="Times New Roman"/>
          <w:sz w:val="22"/>
          <w:szCs w:val="22"/>
        </w:rPr>
        <w:t xml:space="preserve">targeted </w:t>
      </w:r>
      <w:r w:rsidRPr="0043535D">
        <w:rPr>
          <w:rFonts w:ascii="Times New Roman" w:hAnsi="Times New Roman" w:cs="Times New Roman"/>
          <w:sz w:val="22"/>
          <w:szCs w:val="22"/>
        </w:rPr>
        <w:t>against her.</w:t>
      </w:r>
    </w:p>
  </w:endnote>
  <w:endnote w:id="14">
    <w:p w14:paraId="38C9D460" w14:textId="77777777" w:rsidR="00105543" w:rsidRDefault="00105543">
      <w:pPr>
        <w:pStyle w:val="EndnoteText"/>
      </w:pPr>
    </w:p>
    <w:p w14:paraId="5066E175" w14:textId="7E981531" w:rsidR="00105543" w:rsidRPr="006113BE" w:rsidRDefault="00105543" w:rsidP="006113BE">
      <w:pPr>
        <w:pStyle w:val="EndnoteText"/>
        <w:spacing w:line="276" w:lineRule="auto"/>
        <w:jc w:val="both"/>
        <w:rPr>
          <w:rFonts w:ascii="Times New Roman" w:hAnsi="Times New Roman" w:cs="Times New Roman"/>
          <w:sz w:val="22"/>
          <w:szCs w:val="22"/>
        </w:rPr>
      </w:pPr>
      <w:r w:rsidRPr="006113BE">
        <w:rPr>
          <w:rStyle w:val="EndnoteReference"/>
          <w:rFonts w:ascii="Times New Roman" w:hAnsi="Times New Roman" w:cs="Times New Roman"/>
          <w:sz w:val="22"/>
          <w:szCs w:val="22"/>
          <w:vertAlign w:val="baseline"/>
        </w:rPr>
        <w:endnoteRef/>
      </w:r>
      <w:r>
        <w:rPr>
          <w:rFonts w:ascii="Times New Roman" w:hAnsi="Times New Roman" w:cs="Times New Roman"/>
          <w:sz w:val="22"/>
          <w:szCs w:val="22"/>
        </w:rPr>
        <w:t>.</w:t>
      </w:r>
      <w:r w:rsidRPr="006113BE">
        <w:rPr>
          <w:rFonts w:ascii="Times New Roman" w:hAnsi="Times New Roman" w:cs="Times New Roman"/>
          <w:sz w:val="22"/>
          <w:szCs w:val="22"/>
        </w:rPr>
        <w:t xml:space="preserve"> </w:t>
      </w:r>
      <w:r>
        <w:rPr>
          <w:rFonts w:ascii="Times New Roman" w:hAnsi="Times New Roman" w:cs="Times New Roman"/>
          <w:sz w:val="22"/>
          <w:szCs w:val="22"/>
        </w:rPr>
        <w:t>Arguably, t</w:t>
      </w:r>
      <w:r w:rsidRPr="006113BE">
        <w:rPr>
          <w:rFonts w:ascii="Times New Roman" w:hAnsi="Times New Roman" w:cs="Times New Roman"/>
          <w:sz w:val="22"/>
          <w:szCs w:val="22"/>
        </w:rPr>
        <w:t>his is a common</w:t>
      </w:r>
      <w:r>
        <w:rPr>
          <w:rFonts w:ascii="Times New Roman" w:hAnsi="Times New Roman" w:cs="Times New Roman"/>
          <w:sz w:val="22"/>
          <w:szCs w:val="22"/>
        </w:rPr>
        <w:t xml:space="preserve"> abusive form, just as ‘four eyes’ (</w:t>
      </w:r>
      <w:r w:rsidRPr="006113BE">
        <w:rPr>
          <w:rFonts w:ascii="Times New Roman" w:hAnsi="Times New Roman" w:cs="Times New Roman"/>
          <w:sz w:val="22"/>
          <w:szCs w:val="22"/>
        </w:rPr>
        <w:t>to refer to someone with glasses</w:t>
      </w:r>
      <w:r>
        <w:rPr>
          <w:rFonts w:ascii="Times New Roman" w:hAnsi="Times New Roman" w:cs="Times New Roman"/>
          <w:sz w:val="22"/>
          <w:szCs w:val="22"/>
        </w:rPr>
        <w:t>); one could argue that</w:t>
      </w:r>
      <w:r w:rsidRPr="006113BE">
        <w:rPr>
          <w:rFonts w:ascii="Times New Roman" w:hAnsi="Times New Roman" w:cs="Times New Roman"/>
          <w:sz w:val="22"/>
          <w:szCs w:val="22"/>
        </w:rPr>
        <w:t xml:space="preserve"> </w:t>
      </w:r>
      <w:r>
        <w:rPr>
          <w:rFonts w:ascii="Times New Roman" w:hAnsi="Times New Roman" w:cs="Times New Roman"/>
          <w:sz w:val="22"/>
          <w:szCs w:val="22"/>
        </w:rPr>
        <w:t>it i</w:t>
      </w:r>
      <w:r w:rsidRPr="006113BE">
        <w:rPr>
          <w:rFonts w:ascii="Times New Roman" w:hAnsi="Times New Roman" w:cs="Times New Roman"/>
          <w:sz w:val="22"/>
          <w:szCs w:val="22"/>
        </w:rPr>
        <w:t>s almost a cliché</w:t>
      </w:r>
      <w:r>
        <w:rPr>
          <w:rFonts w:ascii="Times New Roman" w:hAnsi="Times New Roman" w:cs="Times New Roman"/>
          <w:sz w:val="22"/>
          <w:szCs w:val="22"/>
        </w:rPr>
        <w:t xml:space="preserve"> in some contexts</w:t>
      </w:r>
      <w:r w:rsidRPr="006113BE">
        <w:rPr>
          <w:rFonts w:ascii="Times New Roman" w:hAnsi="Times New Roman" w:cs="Times New Roman"/>
          <w:sz w:val="22"/>
          <w:szCs w:val="22"/>
        </w:rPr>
        <w:t>.</w:t>
      </w:r>
    </w:p>
  </w:endnote>
  <w:endnote w:id="15">
    <w:p w14:paraId="01F0B132" w14:textId="77777777" w:rsidR="00105543" w:rsidRDefault="00105543" w:rsidP="00990984">
      <w:pPr>
        <w:pStyle w:val="EndnoteText"/>
        <w:spacing w:line="276" w:lineRule="auto"/>
        <w:contextualSpacing/>
        <w:jc w:val="both"/>
        <w:rPr>
          <w:rFonts w:ascii="Times New Roman" w:hAnsi="Times New Roman" w:cs="Times New Roman"/>
          <w:sz w:val="22"/>
          <w:szCs w:val="22"/>
        </w:rPr>
      </w:pPr>
    </w:p>
    <w:p w14:paraId="09CA719B" w14:textId="77777777" w:rsidR="00105543" w:rsidRPr="0069656D" w:rsidRDefault="00105543" w:rsidP="00990984">
      <w:pPr>
        <w:pStyle w:val="EndnoteText"/>
        <w:spacing w:line="276" w:lineRule="auto"/>
        <w:contextualSpacing/>
        <w:jc w:val="both"/>
        <w:rPr>
          <w:rFonts w:ascii="Times New Roman" w:hAnsi="Times New Roman" w:cs="Times New Roman"/>
          <w:sz w:val="22"/>
          <w:szCs w:val="22"/>
        </w:rPr>
      </w:pPr>
      <w:r w:rsidRPr="0069656D">
        <w:rPr>
          <w:rStyle w:val="EndnoteReference"/>
          <w:rFonts w:ascii="Times New Roman" w:hAnsi="Times New Roman" w:cs="Times New Roman"/>
          <w:sz w:val="22"/>
          <w:szCs w:val="22"/>
          <w:vertAlign w:val="baseline"/>
        </w:rPr>
        <w:endnoteRef/>
      </w:r>
      <w:r>
        <w:rPr>
          <w:rFonts w:ascii="Times New Roman" w:hAnsi="Times New Roman" w:cs="Times New Roman"/>
          <w:sz w:val="22"/>
          <w:szCs w:val="22"/>
        </w:rPr>
        <w:t>.</w:t>
      </w:r>
      <w:r w:rsidRPr="0069656D">
        <w:rPr>
          <w:rFonts w:ascii="Times New Roman" w:hAnsi="Times New Roman" w:cs="Times New Roman"/>
          <w:sz w:val="22"/>
          <w:szCs w:val="22"/>
        </w:rPr>
        <w:t xml:space="preserve"> Arguably, </w:t>
      </w:r>
      <w:r>
        <w:rPr>
          <w:rFonts w:ascii="Times New Roman" w:hAnsi="Times New Roman" w:cs="Times New Roman"/>
          <w:sz w:val="22"/>
          <w:szCs w:val="22"/>
        </w:rPr>
        <w:t>these labels describe different understandings of this phenomenon, but the analysis of this question is beyond the scope of the present work. An insightful pilot study on this topic was conducted by Smith et al. (2002).</w:t>
      </w:r>
    </w:p>
  </w:endnote>
  <w:endnote w:id="16">
    <w:p w14:paraId="367501C2" w14:textId="77777777" w:rsidR="00105543" w:rsidRDefault="00105543" w:rsidP="00990984">
      <w:pPr>
        <w:pStyle w:val="EndnoteText"/>
        <w:spacing w:line="276" w:lineRule="auto"/>
        <w:contextualSpacing/>
      </w:pPr>
    </w:p>
    <w:p w14:paraId="41D12DA8" w14:textId="77777777" w:rsidR="00105543" w:rsidRPr="007427E3" w:rsidRDefault="00105543" w:rsidP="00990984">
      <w:pPr>
        <w:pStyle w:val="EndnoteText"/>
        <w:spacing w:line="276" w:lineRule="auto"/>
        <w:contextualSpacing/>
        <w:jc w:val="both"/>
        <w:rPr>
          <w:rFonts w:ascii="Times New Roman" w:hAnsi="Times New Roman" w:cs="Times New Roman"/>
          <w:sz w:val="22"/>
          <w:szCs w:val="22"/>
        </w:rPr>
      </w:pPr>
      <w:r w:rsidRPr="007427E3">
        <w:rPr>
          <w:rStyle w:val="EndnoteReference"/>
          <w:rFonts w:ascii="Times New Roman" w:hAnsi="Times New Roman" w:cs="Times New Roman"/>
          <w:sz w:val="22"/>
          <w:szCs w:val="22"/>
          <w:vertAlign w:val="baseline"/>
        </w:rPr>
        <w:endnoteRef/>
      </w:r>
      <w:r>
        <w:rPr>
          <w:rFonts w:ascii="Times New Roman" w:hAnsi="Times New Roman" w:cs="Times New Roman"/>
          <w:sz w:val="22"/>
          <w:szCs w:val="22"/>
        </w:rPr>
        <w:t>.</w:t>
      </w:r>
      <w:r w:rsidRPr="007427E3">
        <w:rPr>
          <w:rFonts w:ascii="Times New Roman" w:hAnsi="Times New Roman" w:cs="Times New Roman"/>
          <w:sz w:val="22"/>
          <w:szCs w:val="22"/>
        </w:rPr>
        <w:t xml:space="preserve"> It is necessary here to refer to Erving </w:t>
      </w:r>
      <w:proofErr w:type="spellStart"/>
      <w:r w:rsidRPr="007427E3">
        <w:rPr>
          <w:rFonts w:ascii="Times New Roman" w:hAnsi="Times New Roman" w:cs="Times New Roman"/>
          <w:sz w:val="22"/>
          <w:szCs w:val="22"/>
        </w:rPr>
        <w:t>Goffman’s</w:t>
      </w:r>
      <w:proofErr w:type="spellEnd"/>
      <w:r w:rsidRPr="007427E3">
        <w:rPr>
          <w:rFonts w:ascii="Times New Roman" w:hAnsi="Times New Roman" w:cs="Times New Roman"/>
          <w:sz w:val="22"/>
          <w:szCs w:val="22"/>
        </w:rPr>
        <w:t xml:space="preserve"> (1979, 1981) notion of “footing”, which means that participants in an interaction can take different positions.</w:t>
      </w:r>
      <w:r>
        <w:rPr>
          <w:rFonts w:ascii="Times New Roman" w:hAnsi="Times New Roman" w:cs="Times New Roman"/>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399180"/>
      <w:docPartObj>
        <w:docPartGallery w:val="Page Numbers (Bottom of Page)"/>
        <w:docPartUnique/>
      </w:docPartObj>
    </w:sdtPr>
    <w:sdtEndPr>
      <w:rPr>
        <w:rFonts w:ascii="Times New Roman" w:hAnsi="Times New Roman" w:cs="Times New Roman"/>
        <w:noProof/>
        <w:sz w:val="24"/>
        <w:szCs w:val="24"/>
      </w:rPr>
    </w:sdtEndPr>
    <w:sdtContent>
      <w:p w14:paraId="2B9C43BF" w14:textId="77777777" w:rsidR="00105543" w:rsidRPr="0036087F" w:rsidRDefault="00105543">
        <w:pPr>
          <w:pStyle w:val="Footer"/>
          <w:jc w:val="center"/>
          <w:rPr>
            <w:rFonts w:ascii="Times New Roman" w:hAnsi="Times New Roman" w:cs="Times New Roman"/>
            <w:sz w:val="24"/>
            <w:szCs w:val="24"/>
          </w:rPr>
        </w:pPr>
        <w:r w:rsidRPr="0036087F">
          <w:rPr>
            <w:rFonts w:ascii="Times New Roman" w:hAnsi="Times New Roman" w:cs="Times New Roman"/>
            <w:sz w:val="24"/>
            <w:szCs w:val="24"/>
          </w:rPr>
          <w:fldChar w:fldCharType="begin"/>
        </w:r>
        <w:r w:rsidRPr="0036087F">
          <w:rPr>
            <w:rFonts w:ascii="Times New Roman" w:hAnsi="Times New Roman" w:cs="Times New Roman"/>
            <w:sz w:val="24"/>
            <w:szCs w:val="24"/>
          </w:rPr>
          <w:instrText xml:space="preserve"> PAGE   \* MERGEFORMAT </w:instrText>
        </w:r>
        <w:r w:rsidRPr="0036087F">
          <w:rPr>
            <w:rFonts w:ascii="Times New Roman" w:hAnsi="Times New Roman" w:cs="Times New Roman"/>
            <w:sz w:val="24"/>
            <w:szCs w:val="24"/>
          </w:rPr>
          <w:fldChar w:fldCharType="separate"/>
        </w:r>
        <w:r w:rsidR="00926765">
          <w:rPr>
            <w:rFonts w:ascii="Times New Roman" w:hAnsi="Times New Roman" w:cs="Times New Roman"/>
            <w:noProof/>
            <w:sz w:val="24"/>
            <w:szCs w:val="24"/>
          </w:rPr>
          <w:t>1</w:t>
        </w:r>
        <w:r w:rsidRPr="0036087F">
          <w:rPr>
            <w:rFonts w:ascii="Times New Roman" w:hAnsi="Times New Roman" w:cs="Times New Roman"/>
            <w:noProof/>
            <w:sz w:val="24"/>
            <w:szCs w:val="24"/>
          </w:rPr>
          <w:fldChar w:fldCharType="end"/>
        </w:r>
      </w:p>
    </w:sdtContent>
  </w:sdt>
  <w:p w14:paraId="24DFD117" w14:textId="77777777" w:rsidR="00105543" w:rsidRDefault="00105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9A8E5" w14:textId="77777777" w:rsidR="005A2D99" w:rsidRDefault="005A2D99" w:rsidP="00F20B04">
      <w:pPr>
        <w:spacing w:after="0" w:line="240" w:lineRule="auto"/>
      </w:pPr>
      <w:r>
        <w:separator/>
      </w:r>
    </w:p>
  </w:footnote>
  <w:footnote w:type="continuationSeparator" w:id="0">
    <w:p w14:paraId="1B382F72" w14:textId="77777777" w:rsidR="005A2D99" w:rsidRDefault="005A2D99" w:rsidP="00F20B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CC6"/>
    <w:multiLevelType w:val="multilevel"/>
    <w:tmpl w:val="FF1E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40ABD"/>
    <w:multiLevelType w:val="hybridMultilevel"/>
    <w:tmpl w:val="0E6A5ABC"/>
    <w:lvl w:ilvl="0" w:tplc="FE7EC4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B2848"/>
    <w:multiLevelType w:val="hybridMultilevel"/>
    <w:tmpl w:val="D59C40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32749"/>
    <w:multiLevelType w:val="hybridMultilevel"/>
    <w:tmpl w:val="30629FDE"/>
    <w:lvl w:ilvl="0" w:tplc="1054D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570B9E"/>
    <w:multiLevelType w:val="multilevel"/>
    <w:tmpl w:val="CA66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A5100E"/>
    <w:multiLevelType w:val="hybridMultilevel"/>
    <w:tmpl w:val="D59C40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6C7BA2"/>
    <w:multiLevelType w:val="multilevel"/>
    <w:tmpl w:val="B356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8B377C"/>
    <w:multiLevelType w:val="multilevel"/>
    <w:tmpl w:val="A90E2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1F5E9B"/>
    <w:multiLevelType w:val="hybridMultilevel"/>
    <w:tmpl w:val="255A304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9520D3"/>
    <w:multiLevelType w:val="hybridMultilevel"/>
    <w:tmpl w:val="D59C40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6E7F54"/>
    <w:multiLevelType w:val="hybridMultilevel"/>
    <w:tmpl w:val="2EFAA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DC4FA7"/>
    <w:multiLevelType w:val="hybridMultilevel"/>
    <w:tmpl w:val="D59C40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F359D1"/>
    <w:multiLevelType w:val="hybridMultilevel"/>
    <w:tmpl w:val="7E585ED6"/>
    <w:lvl w:ilvl="0" w:tplc="3536A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C13668"/>
    <w:multiLevelType w:val="multilevel"/>
    <w:tmpl w:val="CD0E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E00470"/>
    <w:multiLevelType w:val="hybridMultilevel"/>
    <w:tmpl w:val="92EABE8C"/>
    <w:lvl w:ilvl="0" w:tplc="59BE349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7A257F"/>
    <w:multiLevelType w:val="multilevel"/>
    <w:tmpl w:val="456EE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A82890"/>
    <w:multiLevelType w:val="hybridMultilevel"/>
    <w:tmpl w:val="AECC6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103932"/>
    <w:multiLevelType w:val="hybridMultilevel"/>
    <w:tmpl w:val="FD287984"/>
    <w:lvl w:ilvl="0" w:tplc="485084C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415D66"/>
    <w:multiLevelType w:val="hybridMultilevel"/>
    <w:tmpl w:val="D59C40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4"/>
  </w:num>
  <w:num w:numId="4">
    <w:abstractNumId w:val="13"/>
  </w:num>
  <w:num w:numId="5">
    <w:abstractNumId w:val="17"/>
  </w:num>
  <w:num w:numId="6">
    <w:abstractNumId w:val="3"/>
  </w:num>
  <w:num w:numId="7">
    <w:abstractNumId w:val="1"/>
  </w:num>
  <w:num w:numId="8">
    <w:abstractNumId w:val="14"/>
  </w:num>
  <w:num w:numId="9">
    <w:abstractNumId w:val="7"/>
  </w:num>
  <w:num w:numId="10">
    <w:abstractNumId w:val="11"/>
  </w:num>
  <w:num w:numId="11">
    <w:abstractNumId w:val="2"/>
  </w:num>
  <w:num w:numId="12">
    <w:abstractNumId w:val="9"/>
  </w:num>
  <w:num w:numId="13">
    <w:abstractNumId w:val="5"/>
  </w:num>
  <w:num w:numId="14">
    <w:abstractNumId w:val="18"/>
  </w:num>
  <w:num w:numId="15">
    <w:abstractNumId w:val="6"/>
  </w:num>
  <w:num w:numId="16">
    <w:abstractNumId w:val="15"/>
  </w:num>
  <w:num w:numId="17">
    <w:abstractNumId w:val="16"/>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78"/>
    <w:rsid w:val="00005277"/>
    <w:rsid w:val="00006E2E"/>
    <w:rsid w:val="00011624"/>
    <w:rsid w:val="0001478A"/>
    <w:rsid w:val="00015D21"/>
    <w:rsid w:val="0001679E"/>
    <w:rsid w:val="00016D25"/>
    <w:rsid w:val="00025C9C"/>
    <w:rsid w:val="000319FB"/>
    <w:rsid w:val="0003205E"/>
    <w:rsid w:val="000324F9"/>
    <w:rsid w:val="00032906"/>
    <w:rsid w:val="0003736F"/>
    <w:rsid w:val="00045605"/>
    <w:rsid w:val="0004678A"/>
    <w:rsid w:val="00047FE9"/>
    <w:rsid w:val="000500BA"/>
    <w:rsid w:val="00050528"/>
    <w:rsid w:val="00053B8F"/>
    <w:rsid w:val="000559AF"/>
    <w:rsid w:val="000627D6"/>
    <w:rsid w:val="000663A4"/>
    <w:rsid w:val="0006704B"/>
    <w:rsid w:val="00067846"/>
    <w:rsid w:val="00071326"/>
    <w:rsid w:val="00072497"/>
    <w:rsid w:val="0007333D"/>
    <w:rsid w:val="00077447"/>
    <w:rsid w:val="00082FD8"/>
    <w:rsid w:val="00083707"/>
    <w:rsid w:val="00087D52"/>
    <w:rsid w:val="00091FEB"/>
    <w:rsid w:val="000923B2"/>
    <w:rsid w:val="00093FA5"/>
    <w:rsid w:val="00094C91"/>
    <w:rsid w:val="000A01A0"/>
    <w:rsid w:val="000A0ECD"/>
    <w:rsid w:val="000A5ADD"/>
    <w:rsid w:val="000A7DD4"/>
    <w:rsid w:val="000C0931"/>
    <w:rsid w:val="000C1EB8"/>
    <w:rsid w:val="000C24B5"/>
    <w:rsid w:val="000C7E2F"/>
    <w:rsid w:val="000D3744"/>
    <w:rsid w:val="000E26F6"/>
    <w:rsid w:val="000E58F5"/>
    <w:rsid w:val="000E78C5"/>
    <w:rsid w:val="000F1777"/>
    <w:rsid w:val="000F5333"/>
    <w:rsid w:val="00103FF8"/>
    <w:rsid w:val="00105543"/>
    <w:rsid w:val="001057D5"/>
    <w:rsid w:val="001059DE"/>
    <w:rsid w:val="00107935"/>
    <w:rsid w:val="0011241C"/>
    <w:rsid w:val="0011267A"/>
    <w:rsid w:val="00121B90"/>
    <w:rsid w:val="00126E24"/>
    <w:rsid w:val="00132BE0"/>
    <w:rsid w:val="00136C95"/>
    <w:rsid w:val="00142D0C"/>
    <w:rsid w:val="001551E8"/>
    <w:rsid w:val="00161390"/>
    <w:rsid w:val="00163F5C"/>
    <w:rsid w:val="001647CB"/>
    <w:rsid w:val="00164EC3"/>
    <w:rsid w:val="00167B2B"/>
    <w:rsid w:val="00170547"/>
    <w:rsid w:val="00173D83"/>
    <w:rsid w:val="00177E55"/>
    <w:rsid w:val="00177EDF"/>
    <w:rsid w:val="001943CA"/>
    <w:rsid w:val="00195867"/>
    <w:rsid w:val="001961AF"/>
    <w:rsid w:val="001B1811"/>
    <w:rsid w:val="001B61F5"/>
    <w:rsid w:val="001C0BF1"/>
    <w:rsid w:val="001C7107"/>
    <w:rsid w:val="001D0574"/>
    <w:rsid w:val="001E34A1"/>
    <w:rsid w:val="001E5D3B"/>
    <w:rsid w:val="001F3F05"/>
    <w:rsid w:val="001F6729"/>
    <w:rsid w:val="00203A6A"/>
    <w:rsid w:val="00204F09"/>
    <w:rsid w:val="0020557C"/>
    <w:rsid w:val="00214325"/>
    <w:rsid w:val="00226AB4"/>
    <w:rsid w:val="002422FA"/>
    <w:rsid w:val="00244E96"/>
    <w:rsid w:val="00246F50"/>
    <w:rsid w:val="00261E7F"/>
    <w:rsid w:val="0026267A"/>
    <w:rsid w:val="00264676"/>
    <w:rsid w:val="00266E96"/>
    <w:rsid w:val="00272BF5"/>
    <w:rsid w:val="00277D26"/>
    <w:rsid w:val="00282697"/>
    <w:rsid w:val="00285382"/>
    <w:rsid w:val="00290C9D"/>
    <w:rsid w:val="00292E1A"/>
    <w:rsid w:val="002A01F6"/>
    <w:rsid w:val="002B14F6"/>
    <w:rsid w:val="002B4EED"/>
    <w:rsid w:val="002B52FB"/>
    <w:rsid w:val="002B7170"/>
    <w:rsid w:val="002B7677"/>
    <w:rsid w:val="002C33DF"/>
    <w:rsid w:val="002C7824"/>
    <w:rsid w:val="002D23EC"/>
    <w:rsid w:val="002D47E2"/>
    <w:rsid w:val="002E1781"/>
    <w:rsid w:val="002F40F0"/>
    <w:rsid w:val="0030036D"/>
    <w:rsid w:val="00301DF3"/>
    <w:rsid w:val="00304011"/>
    <w:rsid w:val="00315CE6"/>
    <w:rsid w:val="003236B5"/>
    <w:rsid w:val="00324143"/>
    <w:rsid w:val="00325D9F"/>
    <w:rsid w:val="003300EB"/>
    <w:rsid w:val="0033024C"/>
    <w:rsid w:val="00331CBB"/>
    <w:rsid w:val="003404C3"/>
    <w:rsid w:val="00342425"/>
    <w:rsid w:val="003441C6"/>
    <w:rsid w:val="00344F75"/>
    <w:rsid w:val="0034580E"/>
    <w:rsid w:val="003509A4"/>
    <w:rsid w:val="003523CF"/>
    <w:rsid w:val="003556F4"/>
    <w:rsid w:val="0036087F"/>
    <w:rsid w:val="003675F6"/>
    <w:rsid w:val="00372334"/>
    <w:rsid w:val="00374EC1"/>
    <w:rsid w:val="003803CB"/>
    <w:rsid w:val="0038168D"/>
    <w:rsid w:val="00391423"/>
    <w:rsid w:val="00394389"/>
    <w:rsid w:val="00395633"/>
    <w:rsid w:val="003A198C"/>
    <w:rsid w:val="003A4C5B"/>
    <w:rsid w:val="003A5019"/>
    <w:rsid w:val="003A593F"/>
    <w:rsid w:val="003A6D17"/>
    <w:rsid w:val="003A7059"/>
    <w:rsid w:val="003B7380"/>
    <w:rsid w:val="003E5F9E"/>
    <w:rsid w:val="003E5FFD"/>
    <w:rsid w:val="003E73E4"/>
    <w:rsid w:val="003E7480"/>
    <w:rsid w:val="003F0360"/>
    <w:rsid w:val="003F51D8"/>
    <w:rsid w:val="003F679A"/>
    <w:rsid w:val="00405194"/>
    <w:rsid w:val="0040534C"/>
    <w:rsid w:val="004209B1"/>
    <w:rsid w:val="00426320"/>
    <w:rsid w:val="00427732"/>
    <w:rsid w:val="00434F7B"/>
    <w:rsid w:val="0043535D"/>
    <w:rsid w:val="00436221"/>
    <w:rsid w:val="00442AB1"/>
    <w:rsid w:val="00445EC1"/>
    <w:rsid w:val="004549FA"/>
    <w:rsid w:val="004555D1"/>
    <w:rsid w:val="0046162B"/>
    <w:rsid w:val="0046381E"/>
    <w:rsid w:val="00473328"/>
    <w:rsid w:val="00474101"/>
    <w:rsid w:val="004860A5"/>
    <w:rsid w:val="00486263"/>
    <w:rsid w:val="004869B7"/>
    <w:rsid w:val="0049392B"/>
    <w:rsid w:val="004B0D9D"/>
    <w:rsid w:val="004C0028"/>
    <w:rsid w:val="004C0D24"/>
    <w:rsid w:val="004C17B8"/>
    <w:rsid w:val="004C2237"/>
    <w:rsid w:val="004C7FDA"/>
    <w:rsid w:val="004D09FC"/>
    <w:rsid w:val="004E1998"/>
    <w:rsid w:val="004F09E4"/>
    <w:rsid w:val="004F3478"/>
    <w:rsid w:val="004F4630"/>
    <w:rsid w:val="004F4B9C"/>
    <w:rsid w:val="004F60B6"/>
    <w:rsid w:val="0050228C"/>
    <w:rsid w:val="00503D07"/>
    <w:rsid w:val="00505132"/>
    <w:rsid w:val="00505741"/>
    <w:rsid w:val="00507DF6"/>
    <w:rsid w:val="00510507"/>
    <w:rsid w:val="005130F2"/>
    <w:rsid w:val="00513C46"/>
    <w:rsid w:val="005143D1"/>
    <w:rsid w:val="005248BC"/>
    <w:rsid w:val="00533F3C"/>
    <w:rsid w:val="005349E3"/>
    <w:rsid w:val="005429AD"/>
    <w:rsid w:val="00542D23"/>
    <w:rsid w:val="00551588"/>
    <w:rsid w:val="00554425"/>
    <w:rsid w:val="00554BE9"/>
    <w:rsid w:val="0055646F"/>
    <w:rsid w:val="00556B9A"/>
    <w:rsid w:val="005617CF"/>
    <w:rsid w:val="00561934"/>
    <w:rsid w:val="00577FBD"/>
    <w:rsid w:val="00582D05"/>
    <w:rsid w:val="0058460F"/>
    <w:rsid w:val="005855C2"/>
    <w:rsid w:val="00586479"/>
    <w:rsid w:val="00591182"/>
    <w:rsid w:val="0059460D"/>
    <w:rsid w:val="005956E2"/>
    <w:rsid w:val="00597E96"/>
    <w:rsid w:val="005A2D99"/>
    <w:rsid w:val="005A45C0"/>
    <w:rsid w:val="005A712B"/>
    <w:rsid w:val="005B0897"/>
    <w:rsid w:val="005B2ED7"/>
    <w:rsid w:val="005B7B6D"/>
    <w:rsid w:val="005D1489"/>
    <w:rsid w:val="005E42A4"/>
    <w:rsid w:val="005F0FFA"/>
    <w:rsid w:val="005F340A"/>
    <w:rsid w:val="005F7C86"/>
    <w:rsid w:val="005F7DA4"/>
    <w:rsid w:val="00601779"/>
    <w:rsid w:val="00602E32"/>
    <w:rsid w:val="0060324F"/>
    <w:rsid w:val="00605D6A"/>
    <w:rsid w:val="00607A9A"/>
    <w:rsid w:val="006113BE"/>
    <w:rsid w:val="00614806"/>
    <w:rsid w:val="00626299"/>
    <w:rsid w:val="00635AF8"/>
    <w:rsid w:val="00640246"/>
    <w:rsid w:val="00640BE4"/>
    <w:rsid w:val="006437FC"/>
    <w:rsid w:val="00643E6B"/>
    <w:rsid w:val="00646979"/>
    <w:rsid w:val="006574B5"/>
    <w:rsid w:val="00660BE0"/>
    <w:rsid w:val="006647C3"/>
    <w:rsid w:val="00667596"/>
    <w:rsid w:val="00672A35"/>
    <w:rsid w:val="00673AC0"/>
    <w:rsid w:val="0067508D"/>
    <w:rsid w:val="006755BD"/>
    <w:rsid w:val="00677249"/>
    <w:rsid w:val="00677DF8"/>
    <w:rsid w:val="0068089B"/>
    <w:rsid w:val="006820B9"/>
    <w:rsid w:val="00683EF0"/>
    <w:rsid w:val="0068460E"/>
    <w:rsid w:val="00686750"/>
    <w:rsid w:val="00691C80"/>
    <w:rsid w:val="0069656D"/>
    <w:rsid w:val="006A08F4"/>
    <w:rsid w:val="006A0FD6"/>
    <w:rsid w:val="006B28F9"/>
    <w:rsid w:val="006C3188"/>
    <w:rsid w:val="006D0BB2"/>
    <w:rsid w:val="006D200C"/>
    <w:rsid w:val="006D4A0A"/>
    <w:rsid w:val="006D5BCB"/>
    <w:rsid w:val="006D796C"/>
    <w:rsid w:val="006E3B9D"/>
    <w:rsid w:val="006E49D4"/>
    <w:rsid w:val="006F07AC"/>
    <w:rsid w:val="006F487E"/>
    <w:rsid w:val="006F4A89"/>
    <w:rsid w:val="00702E81"/>
    <w:rsid w:val="007110AE"/>
    <w:rsid w:val="00713293"/>
    <w:rsid w:val="00723135"/>
    <w:rsid w:val="00723FC6"/>
    <w:rsid w:val="007242A9"/>
    <w:rsid w:val="00725553"/>
    <w:rsid w:val="007276FB"/>
    <w:rsid w:val="007312EB"/>
    <w:rsid w:val="007326F5"/>
    <w:rsid w:val="0073698E"/>
    <w:rsid w:val="00736A59"/>
    <w:rsid w:val="007427E3"/>
    <w:rsid w:val="0074391B"/>
    <w:rsid w:val="0074443E"/>
    <w:rsid w:val="00747183"/>
    <w:rsid w:val="0076381B"/>
    <w:rsid w:val="00764D3E"/>
    <w:rsid w:val="0076655C"/>
    <w:rsid w:val="007720AB"/>
    <w:rsid w:val="00774D56"/>
    <w:rsid w:val="00780D11"/>
    <w:rsid w:val="007820E4"/>
    <w:rsid w:val="007842BC"/>
    <w:rsid w:val="00785C17"/>
    <w:rsid w:val="00792DD5"/>
    <w:rsid w:val="0079427D"/>
    <w:rsid w:val="0079550F"/>
    <w:rsid w:val="00796924"/>
    <w:rsid w:val="007A0F95"/>
    <w:rsid w:val="007A185B"/>
    <w:rsid w:val="007A42BE"/>
    <w:rsid w:val="007A5381"/>
    <w:rsid w:val="007B58E5"/>
    <w:rsid w:val="007C2278"/>
    <w:rsid w:val="007C464A"/>
    <w:rsid w:val="007C79A0"/>
    <w:rsid w:val="007D18A8"/>
    <w:rsid w:val="007D2C0B"/>
    <w:rsid w:val="007D4018"/>
    <w:rsid w:val="007E1121"/>
    <w:rsid w:val="007E60DA"/>
    <w:rsid w:val="007F3578"/>
    <w:rsid w:val="007F3588"/>
    <w:rsid w:val="007F35BF"/>
    <w:rsid w:val="007F4AD5"/>
    <w:rsid w:val="007F7E0F"/>
    <w:rsid w:val="008046C6"/>
    <w:rsid w:val="00805249"/>
    <w:rsid w:val="0080679E"/>
    <w:rsid w:val="00821636"/>
    <w:rsid w:val="00823FFB"/>
    <w:rsid w:val="00827208"/>
    <w:rsid w:val="0083432D"/>
    <w:rsid w:val="008362A1"/>
    <w:rsid w:val="0083760D"/>
    <w:rsid w:val="008376EB"/>
    <w:rsid w:val="0084043E"/>
    <w:rsid w:val="00841036"/>
    <w:rsid w:val="00842DFB"/>
    <w:rsid w:val="008438C2"/>
    <w:rsid w:val="0085264D"/>
    <w:rsid w:val="008568B5"/>
    <w:rsid w:val="00856F12"/>
    <w:rsid w:val="008615E6"/>
    <w:rsid w:val="008648ED"/>
    <w:rsid w:val="00866C51"/>
    <w:rsid w:val="008779B4"/>
    <w:rsid w:val="00884C6C"/>
    <w:rsid w:val="0088793F"/>
    <w:rsid w:val="00890458"/>
    <w:rsid w:val="00891A4B"/>
    <w:rsid w:val="00897E54"/>
    <w:rsid w:val="00897EDD"/>
    <w:rsid w:val="00897FC8"/>
    <w:rsid w:val="008A0A36"/>
    <w:rsid w:val="008A4950"/>
    <w:rsid w:val="008A7189"/>
    <w:rsid w:val="008A79B5"/>
    <w:rsid w:val="008C072D"/>
    <w:rsid w:val="008C7E87"/>
    <w:rsid w:val="008D2402"/>
    <w:rsid w:val="008D350D"/>
    <w:rsid w:val="008E3AE2"/>
    <w:rsid w:val="008E72A7"/>
    <w:rsid w:val="008F37AE"/>
    <w:rsid w:val="008F44FA"/>
    <w:rsid w:val="00900CC0"/>
    <w:rsid w:val="00905A96"/>
    <w:rsid w:val="00906B23"/>
    <w:rsid w:val="00906C10"/>
    <w:rsid w:val="00926765"/>
    <w:rsid w:val="00932DBB"/>
    <w:rsid w:val="00933BCE"/>
    <w:rsid w:val="00933D5C"/>
    <w:rsid w:val="00936822"/>
    <w:rsid w:val="009428CC"/>
    <w:rsid w:val="00947EAD"/>
    <w:rsid w:val="00953B3F"/>
    <w:rsid w:val="00962C5F"/>
    <w:rsid w:val="0098067D"/>
    <w:rsid w:val="00982849"/>
    <w:rsid w:val="00990984"/>
    <w:rsid w:val="0099527B"/>
    <w:rsid w:val="009A66A2"/>
    <w:rsid w:val="009B5A78"/>
    <w:rsid w:val="009B7E30"/>
    <w:rsid w:val="009C1086"/>
    <w:rsid w:val="009C2219"/>
    <w:rsid w:val="009C2971"/>
    <w:rsid w:val="009C451A"/>
    <w:rsid w:val="009C6958"/>
    <w:rsid w:val="009D139D"/>
    <w:rsid w:val="009D1A3E"/>
    <w:rsid w:val="009D1B01"/>
    <w:rsid w:val="009E20C9"/>
    <w:rsid w:val="009E2967"/>
    <w:rsid w:val="009F002B"/>
    <w:rsid w:val="009F01E6"/>
    <w:rsid w:val="009F4C0E"/>
    <w:rsid w:val="009F6A66"/>
    <w:rsid w:val="00A01460"/>
    <w:rsid w:val="00A13341"/>
    <w:rsid w:val="00A14BDF"/>
    <w:rsid w:val="00A15AB9"/>
    <w:rsid w:val="00A37B9D"/>
    <w:rsid w:val="00A40B81"/>
    <w:rsid w:val="00A41800"/>
    <w:rsid w:val="00A4214B"/>
    <w:rsid w:val="00A421D5"/>
    <w:rsid w:val="00A43F9A"/>
    <w:rsid w:val="00A50A82"/>
    <w:rsid w:val="00A53040"/>
    <w:rsid w:val="00A568F3"/>
    <w:rsid w:val="00A60126"/>
    <w:rsid w:val="00A60ED6"/>
    <w:rsid w:val="00A67725"/>
    <w:rsid w:val="00A7076D"/>
    <w:rsid w:val="00A755C1"/>
    <w:rsid w:val="00A844A6"/>
    <w:rsid w:val="00A873F1"/>
    <w:rsid w:val="00A90462"/>
    <w:rsid w:val="00A91B0F"/>
    <w:rsid w:val="00AA07CA"/>
    <w:rsid w:val="00AA091A"/>
    <w:rsid w:val="00AA141B"/>
    <w:rsid w:val="00AA6822"/>
    <w:rsid w:val="00AA6A98"/>
    <w:rsid w:val="00AB1AED"/>
    <w:rsid w:val="00AB6F2B"/>
    <w:rsid w:val="00AC2227"/>
    <w:rsid w:val="00AC4501"/>
    <w:rsid w:val="00AD4C92"/>
    <w:rsid w:val="00AE122F"/>
    <w:rsid w:val="00AE3EA0"/>
    <w:rsid w:val="00AE5897"/>
    <w:rsid w:val="00AF2EC1"/>
    <w:rsid w:val="00AF677E"/>
    <w:rsid w:val="00AF6CCF"/>
    <w:rsid w:val="00B00D1E"/>
    <w:rsid w:val="00B02EB3"/>
    <w:rsid w:val="00B0717A"/>
    <w:rsid w:val="00B274CD"/>
    <w:rsid w:val="00B36498"/>
    <w:rsid w:val="00B41D30"/>
    <w:rsid w:val="00B50768"/>
    <w:rsid w:val="00B50875"/>
    <w:rsid w:val="00B53D3D"/>
    <w:rsid w:val="00B560E3"/>
    <w:rsid w:val="00B57AF0"/>
    <w:rsid w:val="00B6072D"/>
    <w:rsid w:val="00B64362"/>
    <w:rsid w:val="00B7582E"/>
    <w:rsid w:val="00B846EC"/>
    <w:rsid w:val="00B87E22"/>
    <w:rsid w:val="00B9003F"/>
    <w:rsid w:val="00B91A63"/>
    <w:rsid w:val="00B94225"/>
    <w:rsid w:val="00B959CC"/>
    <w:rsid w:val="00B963A8"/>
    <w:rsid w:val="00B96F83"/>
    <w:rsid w:val="00BA5957"/>
    <w:rsid w:val="00BA6C5E"/>
    <w:rsid w:val="00BB13A0"/>
    <w:rsid w:val="00BD03D2"/>
    <w:rsid w:val="00BD4B13"/>
    <w:rsid w:val="00BE5A94"/>
    <w:rsid w:val="00BF0878"/>
    <w:rsid w:val="00BF732B"/>
    <w:rsid w:val="00C01155"/>
    <w:rsid w:val="00C0391B"/>
    <w:rsid w:val="00C04971"/>
    <w:rsid w:val="00C07ADF"/>
    <w:rsid w:val="00C10B5F"/>
    <w:rsid w:val="00C1568E"/>
    <w:rsid w:val="00C16DB4"/>
    <w:rsid w:val="00C22972"/>
    <w:rsid w:val="00C236DB"/>
    <w:rsid w:val="00C30024"/>
    <w:rsid w:val="00C30224"/>
    <w:rsid w:val="00C35825"/>
    <w:rsid w:val="00C436CE"/>
    <w:rsid w:val="00C44183"/>
    <w:rsid w:val="00C47E8F"/>
    <w:rsid w:val="00C5139D"/>
    <w:rsid w:val="00C533CD"/>
    <w:rsid w:val="00C54737"/>
    <w:rsid w:val="00C62052"/>
    <w:rsid w:val="00C626D1"/>
    <w:rsid w:val="00C64D85"/>
    <w:rsid w:val="00C676E6"/>
    <w:rsid w:val="00C7744F"/>
    <w:rsid w:val="00C80191"/>
    <w:rsid w:val="00C814CD"/>
    <w:rsid w:val="00C82CC7"/>
    <w:rsid w:val="00C90FEC"/>
    <w:rsid w:val="00C9389C"/>
    <w:rsid w:val="00CA698F"/>
    <w:rsid w:val="00CB3F6E"/>
    <w:rsid w:val="00CB7394"/>
    <w:rsid w:val="00CC286B"/>
    <w:rsid w:val="00CC68B9"/>
    <w:rsid w:val="00CD0487"/>
    <w:rsid w:val="00CD2D1D"/>
    <w:rsid w:val="00CD2D73"/>
    <w:rsid w:val="00CD7C3E"/>
    <w:rsid w:val="00CE02CE"/>
    <w:rsid w:val="00CE0A61"/>
    <w:rsid w:val="00CE0EDF"/>
    <w:rsid w:val="00CE6422"/>
    <w:rsid w:val="00CF53AA"/>
    <w:rsid w:val="00CF54D2"/>
    <w:rsid w:val="00CF69AF"/>
    <w:rsid w:val="00D0755A"/>
    <w:rsid w:val="00D079F3"/>
    <w:rsid w:val="00D108E8"/>
    <w:rsid w:val="00D146FE"/>
    <w:rsid w:val="00D20061"/>
    <w:rsid w:val="00D208EE"/>
    <w:rsid w:val="00D23CC7"/>
    <w:rsid w:val="00D26B42"/>
    <w:rsid w:val="00D34160"/>
    <w:rsid w:val="00D36D71"/>
    <w:rsid w:val="00D44B18"/>
    <w:rsid w:val="00D56930"/>
    <w:rsid w:val="00D56947"/>
    <w:rsid w:val="00D62C26"/>
    <w:rsid w:val="00D638FC"/>
    <w:rsid w:val="00D649AB"/>
    <w:rsid w:val="00D656DD"/>
    <w:rsid w:val="00D6621A"/>
    <w:rsid w:val="00D7282C"/>
    <w:rsid w:val="00D72FE3"/>
    <w:rsid w:val="00D74044"/>
    <w:rsid w:val="00D748BB"/>
    <w:rsid w:val="00D76EF1"/>
    <w:rsid w:val="00D77216"/>
    <w:rsid w:val="00D80205"/>
    <w:rsid w:val="00D82719"/>
    <w:rsid w:val="00D854E4"/>
    <w:rsid w:val="00D95234"/>
    <w:rsid w:val="00DA1251"/>
    <w:rsid w:val="00DA25BC"/>
    <w:rsid w:val="00DA54D2"/>
    <w:rsid w:val="00DA5DCB"/>
    <w:rsid w:val="00DA7975"/>
    <w:rsid w:val="00DA7A99"/>
    <w:rsid w:val="00DA7DF8"/>
    <w:rsid w:val="00DB0821"/>
    <w:rsid w:val="00DC18BE"/>
    <w:rsid w:val="00DC3C71"/>
    <w:rsid w:val="00DC431A"/>
    <w:rsid w:val="00DD7147"/>
    <w:rsid w:val="00DE11E2"/>
    <w:rsid w:val="00DE3D24"/>
    <w:rsid w:val="00DE4B0D"/>
    <w:rsid w:val="00DE75F2"/>
    <w:rsid w:val="00DF405B"/>
    <w:rsid w:val="00DF66FF"/>
    <w:rsid w:val="00DF6AE9"/>
    <w:rsid w:val="00DF7D16"/>
    <w:rsid w:val="00E007FC"/>
    <w:rsid w:val="00E0280C"/>
    <w:rsid w:val="00E02FE9"/>
    <w:rsid w:val="00E033E0"/>
    <w:rsid w:val="00E03617"/>
    <w:rsid w:val="00E067C5"/>
    <w:rsid w:val="00E10C37"/>
    <w:rsid w:val="00E10F5B"/>
    <w:rsid w:val="00E12038"/>
    <w:rsid w:val="00E16AFD"/>
    <w:rsid w:val="00E267C7"/>
    <w:rsid w:val="00E2770C"/>
    <w:rsid w:val="00E41D32"/>
    <w:rsid w:val="00E4746A"/>
    <w:rsid w:val="00E53504"/>
    <w:rsid w:val="00E56F2E"/>
    <w:rsid w:val="00E57EF1"/>
    <w:rsid w:val="00E60A90"/>
    <w:rsid w:val="00E73386"/>
    <w:rsid w:val="00E7475B"/>
    <w:rsid w:val="00E755B9"/>
    <w:rsid w:val="00E77052"/>
    <w:rsid w:val="00E778B2"/>
    <w:rsid w:val="00E83024"/>
    <w:rsid w:val="00E8392C"/>
    <w:rsid w:val="00E842BD"/>
    <w:rsid w:val="00E92DA2"/>
    <w:rsid w:val="00EA27F7"/>
    <w:rsid w:val="00EA2F57"/>
    <w:rsid w:val="00EA2F5D"/>
    <w:rsid w:val="00EB6E8C"/>
    <w:rsid w:val="00EC085C"/>
    <w:rsid w:val="00EC17AD"/>
    <w:rsid w:val="00ED243C"/>
    <w:rsid w:val="00ED2FF8"/>
    <w:rsid w:val="00EE1846"/>
    <w:rsid w:val="00EE38D2"/>
    <w:rsid w:val="00EE5651"/>
    <w:rsid w:val="00EE6DE0"/>
    <w:rsid w:val="00EE790D"/>
    <w:rsid w:val="00EF543A"/>
    <w:rsid w:val="00EF55BD"/>
    <w:rsid w:val="00EF6268"/>
    <w:rsid w:val="00F01EC6"/>
    <w:rsid w:val="00F101EF"/>
    <w:rsid w:val="00F13884"/>
    <w:rsid w:val="00F16195"/>
    <w:rsid w:val="00F163E0"/>
    <w:rsid w:val="00F172DD"/>
    <w:rsid w:val="00F20ABE"/>
    <w:rsid w:val="00F20B04"/>
    <w:rsid w:val="00F20DE5"/>
    <w:rsid w:val="00F2294C"/>
    <w:rsid w:val="00F230D5"/>
    <w:rsid w:val="00F23801"/>
    <w:rsid w:val="00F25C02"/>
    <w:rsid w:val="00F26A42"/>
    <w:rsid w:val="00F30D81"/>
    <w:rsid w:val="00F31CF4"/>
    <w:rsid w:val="00F34B96"/>
    <w:rsid w:val="00F37191"/>
    <w:rsid w:val="00F44FAE"/>
    <w:rsid w:val="00F46B7D"/>
    <w:rsid w:val="00F55BEC"/>
    <w:rsid w:val="00F64922"/>
    <w:rsid w:val="00F70354"/>
    <w:rsid w:val="00F704C5"/>
    <w:rsid w:val="00F70C80"/>
    <w:rsid w:val="00F71E3B"/>
    <w:rsid w:val="00F73661"/>
    <w:rsid w:val="00F8277E"/>
    <w:rsid w:val="00F84091"/>
    <w:rsid w:val="00F86C11"/>
    <w:rsid w:val="00F9411C"/>
    <w:rsid w:val="00FA1C08"/>
    <w:rsid w:val="00FA2154"/>
    <w:rsid w:val="00FA4D18"/>
    <w:rsid w:val="00FB030E"/>
    <w:rsid w:val="00FB1B47"/>
    <w:rsid w:val="00FB35C0"/>
    <w:rsid w:val="00FB3D8B"/>
    <w:rsid w:val="00FC6669"/>
    <w:rsid w:val="00FD0678"/>
    <w:rsid w:val="00FD66C5"/>
    <w:rsid w:val="00FD6BD2"/>
    <w:rsid w:val="00FD6E5B"/>
    <w:rsid w:val="00FE157D"/>
    <w:rsid w:val="00FE442E"/>
    <w:rsid w:val="00FF283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4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78"/>
  </w:style>
  <w:style w:type="paragraph" w:styleId="Heading1">
    <w:name w:val="heading 1"/>
    <w:basedOn w:val="Normal"/>
    <w:link w:val="Heading1Char"/>
    <w:uiPriority w:val="9"/>
    <w:qFormat/>
    <w:rsid w:val="00602E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next w:val="Normal"/>
    <w:link w:val="Heading2Char"/>
    <w:uiPriority w:val="9"/>
    <w:semiHidden/>
    <w:unhideWhenUsed/>
    <w:qFormat/>
    <w:rsid w:val="00EF55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F55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46F"/>
    <w:rPr>
      <w:color w:val="0000FF" w:themeColor="hyperlink"/>
      <w:u w:val="single"/>
    </w:rPr>
  </w:style>
  <w:style w:type="paragraph" w:styleId="ListParagraph">
    <w:name w:val="List Paragraph"/>
    <w:basedOn w:val="Normal"/>
    <w:uiPriority w:val="34"/>
    <w:qFormat/>
    <w:rsid w:val="0055646F"/>
    <w:pPr>
      <w:ind w:left="720"/>
      <w:contextualSpacing/>
    </w:pPr>
  </w:style>
  <w:style w:type="paragraph" w:styleId="BalloonText">
    <w:name w:val="Balloon Text"/>
    <w:basedOn w:val="Normal"/>
    <w:link w:val="BalloonTextChar"/>
    <w:uiPriority w:val="99"/>
    <w:semiHidden/>
    <w:unhideWhenUsed/>
    <w:rsid w:val="0055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46F"/>
    <w:rPr>
      <w:rFonts w:ascii="Tahoma" w:hAnsi="Tahoma" w:cs="Tahoma"/>
      <w:sz w:val="16"/>
      <w:szCs w:val="16"/>
    </w:rPr>
  </w:style>
  <w:style w:type="character" w:customStyle="1" w:styleId="Heading1Char">
    <w:name w:val="Heading 1 Char"/>
    <w:basedOn w:val="DefaultParagraphFont"/>
    <w:link w:val="Heading1"/>
    <w:uiPriority w:val="9"/>
    <w:rsid w:val="00602E32"/>
    <w:rPr>
      <w:rFonts w:ascii="Times New Roman" w:eastAsia="Times New Roman" w:hAnsi="Times New Roman" w:cs="Times New Roman"/>
      <w:b/>
      <w:bCs/>
      <w:kern w:val="36"/>
      <w:sz w:val="48"/>
      <w:szCs w:val="48"/>
      <w:lang w:eastAsia="zh-CN"/>
    </w:rPr>
  </w:style>
  <w:style w:type="character" w:customStyle="1" w:styleId="source-prefix">
    <w:name w:val="source-prefix"/>
    <w:basedOn w:val="DefaultParagraphFont"/>
    <w:rsid w:val="00602E32"/>
  </w:style>
  <w:style w:type="character" w:styleId="HTMLCite">
    <w:name w:val="HTML Cite"/>
    <w:basedOn w:val="DefaultParagraphFont"/>
    <w:uiPriority w:val="99"/>
    <w:semiHidden/>
    <w:unhideWhenUsed/>
    <w:rsid w:val="00602E32"/>
    <w:rPr>
      <w:i/>
      <w:iCs/>
    </w:rPr>
  </w:style>
  <w:style w:type="character" w:customStyle="1" w:styleId="datestamp">
    <w:name w:val="datestamp"/>
    <w:basedOn w:val="DefaultParagraphFont"/>
    <w:rsid w:val="00602E32"/>
  </w:style>
  <w:style w:type="character" w:customStyle="1" w:styleId="timestamp">
    <w:name w:val="timestamp"/>
    <w:basedOn w:val="DefaultParagraphFont"/>
    <w:rsid w:val="00602E32"/>
  </w:style>
  <w:style w:type="paragraph" w:styleId="NormalWeb">
    <w:name w:val="Normal (Web)"/>
    <w:basedOn w:val="Normal"/>
    <w:uiPriority w:val="99"/>
    <w:semiHidden/>
    <w:unhideWhenUsed/>
    <w:rsid w:val="00602E3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602E32"/>
    <w:rPr>
      <w:b/>
      <w:bCs/>
    </w:rPr>
  </w:style>
  <w:style w:type="paragraph" w:styleId="EndnoteText">
    <w:name w:val="endnote text"/>
    <w:basedOn w:val="Normal"/>
    <w:link w:val="EndnoteTextChar"/>
    <w:uiPriority w:val="99"/>
    <w:unhideWhenUsed/>
    <w:rsid w:val="00F20B04"/>
    <w:pPr>
      <w:spacing w:after="0" w:line="240" w:lineRule="auto"/>
    </w:pPr>
    <w:rPr>
      <w:sz w:val="20"/>
      <w:szCs w:val="20"/>
    </w:rPr>
  </w:style>
  <w:style w:type="character" w:customStyle="1" w:styleId="EndnoteTextChar">
    <w:name w:val="Endnote Text Char"/>
    <w:basedOn w:val="DefaultParagraphFont"/>
    <w:link w:val="EndnoteText"/>
    <w:uiPriority w:val="99"/>
    <w:rsid w:val="00F20B04"/>
    <w:rPr>
      <w:sz w:val="20"/>
      <w:szCs w:val="20"/>
    </w:rPr>
  </w:style>
  <w:style w:type="character" w:styleId="EndnoteReference">
    <w:name w:val="endnote reference"/>
    <w:basedOn w:val="DefaultParagraphFont"/>
    <w:uiPriority w:val="99"/>
    <w:semiHidden/>
    <w:unhideWhenUsed/>
    <w:rsid w:val="00F20B04"/>
    <w:rPr>
      <w:vertAlign w:val="superscript"/>
    </w:rPr>
  </w:style>
  <w:style w:type="paragraph" w:styleId="Header">
    <w:name w:val="header"/>
    <w:basedOn w:val="Normal"/>
    <w:link w:val="HeaderChar"/>
    <w:uiPriority w:val="99"/>
    <w:unhideWhenUsed/>
    <w:rsid w:val="00360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7F"/>
  </w:style>
  <w:style w:type="paragraph" w:styleId="Footer">
    <w:name w:val="footer"/>
    <w:basedOn w:val="Normal"/>
    <w:link w:val="FooterChar"/>
    <w:uiPriority w:val="99"/>
    <w:unhideWhenUsed/>
    <w:rsid w:val="00360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7F"/>
  </w:style>
  <w:style w:type="character" w:styleId="Emphasis">
    <w:name w:val="Emphasis"/>
    <w:basedOn w:val="DefaultParagraphFont"/>
    <w:uiPriority w:val="20"/>
    <w:qFormat/>
    <w:rsid w:val="00897FC8"/>
    <w:rPr>
      <w:i/>
      <w:iCs/>
    </w:rPr>
  </w:style>
  <w:style w:type="character" w:customStyle="1" w:styleId="author">
    <w:name w:val="author"/>
    <w:basedOn w:val="DefaultParagraphFont"/>
    <w:rsid w:val="00F23801"/>
  </w:style>
  <w:style w:type="character" w:customStyle="1" w:styleId="pubyear">
    <w:name w:val="pubyear"/>
    <w:basedOn w:val="DefaultParagraphFont"/>
    <w:rsid w:val="00F23801"/>
  </w:style>
  <w:style w:type="character" w:customStyle="1" w:styleId="articletitle">
    <w:name w:val="articletitle"/>
    <w:basedOn w:val="DefaultParagraphFont"/>
    <w:rsid w:val="00F23801"/>
  </w:style>
  <w:style w:type="character" w:customStyle="1" w:styleId="journaltitle">
    <w:name w:val="journaltitle"/>
    <w:basedOn w:val="DefaultParagraphFont"/>
    <w:rsid w:val="00F23801"/>
  </w:style>
  <w:style w:type="character" w:customStyle="1" w:styleId="vol">
    <w:name w:val="vol"/>
    <w:basedOn w:val="DefaultParagraphFont"/>
    <w:rsid w:val="00F23801"/>
  </w:style>
  <w:style w:type="character" w:customStyle="1" w:styleId="pagefirst">
    <w:name w:val="pagefirst"/>
    <w:basedOn w:val="DefaultParagraphFont"/>
    <w:rsid w:val="00F23801"/>
  </w:style>
  <w:style w:type="character" w:customStyle="1" w:styleId="pagelast">
    <w:name w:val="pagelast"/>
    <w:basedOn w:val="DefaultParagraphFont"/>
    <w:rsid w:val="00F23801"/>
  </w:style>
  <w:style w:type="character" w:customStyle="1" w:styleId="addmd">
    <w:name w:val="addmd"/>
    <w:basedOn w:val="DefaultParagraphFont"/>
    <w:rsid w:val="007F35BF"/>
  </w:style>
  <w:style w:type="character" w:customStyle="1" w:styleId="hit">
    <w:name w:val="hit"/>
    <w:basedOn w:val="DefaultParagraphFont"/>
    <w:rsid w:val="00BA5957"/>
  </w:style>
  <w:style w:type="paragraph" w:customStyle="1" w:styleId="metadata">
    <w:name w:val="metadata"/>
    <w:basedOn w:val="Normal"/>
    <w:rsid w:val="00884C6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time">
    <w:name w:val="time"/>
    <w:basedOn w:val="DefaultParagraphFont"/>
    <w:rsid w:val="00884C6C"/>
  </w:style>
  <w:style w:type="table" w:styleId="TableGrid">
    <w:name w:val="Table Grid"/>
    <w:basedOn w:val="TableNormal"/>
    <w:uiPriority w:val="59"/>
    <w:rsid w:val="00601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EF55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F55BD"/>
    <w:rPr>
      <w:rFonts w:asciiTheme="majorHAnsi" w:eastAsiaTheme="majorEastAsia" w:hAnsiTheme="majorHAnsi" w:cstheme="majorBidi"/>
      <w:b/>
      <w:bCs/>
      <w:color w:val="4F81BD" w:themeColor="accent1"/>
    </w:rPr>
  </w:style>
  <w:style w:type="paragraph" w:customStyle="1" w:styleId="meta">
    <w:name w:val="meta"/>
    <w:basedOn w:val="Normal"/>
    <w:rsid w:val="00EF55B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timr">
    <w:name w:val="timr"/>
    <w:basedOn w:val="DefaultParagraphFont"/>
    <w:rsid w:val="00EF55BD"/>
  </w:style>
  <w:style w:type="character" w:customStyle="1" w:styleId="user">
    <w:name w:val="user"/>
    <w:basedOn w:val="DefaultParagraphFont"/>
    <w:rsid w:val="00EF55BD"/>
  </w:style>
  <w:style w:type="character" w:customStyle="1" w:styleId="catr">
    <w:name w:val="catr"/>
    <w:basedOn w:val="DefaultParagraphFont"/>
    <w:rsid w:val="00EF55BD"/>
  </w:style>
  <w:style w:type="character" w:customStyle="1" w:styleId="commentsfeedr">
    <w:name w:val="commentsfeedr"/>
    <w:basedOn w:val="DefaultParagraphFont"/>
    <w:rsid w:val="00EF55BD"/>
  </w:style>
  <w:style w:type="paragraph" w:styleId="FootnoteText">
    <w:name w:val="footnote text"/>
    <w:basedOn w:val="Normal"/>
    <w:link w:val="FootnoteTextChar"/>
    <w:semiHidden/>
    <w:rsid w:val="009D1A3E"/>
    <w:pPr>
      <w:spacing w:after="0" w:line="240" w:lineRule="auto"/>
    </w:pPr>
    <w:rPr>
      <w:rFonts w:ascii="Times New Roman" w:eastAsia="SimSun" w:hAnsi="Times New Roman" w:cs="Times New Roman"/>
      <w:sz w:val="20"/>
      <w:szCs w:val="20"/>
      <w:lang w:val="hu-HU" w:eastAsia="zh-CN"/>
    </w:rPr>
  </w:style>
  <w:style w:type="character" w:customStyle="1" w:styleId="FootnoteTextChar">
    <w:name w:val="Footnote Text Char"/>
    <w:basedOn w:val="DefaultParagraphFont"/>
    <w:link w:val="FootnoteText"/>
    <w:semiHidden/>
    <w:rsid w:val="009D1A3E"/>
    <w:rPr>
      <w:rFonts w:ascii="Times New Roman" w:eastAsia="SimSun" w:hAnsi="Times New Roman" w:cs="Times New Roman"/>
      <w:sz w:val="20"/>
      <w:szCs w:val="20"/>
      <w:lang w:val="hu-HU" w:eastAsia="zh-CN"/>
    </w:rPr>
  </w:style>
  <w:style w:type="character" w:styleId="FootnoteReference">
    <w:name w:val="footnote reference"/>
    <w:basedOn w:val="DefaultParagraphFont"/>
    <w:semiHidden/>
    <w:rsid w:val="009D1A3E"/>
    <w:rPr>
      <w:vertAlign w:val="superscript"/>
    </w:rPr>
  </w:style>
  <w:style w:type="character" w:styleId="CommentReference">
    <w:name w:val="annotation reference"/>
    <w:basedOn w:val="DefaultParagraphFont"/>
    <w:uiPriority w:val="99"/>
    <w:semiHidden/>
    <w:unhideWhenUsed/>
    <w:rsid w:val="0073698E"/>
    <w:rPr>
      <w:sz w:val="18"/>
      <w:szCs w:val="18"/>
    </w:rPr>
  </w:style>
  <w:style w:type="paragraph" w:styleId="CommentText">
    <w:name w:val="annotation text"/>
    <w:basedOn w:val="Normal"/>
    <w:link w:val="CommentTextChar"/>
    <w:uiPriority w:val="99"/>
    <w:semiHidden/>
    <w:unhideWhenUsed/>
    <w:rsid w:val="0073698E"/>
    <w:pPr>
      <w:spacing w:line="240" w:lineRule="auto"/>
    </w:pPr>
    <w:rPr>
      <w:sz w:val="24"/>
      <w:szCs w:val="24"/>
    </w:rPr>
  </w:style>
  <w:style w:type="character" w:customStyle="1" w:styleId="CommentTextChar">
    <w:name w:val="Comment Text Char"/>
    <w:basedOn w:val="DefaultParagraphFont"/>
    <w:link w:val="CommentText"/>
    <w:uiPriority w:val="99"/>
    <w:semiHidden/>
    <w:rsid w:val="0073698E"/>
    <w:rPr>
      <w:sz w:val="24"/>
      <w:szCs w:val="24"/>
    </w:rPr>
  </w:style>
  <w:style w:type="paragraph" w:styleId="CommentSubject">
    <w:name w:val="annotation subject"/>
    <w:basedOn w:val="CommentText"/>
    <w:next w:val="CommentText"/>
    <w:link w:val="CommentSubjectChar"/>
    <w:uiPriority w:val="99"/>
    <w:semiHidden/>
    <w:unhideWhenUsed/>
    <w:rsid w:val="0073698E"/>
    <w:rPr>
      <w:b/>
      <w:bCs/>
      <w:sz w:val="20"/>
      <w:szCs w:val="20"/>
    </w:rPr>
  </w:style>
  <w:style w:type="character" w:customStyle="1" w:styleId="CommentSubjectChar">
    <w:name w:val="Comment Subject Char"/>
    <w:basedOn w:val="CommentTextChar"/>
    <w:link w:val="CommentSubject"/>
    <w:uiPriority w:val="99"/>
    <w:semiHidden/>
    <w:rsid w:val="0073698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78"/>
  </w:style>
  <w:style w:type="paragraph" w:styleId="Heading1">
    <w:name w:val="heading 1"/>
    <w:basedOn w:val="Normal"/>
    <w:link w:val="Heading1Char"/>
    <w:uiPriority w:val="9"/>
    <w:qFormat/>
    <w:rsid w:val="00602E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next w:val="Normal"/>
    <w:link w:val="Heading2Char"/>
    <w:uiPriority w:val="9"/>
    <w:semiHidden/>
    <w:unhideWhenUsed/>
    <w:qFormat/>
    <w:rsid w:val="00EF55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F55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46F"/>
    <w:rPr>
      <w:color w:val="0000FF" w:themeColor="hyperlink"/>
      <w:u w:val="single"/>
    </w:rPr>
  </w:style>
  <w:style w:type="paragraph" w:styleId="ListParagraph">
    <w:name w:val="List Paragraph"/>
    <w:basedOn w:val="Normal"/>
    <w:uiPriority w:val="34"/>
    <w:qFormat/>
    <w:rsid w:val="0055646F"/>
    <w:pPr>
      <w:ind w:left="720"/>
      <w:contextualSpacing/>
    </w:pPr>
  </w:style>
  <w:style w:type="paragraph" w:styleId="BalloonText">
    <w:name w:val="Balloon Text"/>
    <w:basedOn w:val="Normal"/>
    <w:link w:val="BalloonTextChar"/>
    <w:uiPriority w:val="99"/>
    <w:semiHidden/>
    <w:unhideWhenUsed/>
    <w:rsid w:val="0055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46F"/>
    <w:rPr>
      <w:rFonts w:ascii="Tahoma" w:hAnsi="Tahoma" w:cs="Tahoma"/>
      <w:sz w:val="16"/>
      <w:szCs w:val="16"/>
    </w:rPr>
  </w:style>
  <w:style w:type="character" w:customStyle="1" w:styleId="Heading1Char">
    <w:name w:val="Heading 1 Char"/>
    <w:basedOn w:val="DefaultParagraphFont"/>
    <w:link w:val="Heading1"/>
    <w:uiPriority w:val="9"/>
    <w:rsid w:val="00602E32"/>
    <w:rPr>
      <w:rFonts w:ascii="Times New Roman" w:eastAsia="Times New Roman" w:hAnsi="Times New Roman" w:cs="Times New Roman"/>
      <w:b/>
      <w:bCs/>
      <w:kern w:val="36"/>
      <w:sz w:val="48"/>
      <w:szCs w:val="48"/>
      <w:lang w:eastAsia="zh-CN"/>
    </w:rPr>
  </w:style>
  <w:style w:type="character" w:customStyle="1" w:styleId="source-prefix">
    <w:name w:val="source-prefix"/>
    <w:basedOn w:val="DefaultParagraphFont"/>
    <w:rsid w:val="00602E32"/>
  </w:style>
  <w:style w:type="character" w:styleId="HTMLCite">
    <w:name w:val="HTML Cite"/>
    <w:basedOn w:val="DefaultParagraphFont"/>
    <w:uiPriority w:val="99"/>
    <w:semiHidden/>
    <w:unhideWhenUsed/>
    <w:rsid w:val="00602E32"/>
    <w:rPr>
      <w:i/>
      <w:iCs/>
    </w:rPr>
  </w:style>
  <w:style w:type="character" w:customStyle="1" w:styleId="datestamp">
    <w:name w:val="datestamp"/>
    <w:basedOn w:val="DefaultParagraphFont"/>
    <w:rsid w:val="00602E32"/>
  </w:style>
  <w:style w:type="character" w:customStyle="1" w:styleId="timestamp">
    <w:name w:val="timestamp"/>
    <w:basedOn w:val="DefaultParagraphFont"/>
    <w:rsid w:val="00602E32"/>
  </w:style>
  <w:style w:type="paragraph" w:styleId="NormalWeb">
    <w:name w:val="Normal (Web)"/>
    <w:basedOn w:val="Normal"/>
    <w:uiPriority w:val="99"/>
    <w:semiHidden/>
    <w:unhideWhenUsed/>
    <w:rsid w:val="00602E3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602E32"/>
    <w:rPr>
      <w:b/>
      <w:bCs/>
    </w:rPr>
  </w:style>
  <w:style w:type="paragraph" w:styleId="EndnoteText">
    <w:name w:val="endnote text"/>
    <w:basedOn w:val="Normal"/>
    <w:link w:val="EndnoteTextChar"/>
    <w:uiPriority w:val="99"/>
    <w:unhideWhenUsed/>
    <w:rsid w:val="00F20B04"/>
    <w:pPr>
      <w:spacing w:after="0" w:line="240" w:lineRule="auto"/>
    </w:pPr>
    <w:rPr>
      <w:sz w:val="20"/>
      <w:szCs w:val="20"/>
    </w:rPr>
  </w:style>
  <w:style w:type="character" w:customStyle="1" w:styleId="EndnoteTextChar">
    <w:name w:val="Endnote Text Char"/>
    <w:basedOn w:val="DefaultParagraphFont"/>
    <w:link w:val="EndnoteText"/>
    <w:uiPriority w:val="99"/>
    <w:rsid w:val="00F20B04"/>
    <w:rPr>
      <w:sz w:val="20"/>
      <w:szCs w:val="20"/>
    </w:rPr>
  </w:style>
  <w:style w:type="character" w:styleId="EndnoteReference">
    <w:name w:val="endnote reference"/>
    <w:basedOn w:val="DefaultParagraphFont"/>
    <w:uiPriority w:val="99"/>
    <w:semiHidden/>
    <w:unhideWhenUsed/>
    <w:rsid w:val="00F20B04"/>
    <w:rPr>
      <w:vertAlign w:val="superscript"/>
    </w:rPr>
  </w:style>
  <w:style w:type="paragraph" w:styleId="Header">
    <w:name w:val="header"/>
    <w:basedOn w:val="Normal"/>
    <w:link w:val="HeaderChar"/>
    <w:uiPriority w:val="99"/>
    <w:unhideWhenUsed/>
    <w:rsid w:val="00360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7F"/>
  </w:style>
  <w:style w:type="paragraph" w:styleId="Footer">
    <w:name w:val="footer"/>
    <w:basedOn w:val="Normal"/>
    <w:link w:val="FooterChar"/>
    <w:uiPriority w:val="99"/>
    <w:unhideWhenUsed/>
    <w:rsid w:val="00360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7F"/>
  </w:style>
  <w:style w:type="character" w:styleId="Emphasis">
    <w:name w:val="Emphasis"/>
    <w:basedOn w:val="DefaultParagraphFont"/>
    <w:uiPriority w:val="20"/>
    <w:qFormat/>
    <w:rsid w:val="00897FC8"/>
    <w:rPr>
      <w:i/>
      <w:iCs/>
    </w:rPr>
  </w:style>
  <w:style w:type="character" w:customStyle="1" w:styleId="author">
    <w:name w:val="author"/>
    <w:basedOn w:val="DefaultParagraphFont"/>
    <w:rsid w:val="00F23801"/>
  </w:style>
  <w:style w:type="character" w:customStyle="1" w:styleId="pubyear">
    <w:name w:val="pubyear"/>
    <w:basedOn w:val="DefaultParagraphFont"/>
    <w:rsid w:val="00F23801"/>
  </w:style>
  <w:style w:type="character" w:customStyle="1" w:styleId="articletitle">
    <w:name w:val="articletitle"/>
    <w:basedOn w:val="DefaultParagraphFont"/>
    <w:rsid w:val="00F23801"/>
  </w:style>
  <w:style w:type="character" w:customStyle="1" w:styleId="journaltitle">
    <w:name w:val="journaltitle"/>
    <w:basedOn w:val="DefaultParagraphFont"/>
    <w:rsid w:val="00F23801"/>
  </w:style>
  <w:style w:type="character" w:customStyle="1" w:styleId="vol">
    <w:name w:val="vol"/>
    <w:basedOn w:val="DefaultParagraphFont"/>
    <w:rsid w:val="00F23801"/>
  </w:style>
  <w:style w:type="character" w:customStyle="1" w:styleId="pagefirst">
    <w:name w:val="pagefirst"/>
    <w:basedOn w:val="DefaultParagraphFont"/>
    <w:rsid w:val="00F23801"/>
  </w:style>
  <w:style w:type="character" w:customStyle="1" w:styleId="pagelast">
    <w:name w:val="pagelast"/>
    <w:basedOn w:val="DefaultParagraphFont"/>
    <w:rsid w:val="00F23801"/>
  </w:style>
  <w:style w:type="character" w:customStyle="1" w:styleId="addmd">
    <w:name w:val="addmd"/>
    <w:basedOn w:val="DefaultParagraphFont"/>
    <w:rsid w:val="007F35BF"/>
  </w:style>
  <w:style w:type="character" w:customStyle="1" w:styleId="hit">
    <w:name w:val="hit"/>
    <w:basedOn w:val="DefaultParagraphFont"/>
    <w:rsid w:val="00BA5957"/>
  </w:style>
  <w:style w:type="paragraph" w:customStyle="1" w:styleId="metadata">
    <w:name w:val="metadata"/>
    <w:basedOn w:val="Normal"/>
    <w:rsid w:val="00884C6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time">
    <w:name w:val="time"/>
    <w:basedOn w:val="DefaultParagraphFont"/>
    <w:rsid w:val="00884C6C"/>
  </w:style>
  <w:style w:type="table" w:styleId="TableGrid">
    <w:name w:val="Table Grid"/>
    <w:basedOn w:val="TableNormal"/>
    <w:uiPriority w:val="59"/>
    <w:rsid w:val="00601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EF55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F55BD"/>
    <w:rPr>
      <w:rFonts w:asciiTheme="majorHAnsi" w:eastAsiaTheme="majorEastAsia" w:hAnsiTheme="majorHAnsi" w:cstheme="majorBidi"/>
      <w:b/>
      <w:bCs/>
      <w:color w:val="4F81BD" w:themeColor="accent1"/>
    </w:rPr>
  </w:style>
  <w:style w:type="paragraph" w:customStyle="1" w:styleId="meta">
    <w:name w:val="meta"/>
    <w:basedOn w:val="Normal"/>
    <w:rsid w:val="00EF55B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timr">
    <w:name w:val="timr"/>
    <w:basedOn w:val="DefaultParagraphFont"/>
    <w:rsid w:val="00EF55BD"/>
  </w:style>
  <w:style w:type="character" w:customStyle="1" w:styleId="user">
    <w:name w:val="user"/>
    <w:basedOn w:val="DefaultParagraphFont"/>
    <w:rsid w:val="00EF55BD"/>
  </w:style>
  <w:style w:type="character" w:customStyle="1" w:styleId="catr">
    <w:name w:val="catr"/>
    <w:basedOn w:val="DefaultParagraphFont"/>
    <w:rsid w:val="00EF55BD"/>
  </w:style>
  <w:style w:type="character" w:customStyle="1" w:styleId="commentsfeedr">
    <w:name w:val="commentsfeedr"/>
    <w:basedOn w:val="DefaultParagraphFont"/>
    <w:rsid w:val="00EF55BD"/>
  </w:style>
  <w:style w:type="paragraph" w:styleId="FootnoteText">
    <w:name w:val="footnote text"/>
    <w:basedOn w:val="Normal"/>
    <w:link w:val="FootnoteTextChar"/>
    <w:semiHidden/>
    <w:rsid w:val="009D1A3E"/>
    <w:pPr>
      <w:spacing w:after="0" w:line="240" w:lineRule="auto"/>
    </w:pPr>
    <w:rPr>
      <w:rFonts w:ascii="Times New Roman" w:eastAsia="SimSun" w:hAnsi="Times New Roman" w:cs="Times New Roman"/>
      <w:sz w:val="20"/>
      <w:szCs w:val="20"/>
      <w:lang w:val="hu-HU" w:eastAsia="zh-CN"/>
    </w:rPr>
  </w:style>
  <w:style w:type="character" w:customStyle="1" w:styleId="FootnoteTextChar">
    <w:name w:val="Footnote Text Char"/>
    <w:basedOn w:val="DefaultParagraphFont"/>
    <w:link w:val="FootnoteText"/>
    <w:semiHidden/>
    <w:rsid w:val="009D1A3E"/>
    <w:rPr>
      <w:rFonts w:ascii="Times New Roman" w:eastAsia="SimSun" w:hAnsi="Times New Roman" w:cs="Times New Roman"/>
      <w:sz w:val="20"/>
      <w:szCs w:val="20"/>
      <w:lang w:val="hu-HU" w:eastAsia="zh-CN"/>
    </w:rPr>
  </w:style>
  <w:style w:type="character" w:styleId="FootnoteReference">
    <w:name w:val="footnote reference"/>
    <w:basedOn w:val="DefaultParagraphFont"/>
    <w:semiHidden/>
    <w:rsid w:val="009D1A3E"/>
    <w:rPr>
      <w:vertAlign w:val="superscript"/>
    </w:rPr>
  </w:style>
  <w:style w:type="character" w:styleId="CommentReference">
    <w:name w:val="annotation reference"/>
    <w:basedOn w:val="DefaultParagraphFont"/>
    <w:uiPriority w:val="99"/>
    <w:semiHidden/>
    <w:unhideWhenUsed/>
    <w:rsid w:val="0073698E"/>
    <w:rPr>
      <w:sz w:val="18"/>
      <w:szCs w:val="18"/>
    </w:rPr>
  </w:style>
  <w:style w:type="paragraph" w:styleId="CommentText">
    <w:name w:val="annotation text"/>
    <w:basedOn w:val="Normal"/>
    <w:link w:val="CommentTextChar"/>
    <w:uiPriority w:val="99"/>
    <w:semiHidden/>
    <w:unhideWhenUsed/>
    <w:rsid w:val="0073698E"/>
    <w:pPr>
      <w:spacing w:line="240" w:lineRule="auto"/>
    </w:pPr>
    <w:rPr>
      <w:sz w:val="24"/>
      <w:szCs w:val="24"/>
    </w:rPr>
  </w:style>
  <w:style w:type="character" w:customStyle="1" w:styleId="CommentTextChar">
    <w:name w:val="Comment Text Char"/>
    <w:basedOn w:val="DefaultParagraphFont"/>
    <w:link w:val="CommentText"/>
    <w:uiPriority w:val="99"/>
    <w:semiHidden/>
    <w:rsid w:val="0073698E"/>
    <w:rPr>
      <w:sz w:val="24"/>
      <w:szCs w:val="24"/>
    </w:rPr>
  </w:style>
  <w:style w:type="paragraph" w:styleId="CommentSubject">
    <w:name w:val="annotation subject"/>
    <w:basedOn w:val="CommentText"/>
    <w:next w:val="CommentText"/>
    <w:link w:val="CommentSubjectChar"/>
    <w:uiPriority w:val="99"/>
    <w:semiHidden/>
    <w:unhideWhenUsed/>
    <w:rsid w:val="0073698E"/>
    <w:rPr>
      <w:b/>
      <w:bCs/>
      <w:sz w:val="20"/>
      <w:szCs w:val="20"/>
    </w:rPr>
  </w:style>
  <w:style w:type="character" w:customStyle="1" w:styleId="CommentSubjectChar">
    <w:name w:val="Comment Subject Char"/>
    <w:basedOn w:val="CommentTextChar"/>
    <w:link w:val="CommentSubject"/>
    <w:uiPriority w:val="99"/>
    <w:semiHidden/>
    <w:rsid w:val="007369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8993">
      <w:bodyDiv w:val="1"/>
      <w:marLeft w:val="0"/>
      <w:marRight w:val="0"/>
      <w:marTop w:val="0"/>
      <w:marBottom w:val="0"/>
      <w:divBdr>
        <w:top w:val="none" w:sz="0" w:space="0" w:color="auto"/>
        <w:left w:val="none" w:sz="0" w:space="0" w:color="auto"/>
        <w:bottom w:val="none" w:sz="0" w:space="0" w:color="auto"/>
        <w:right w:val="none" w:sz="0" w:space="0" w:color="auto"/>
      </w:divBdr>
    </w:div>
    <w:div w:id="75320718">
      <w:bodyDiv w:val="1"/>
      <w:marLeft w:val="0"/>
      <w:marRight w:val="0"/>
      <w:marTop w:val="0"/>
      <w:marBottom w:val="0"/>
      <w:divBdr>
        <w:top w:val="none" w:sz="0" w:space="0" w:color="auto"/>
        <w:left w:val="none" w:sz="0" w:space="0" w:color="auto"/>
        <w:bottom w:val="none" w:sz="0" w:space="0" w:color="auto"/>
        <w:right w:val="none" w:sz="0" w:space="0" w:color="auto"/>
      </w:divBdr>
      <w:divsChild>
        <w:div w:id="289552364">
          <w:marLeft w:val="0"/>
          <w:marRight w:val="0"/>
          <w:marTop w:val="0"/>
          <w:marBottom w:val="0"/>
          <w:divBdr>
            <w:top w:val="none" w:sz="0" w:space="0" w:color="auto"/>
            <w:left w:val="none" w:sz="0" w:space="0" w:color="auto"/>
            <w:bottom w:val="none" w:sz="0" w:space="0" w:color="auto"/>
            <w:right w:val="none" w:sz="0" w:space="0" w:color="auto"/>
          </w:divBdr>
        </w:div>
      </w:divsChild>
    </w:div>
    <w:div w:id="136924993">
      <w:bodyDiv w:val="1"/>
      <w:marLeft w:val="0"/>
      <w:marRight w:val="0"/>
      <w:marTop w:val="0"/>
      <w:marBottom w:val="0"/>
      <w:divBdr>
        <w:top w:val="none" w:sz="0" w:space="0" w:color="auto"/>
        <w:left w:val="none" w:sz="0" w:space="0" w:color="auto"/>
        <w:bottom w:val="none" w:sz="0" w:space="0" w:color="auto"/>
        <w:right w:val="none" w:sz="0" w:space="0" w:color="auto"/>
      </w:divBdr>
    </w:div>
    <w:div w:id="336081473">
      <w:bodyDiv w:val="1"/>
      <w:marLeft w:val="0"/>
      <w:marRight w:val="0"/>
      <w:marTop w:val="0"/>
      <w:marBottom w:val="0"/>
      <w:divBdr>
        <w:top w:val="none" w:sz="0" w:space="0" w:color="auto"/>
        <w:left w:val="none" w:sz="0" w:space="0" w:color="auto"/>
        <w:bottom w:val="none" w:sz="0" w:space="0" w:color="auto"/>
        <w:right w:val="none" w:sz="0" w:space="0" w:color="auto"/>
      </w:divBdr>
      <w:divsChild>
        <w:div w:id="848637533">
          <w:marLeft w:val="0"/>
          <w:marRight w:val="0"/>
          <w:marTop w:val="0"/>
          <w:marBottom w:val="0"/>
          <w:divBdr>
            <w:top w:val="none" w:sz="0" w:space="0" w:color="auto"/>
            <w:left w:val="none" w:sz="0" w:space="0" w:color="auto"/>
            <w:bottom w:val="none" w:sz="0" w:space="0" w:color="auto"/>
            <w:right w:val="none" w:sz="0" w:space="0" w:color="auto"/>
          </w:divBdr>
          <w:divsChild>
            <w:div w:id="230624627">
              <w:marLeft w:val="0"/>
              <w:marRight w:val="0"/>
              <w:marTop w:val="0"/>
              <w:marBottom w:val="0"/>
              <w:divBdr>
                <w:top w:val="none" w:sz="0" w:space="0" w:color="auto"/>
                <w:left w:val="none" w:sz="0" w:space="0" w:color="auto"/>
                <w:bottom w:val="none" w:sz="0" w:space="0" w:color="auto"/>
                <w:right w:val="none" w:sz="0" w:space="0" w:color="auto"/>
              </w:divBdr>
              <w:divsChild>
                <w:div w:id="1696348978">
                  <w:marLeft w:val="0"/>
                  <w:marRight w:val="0"/>
                  <w:marTop w:val="0"/>
                  <w:marBottom w:val="0"/>
                  <w:divBdr>
                    <w:top w:val="none" w:sz="0" w:space="0" w:color="auto"/>
                    <w:left w:val="none" w:sz="0" w:space="0" w:color="auto"/>
                    <w:bottom w:val="none" w:sz="0" w:space="0" w:color="auto"/>
                    <w:right w:val="none" w:sz="0" w:space="0" w:color="auto"/>
                  </w:divBdr>
                </w:div>
              </w:divsChild>
            </w:div>
            <w:div w:id="222565896">
              <w:marLeft w:val="0"/>
              <w:marRight w:val="0"/>
              <w:marTop w:val="0"/>
              <w:marBottom w:val="0"/>
              <w:divBdr>
                <w:top w:val="none" w:sz="0" w:space="0" w:color="auto"/>
                <w:left w:val="none" w:sz="0" w:space="0" w:color="auto"/>
                <w:bottom w:val="none" w:sz="0" w:space="0" w:color="auto"/>
                <w:right w:val="none" w:sz="0" w:space="0" w:color="auto"/>
              </w:divBdr>
            </w:div>
          </w:divsChild>
        </w:div>
        <w:div w:id="1972247326">
          <w:marLeft w:val="0"/>
          <w:marRight w:val="0"/>
          <w:marTop w:val="0"/>
          <w:marBottom w:val="0"/>
          <w:divBdr>
            <w:top w:val="none" w:sz="0" w:space="0" w:color="auto"/>
            <w:left w:val="none" w:sz="0" w:space="0" w:color="auto"/>
            <w:bottom w:val="none" w:sz="0" w:space="0" w:color="auto"/>
            <w:right w:val="none" w:sz="0" w:space="0" w:color="auto"/>
          </w:divBdr>
          <w:divsChild>
            <w:div w:id="1400329292">
              <w:marLeft w:val="0"/>
              <w:marRight w:val="0"/>
              <w:marTop w:val="0"/>
              <w:marBottom w:val="0"/>
              <w:divBdr>
                <w:top w:val="none" w:sz="0" w:space="0" w:color="auto"/>
                <w:left w:val="none" w:sz="0" w:space="0" w:color="auto"/>
                <w:bottom w:val="none" w:sz="0" w:space="0" w:color="auto"/>
                <w:right w:val="none" w:sz="0" w:space="0" w:color="auto"/>
              </w:divBdr>
              <w:divsChild>
                <w:div w:id="911039371">
                  <w:marLeft w:val="0"/>
                  <w:marRight w:val="0"/>
                  <w:marTop w:val="0"/>
                  <w:marBottom w:val="0"/>
                  <w:divBdr>
                    <w:top w:val="none" w:sz="0" w:space="0" w:color="auto"/>
                    <w:left w:val="none" w:sz="0" w:space="0" w:color="auto"/>
                    <w:bottom w:val="none" w:sz="0" w:space="0" w:color="auto"/>
                    <w:right w:val="none" w:sz="0" w:space="0" w:color="auto"/>
                  </w:divBdr>
                </w:div>
                <w:div w:id="148789503">
                  <w:marLeft w:val="0"/>
                  <w:marRight w:val="0"/>
                  <w:marTop w:val="0"/>
                  <w:marBottom w:val="0"/>
                  <w:divBdr>
                    <w:top w:val="none" w:sz="0" w:space="0" w:color="auto"/>
                    <w:left w:val="none" w:sz="0" w:space="0" w:color="auto"/>
                    <w:bottom w:val="none" w:sz="0" w:space="0" w:color="auto"/>
                    <w:right w:val="none" w:sz="0" w:space="0" w:color="auto"/>
                  </w:divBdr>
                </w:div>
              </w:divsChild>
            </w:div>
            <w:div w:id="13386059">
              <w:marLeft w:val="0"/>
              <w:marRight w:val="0"/>
              <w:marTop w:val="0"/>
              <w:marBottom w:val="0"/>
              <w:divBdr>
                <w:top w:val="none" w:sz="0" w:space="0" w:color="auto"/>
                <w:left w:val="none" w:sz="0" w:space="0" w:color="auto"/>
                <w:bottom w:val="none" w:sz="0" w:space="0" w:color="auto"/>
                <w:right w:val="none" w:sz="0" w:space="0" w:color="auto"/>
              </w:divBdr>
            </w:div>
          </w:divsChild>
        </w:div>
        <w:div w:id="676662651">
          <w:marLeft w:val="0"/>
          <w:marRight w:val="0"/>
          <w:marTop w:val="0"/>
          <w:marBottom w:val="0"/>
          <w:divBdr>
            <w:top w:val="none" w:sz="0" w:space="0" w:color="auto"/>
            <w:left w:val="none" w:sz="0" w:space="0" w:color="auto"/>
            <w:bottom w:val="none" w:sz="0" w:space="0" w:color="auto"/>
            <w:right w:val="none" w:sz="0" w:space="0" w:color="auto"/>
          </w:divBdr>
          <w:divsChild>
            <w:div w:id="58214157">
              <w:marLeft w:val="0"/>
              <w:marRight w:val="0"/>
              <w:marTop w:val="0"/>
              <w:marBottom w:val="0"/>
              <w:divBdr>
                <w:top w:val="none" w:sz="0" w:space="0" w:color="auto"/>
                <w:left w:val="none" w:sz="0" w:space="0" w:color="auto"/>
                <w:bottom w:val="none" w:sz="0" w:space="0" w:color="auto"/>
                <w:right w:val="none" w:sz="0" w:space="0" w:color="auto"/>
              </w:divBdr>
              <w:divsChild>
                <w:div w:id="1758019039">
                  <w:marLeft w:val="0"/>
                  <w:marRight w:val="0"/>
                  <w:marTop w:val="0"/>
                  <w:marBottom w:val="0"/>
                  <w:divBdr>
                    <w:top w:val="none" w:sz="0" w:space="0" w:color="auto"/>
                    <w:left w:val="none" w:sz="0" w:space="0" w:color="auto"/>
                    <w:bottom w:val="none" w:sz="0" w:space="0" w:color="auto"/>
                    <w:right w:val="none" w:sz="0" w:space="0" w:color="auto"/>
                  </w:divBdr>
                </w:div>
                <w:div w:id="895235696">
                  <w:marLeft w:val="0"/>
                  <w:marRight w:val="0"/>
                  <w:marTop w:val="0"/>
                  <w:marBottom w:val="0"/>
                  <w:divBdr>
                    <w:top w:val="none" w:sz="0" w:space="0" w:color="auto"/>
                    <w:left w:val="none" w:sz="0" w:space="0" w:color="auto"/>
                    <w:bottom w:val="none" w:sz="0" w:space="0" w:color="auto"/>
                    <w:right w:val="none" w:sz="0" w:space="0" w:color="auto"/>
                  </w:divBdr>
                </w:div>
              </w:divsChild>
            </w:div>
            <w:div w:id="1556163128">
              <w:marLeft w:val="0"/>
              <w:marRight w:val="0"/>
              <w:marTop w:val="0"/>
              <w:marBottom w:val="0"/>
              <w:divBdr>
                <w:top w:val="none" w:sz="0" w:space="0" w:color="auto"/>
                <w:left w:val="none" w:sz="0" w:space="0" w:color="auto"/>
                <w:bottom w:val="none" w:sz="0" w:space="0" w:color="auto"/>
                <w:right w:val="none" w:sz="0" w:space="0" w:color="auto"/>
              </w:divBdr>
            </w:div>
          </w:divsChild>
        </w:div>
        <w:div w:id="2037080710">
          <w:marLeft w:val="0"/>
          <w:marRight w:val="0"/>
          <w:marTop w:val="0"/>
          <w:marBottom w:val="0"/>
          <w:divBdr>
            <w:top w:val="none" w:sz="0" w:space="0" w:color="auto"/>
            <w:left w:val="none" w:sz="0" w:space="0" w:color="auto"/>
            <w:bottom w:val="none" w:sz="0" w:space="0" w:color="auto"/>
            <w:right w:val="none" w:sz="0" w:space="0" w:color="auto"/>
          </w:divBdr>
          <w:divsChild>
            <w:div w:id="880289830">
              <w:marLeft w:val="0"/>
              <w:marRight w:val="0"/>
              <w:marTop w:val="0"/>
              <w:marBottom w:val="0"/>
              <w:divBdr>
                <w:top w:val="none" w:sz="0" w:space="0" w:color="auto"/>
                <w:left w:val="none" w:sz="0" w:space="0" w:color="auto"/>
                <w:bottom w:val="none" w:sz="0" w:space="0" w:color="auto"/>
                <w:right w:val="none" w:sz="0" w:space="0" w:color="auto"/>
              </w:divBdr>
              <w:divsChild>
                <w:div w:id="668824154">
                  <w:marLeft w:val="0"/>
                  <w:marRight w:val="0"/>
                  <w:marTop w:val="0"/>
                  <w:marBottom w:val="0"/>
                  <w:divBdr>
                    <w:top w:val="none" w:sz="0" w:space="0" w:color="auto"/>
                    <w:left w:val="none" w:sz="0" w:space="0" w:color="auto"/>
                    <w:bottom w:val="none" w:sz="0" w:space="0" w:color="auto"/>
                    <w:right w:val="none" w:sz="0" w:space="0" w:color="auto"/>
                  </w:divBdr>
                </w:div>
                <w:div w:id="417989550">
                  <w:marLeft w:val="0"/>
                  <w:marRight w:val="0"/>
                  <w:marTop w:val="0"/>
                  <w:marBottom w:val="0"/>
                  <w:divBdr>
                    <w:top w:val="none" w:sz="0" w:space="0" w:color="auto"/>
                    <w:left w:val="none" w:sz="0" w:space="0" w:color="auto"/>
                    <w:bottom w:val="none" w:sz="0" w:space="0" w:color="auto"/>
                    <w:right w:val="none" w:sz="0" w:space="0" w:color="auto"/>
                  </w:divBdr>
                </w:div>
              </w:divsChild>
            </w:div>
            <w:div w:id="1420056859">
              <w:marLeft w:val="0"/>
              <w:marRight w:val="0"/>
              <w:marTop w:val="0"/>
              <w:marBottom w:val="0"/>
              <w:divBdr>
                <w:top w:val="none" w:sz="0" w:space="0" w:color="auto"/>
                <w:left w:val="none" w:sz="0" w:space="0" w:color="auto"/>
                <w:bottom w:val="none" w:sz="0" w:space="0" w:color="auto"/>
                <w:right w:val="none" w:sz="0" w:space="0" w:color="auto"/>
              </w:divBdr>
            </w:div>
          </w:divsChild>
        </w:div>
        <w:div w:id="262306031">
          <w:marLeft w:val="0"/>
          <w:marRight w:val="0"/>
          <w:marTop w:val="0"/>
          <w:marBottom w:val="0"/>
          <w:divBdr>
            <w:top w:val="none" w:sz="0" w:space="0" w:color="auto"/>
            <w:left w:val="none" w:sz="0" w:space="0" w:color="auto"/>
            <w:bottom w:val="none" w:sz="0" w:space="0" w:color="auto"/>
            <w:right w:val="none" w:sz="0" w:space="0" w:color="auto"/>
          </w:divBdr>
          <w:divsChild>
            <w:div w:id="486821790">
              <w:marLeft w:val="0"/>
              <w:marRight w:val="0"/>
              <w:marTop w:val="0"/>
              <w:marBottom w:val="0"/>
              <w:divBdr>
                <w:top w:val="none" w:sz="0" w:space="0" w:color="auto"/>
                <w:left w:val="none" w:sz="0" w:space="0" w:color="auto"/>
                <w:bottom w:val="none" w:sz="0" w:space="0" w:color="auto"/>
                <w:right w:val="none" w:sz="0" w:space="0" w:color="auto"/>
              </w:divBdr>
              <w:divsChild>
                <w:div w:id="1187721198">
                  <w:marLeft w:val="0"/>
                  <w:marRight w:val="0"/>
                  <w:marTop w:val="0"/>
                  <w:marBottom w:val="0"/>
                  <w:divBdr>
                    <w:top w:val="none" w:sz="0" w:space="0" w:color="auto"/>
                    <w:left w:val="none" w:sz="0" w:space="0" w:color="auto"/>
                    <w:bottom w:val="none" w:sz="0" w:space="0" w:color="auto"/>
                    <w:right w:val="none" w:sz="0" w:space="0" w:color="auto"/>
                  </w:divBdr>
                </w:div>
                <w:div w:id="1099444882">
                  <w:marLeft w:val="0"/>
                  <w:marRight w:val="0"/>
                  <w:marTop w:val="0"/>
                  <w:marBottom w:val="0"/>
                  <w:divBdr>
                    <w:top w:val="none" w:sz="0" w:space="0" w:color="auto"/>
                    <w:left w:val="none" w:sz="0" w:space="0" w:color="auto"/>
                    <w:bottom w:val="none" w:sz="0" w:space="0" w:color="auto"/>
                    <w:right w:val="none" w:sz="0" w:space="0" w:color="auto"/>
                  </w:divBdr>
                </w:div>
              </w:divsChild>
            </w:div>
            <w:div w:id="107086945">
              <w:marLeft w:val="0"/>
              <w:marRight w:val="0"/>
              <w:marTop w:val="0"/>
              <w:marBottom w:val="0"/>
              <w:divBdr>
                <w:top w:val="none" w:sz="0" w:space="0" w:color="auto"/>
                <w:left w:val="none" w:sz="0" w:space="0" w:color="auto"/>
                <w:bottom w:val="none" w:sz="0" w:space="0" w:color="auto"/>
                <w:right w:val="none" w:sz="0" w:space="0" w:color="auto"/>
              </w:divBdr>
            </w:div>
          </w:divsChild>
        </w:div>
        <w:div w:id="693389436">
          <w:marLeft w:val="0"/>
          <w:marRight w:val="0"/>
          <w:marTop w:val="0"/>
          <w:marBottom w:val="0"/>
          <w:divBdr>
            <w:top w:val="none" w:sz="0" w:space="0" w:color="auto"/>
            <w:left w:val="none" w:sz="0" w:space="0" w:color="auto"/>
            <w:bottom w:val="none" w:sz="0" w:space="0" w:color="auto"/>
            <w:right w:val="none" w:sz="0" w:space="0" w:color="auto"/>
          </w:divBdr>
          <w:divsChild>
            <w:div w:id="393236869">
              <w:marLeft w:val="0"/>
              <w:marRight w:val="0"/>
              <w:marTop w:val="0"/>
              <w:marBottom w:val="0"/>
              <w:divBdr>
                <w:top w:val="none" w:sz="0" w:space="0" w:color="auto"/>
                <w:left w:val="none" w:sz="0" w:space="0" w:color="auto"/>
                <w:bottom w:val="none" w:sz="0" w:space="0" w:color="auto"/>
                <w:right w:val="none" w:sz="0" w:space="0" w:color="auto"/>
              </w:divBdr>
              <w:divsChild>
                <w:div w:id="256405735">
                  <w:marLeft w:val="0"/>
                  <w:marRight w:val="0"/>
                  <w:marTop w:val="0"/>
                  <w:marBottom w:val="0"/>
                  <w:divBdr>
                    <w:top w:val="none" w:sz="0" w:space="0" w:color="auto"/>
                    <w:left w:val="none" w:sz="0" w:space="0" w:color="auto"/>
                    <w:bottom w:val="none" w:sz="0" w:space="0" w:color="auto"/>
                    <w:right w:val="none" w:sz="0" w:space="0" w:color="auto"/>
                  </w:divBdr>
                </w:div>
                <w:div w:id="157885023">
                  <w:marLeft w:val="0"/>
                  <w:marRight w:val="0"/>
                  <w:marTop w:val="0"/>
                  <w:marBottom w:val="0"/>
                  <w:divBdr>
                    <w:top w:val="none" w:sz="0" w:space="0" w:color="auto"/>
                    <w:left w:val="none" w:sz="0" w:space="0" w:color="auto"/>
                    <w:bottom w:val="none" w:sz="0" w:space="0" w:color="auto"/>
                    <w:right w:val="none" w:sz="0" w:space="0" w:color="auto"/>
                  </w:divBdr>
                </w:div>
              </w:divsChild>
            </w:div>
            <w:div w:id="63338455">
              <w:marLeft w:val="0"/>
              <w:marRight w:val="0"/>
              <w:marTop w:val="0"/>
              <w:marBottom w:val="0"/>
              <w:divBdr>
                <w:top w:val="none" w:sz="0" w:space="0" w:color="auto"/>
                <w:left w:val="none" w:sz="0" w:space="0" w:color="auto"/>
                <w:bottom w:val="none" w:sz="0" w:space="0" w:color="auto"/>
                <w:right w:val="none" w:sz="0" w:space="0" w:color="auto"/>
              </w:divBdr>
            </w:div>
          </w:divsChild>
        </w:div>
        <w:div w:id="1113135244">
          <w:marLeft w:val="0"/>
          <w:marRight w:val="0"/>
          <w:marTop w:val="0"/>
          <w:marBottom w:val="0"/>
          <w:divBdr>
            <w:top w:val="none" w:sz="0" w:space="0" w:color="auto"/>
            <w:left w:val="none" w:sz="0" w:space="0" w:color="auto"/>
            <w:bottom w:val="none" w:sz="0" w:space="0" w:color="auto"/>
            <w:right w:val="none" w:sz="0" w:space="0" w:color="auto"/>
          </w:divBdr>
          <w:divsChild>
            <w:div w:id="305090720">
              <w:marLeft w:val="0"/>
              <w:marRight w:val="0"/>
              <w:marTop w:val="0"/>
              <w:marBottom w:val="0"/>
              <w:divBdr>
                <w:top w:val="none" w:sz="0" w:space="0" w:color="auto"/>
                <w:left w:val="none" w:sz="0" w:space="0" w:color="auto"/>
                <w:bottom w:val="none" w:sz="0" w:space="0" w:color="auto"/>
                <w:right w:val="none" w:sz="0" w:space="0" w:color="auto"/>
              </w:divBdr>
              <w:divsChild>
                <w:div w:id="1458111446">
                  <w:marLeft w:val="0"/>
                  <w:marRight w:val="0"/>
                  <w:marTop w:val="0"/>
                  <w:marBottom w:val="0"/>
                  <w:divBdr>
                    <w:top w:val="none" w:sz="0" w:space="0" w:color="auto"/>
                    <w:left w:val="none" w:sz="0" w:space="0" w:color="auto"/>
                    <w:bottom w:val="none" w:sz="0" w:space="0" w:color="auto"/>
                    <w:right w:val="none" w:sz="0" w:space="0" w:color="auto"/>
                  </w:divBdr>
                </w:div>
                <w:div w:id="850798952">
                  <w:marLeft w:val="0"/>
                  <w:marRight w:val="0"/>
                  <w:marTop w:val="0"/>
                  <w:marBottom w:val="0"/>
                  <w:divBdr>
                    <w:top w:val="none" w:sz="0" w:space="0" w:color="auto"/>
                    <w:left w:val="none" w:sz="0" w:space="0" w:color="auto"/>
                    <w:bottom w:val="none" w:sz="0" w:space="0" w:color="auto"/>
                    <w:right w:val="none" w:sz="0" w:space="0" w:color="auto"/>
                  </w:divBdr>
                </w:div>
              </w:divsChild>
            </w:div>
            <w:div w:id="530605285">
              <w:marLeft w:val="0"/>
              <w:marRight w:val="0"/>
              <w:marTop w:val="0"/>
              <w:marBottom w:val="0"/>
              <w:divBdr>
                <w:top w:val="none" w:sz="0" w:space="0" w:color="auto"/>
                <w:left w:val="none" w:sz="0" w:space="0" w:color="auto"/>
                <w:bottom w:val="none" w:sz="0" w:space="0" w:color="auto"/>
                <w:right w:val="none" w:sz="0" w:space="0" w:color="auto"/>
              </w:divBdr>
            </w:div>
          </w:divsChild>
        </w:div>
        <w:div w:id="1781484986">
          <w:marLeft w:val="0"/>
          <w:marRight w:val="0"/>
          <w:marTop w:val="0"/>
          <w:marBottom w:val="0"/>
          <w:divBdr>
            <w:top w:val="none" w:sz="0" w:space="0" w:color="auto"/>
            <w:left w:val="none" w:sz="0" w:space="0" w:color="auto"/>
            <w:bottom w:val="none" w:sz="0" w:space="0" w:color="auto"/>
            <w:right w:val="none" w:sz="0" w:space="0" w:color="auto"/>
          </w:divBdr>
          <w:divsChild>
            <w:div w:id="2118676748">
              <w:marLeft w:val="0"/>
              <w:marRight w:val="0"/>
              <w:marTop w:val="0"/>
              <w:marBottom w:val="0"/>
              <w:divBdr>
                <w:top w:val="none" w:sz="0" w:space="0" w:color="auto"/>
                <w:left w:val="none" w:sz="0" w:space="0" w:color="auto"/>
                <w:bottom w:val="none" w:sz="0" w:space="0" w:color="auto"/>
                <w:right w:val="none" w:sz="0" w:space="0" w:color="auto"/>
              </w:divBdr>
              <w:divsChild>
                <w:div w:id="917401781">
                  <w:marLeft w:val="0"/>
                  <w:marRight w:val="0"/>
                  <w:marTop w:val="0"/>
                  <w:marBottom w:val="0"/>
                  <w:divBdr>
                    <w:top w:val="none" w:sz="0" w:space="0" w:color="auto"/>
                    <w:left w:val="none" w:sz="0" w:space="0" w:color="auto"/>
                    <w:bottom w:val="none" w:sz="0" w:space="0" w:color="auto"/>
                    <w:right w:val="none" w:sz="0" w:space="0" w:color="auto"/>
                  </w:divBdr>
                </w:div>
                <w:div w:id="2012100995">
                  <w:marLeft w:val="0"/>
                  <w:marRight w:val="0"/>
                  <w:marTop w:val="0"/>
                  <w:marBottom w:val="0"/>
                  <w:divBdr>
                    <w:top w:val="none" w:sz="0" w:space="0" w:color="auto"/>
                    <w:left w:val="none" w:sz="0" w:space="0" w:color="auto"/>
                    <w:bottom w:val="none" w:sz="0" w:space="0" w:color="auto"/>
                    <w:right w:val="none" w:sz="0" w:space="0" w:color="auto"/>
                  </w:divBdr>
                </w:div>
              </w:divsChild>
            </w:div>
            <w:div w:id="2049379962">
              <w:marLeft w:val="0"/>
              <w:marRight w:val="0"/>
              <w:marTop w:val="0"/>
              <w:marBottom w:val="0"/>
              <w:divBdr>
                <w:top w:val="none" w:sz="0" w:space="0" w:color="auto"/>
                <w:left w:val="none" w:sz="0" w:space="0" w:color="auto"/>
                <w:bottom w:val="none" w:sz="0" w:space="0" w:color="auto"/>
                <w:right w:val="none" w:sz="0" w:space="0" w:color="auto"/>
              </w:divBdr>
            </w:div>
          </w:divsChild>
        </w:div>
        <w:div w:id="262153637">
          <w:marLeft w:val="0"/>
          <w:marRight w:val="0"/>
          <w:marTop w:val="0"/>
          <w:marBottom w:val="0"/>
          <w:divBdr>
            <w:top w:val="none" w:sz="0" w:space="0" w:color="auto"/>
            <w:left w:val="none" w:sz="0" w:space="0" w:color="auto"/>
            <w:bottom w:val="none" w:sz="0" w:space="0" w:color="auto"/>
            <w:right w:val="none" w:sz="0" w:space="0" w:color="auto"/>
          </w:divBdr>
          <w:divsChild>
            <w:div w:id="128058362">
              <w:marLeft w:val="0"/>
              <w:marRight w:val="0"/>
              <w:marTop w:val="0"/>
              <w:marBottom w:val="0"/>
              <w:divBdr>
                <w:top w:val="none" w:sz="0" w:space="0" w:color="auto"/>
                <w:left w:val="none" w:sz="0" w:space="0" w:color="auto"/>
                <w:bottom w:val="none" w:sz="0" w:space="0" w:color="auto"/>
                <w:right w:val="none" w:sz="0" w:space="0" w:color="auto"/>
              </w:divBdr>
              <w:divsChild>
                <w:div w:id="1998261755">
                  <w:marLeft w:val="0"/>
                  <w:marRight w:val="0"/>
                  <w:marTop w:val="0"/>
                  <w:marBottom w:val="0"/>
                  <w:divBdr>
                    <w:top w:val="none" w:sz="0" w:space="0" w:color="auto"/>
                    <w:left w:val="none" w:sz="0" w:space="0" w:color="auto"/>
                    <w:bottom w:val="none" w:sz="0" w:space="0" w:color="auto"/>
                    <w:right w:val="none" w:sz="0" w:space="0" w:color="auto"/>
                  </w:divBdr>
                </w:div>
                <w:div w:id="1442803690">
                  <w:marLeft w:val="0"/>
                  <w:marRight w:val="0"/>
                  <w:marTop w:val="0"/>
                  <w:marBottom w:val="0"/>
                  <w:divBdr>
                    <w:top w:val="none" w:sz="0" w:space="0" w:color="auto"/>
                    <w:left w:val="none" w:sz="0" w:space="0" w:color="auto"/>
                    <w:bottom w:val="none" w:sz="0" w:space="0" w:color="auto"/>
                    <w:right w:val="none" w:sz="0" w:space="0" w:color="auto"/>
                  </w:divBdr>
                </w:div>
              </w:divsChild>
            </w:div>
            <w:div w:id="534659560">
              <w:marLeft w:val="0"/>
              <w:marRight w:val="0"/>
              <w:marTop w:val="0"/>
              <w:marBottom w:val="0"/>
              <w:divBdr>
                <w:top w:val="none" w:sz="0" w:space="0" w:color="auto"/>
                <w:left w:val="none" w:sz="0" w:space="0" w:color="auto"/>
                <w:bottom w:val="none" w:sz="0" w:space="0" w:color="auto"/>
                <w:right w:val="none" w:sz="0" w:space="0" w:color="auto"/>
              </w:divBdr>
            </w:div>
          </w:divsChild>
        </w:div>
        <w:div w:id="1289242170">
          <w:marLeft w:val="0"/>
          <w:marRight w:val="0"/>
          <w:marTop w:val="0"/>
          <w:marBottom w:val="0"/>
          <w:divBdr>
            <w:top w:val="none" w:sz="0" w:space="0" w:color="auto"/>
            <w:left w:val="none" w:sz="0" w:space="0" w:color="auto"/>
            <w:bottom w:val="none" w:sz="0" w:space="0" w:color="auto"/>
            <w:right w:val="none" w:sz="0" w:space="0" w:color="auto"/>
          </w:divBdr>
          <w:divsChild>
            <w:div w:id="891582007">
              <w:marLeft w:val="0"/>
              <w:marRight w:val="0"/>
              <w:marTop w:val="0"/>
              <w:marBottom w:val="0"/>
              <w:divBdr>
                <w:top w:val="none" w:sz="0" w:space="0" w:color="auto"/>
                <w:left w:val="none" w:sz="0" w:space="0" w:color="auto"/>
                <w:bottom w:val="none" w:sz="0" w:space="0" w:color="auto"/>
                <w:right w:val="none" w:sz="0" w:space="0" w:color="auto"/>
              </w:divBdr>
              <w:divsChild>
                <w:div w:id="1316568103">
                  <w:marLeft w:val="0"/>
                  <w:marRight w:val="0"/>
                  <w:marTop w:val="0"/>
                  <w:marBottom w:val="0"/>
                  <w:divBdr>
                    <w:top w:val="none" w:sz="0" w:space="0" w:color="auto"/>
                    <w:left w:val="none" w:sz="0" w:space="0" w:color="auto"/>
                    <w:bottom w:val="none" w:sz="0" w:space="0" w:color="auto"/>
                    <w:right w:val="none" w:sz="0" w:space="0" w:color="auto"/>
                  </w:divBdr>
                </w:div>
                <w:div w:id="1061176176">
                  <w:marLeft w:val="0"/>
                  <w:marRight w:val="0"/>
                  <w:marTop w:val="0"/>
                  <w:marBottom w:val="0"/>
                  <w:divBdr>
                    <w:top w:val="none" w:sz="0" w:space="0" w:color="auto"/>
                    <w:left w:val="none" w:sz="0" w:space="0" w:color="auto"/>
                    <w:bottom w:val="none" w:sz="0" w:space="0" w:color="auto"/>
                    <w:right w:val="none" w:sz="0" w:space="0" w:color="auto"/>
                  </w:divBdr>
                </w:div>
              </w:divsChild>
            </w:div>
            <w:div w:id="1213276741">
              <w:marLeft w:val="0"/>
              <w:marRight w:val="0"/>
              <w:marTop w:val="0"/>
              <w:marBottom w:val="0"/>
              <w:divBdr>
                <w:top w:val="none" w:sz="0" w:space="0" w:color="auto"/>
                <w:left w:val="none" w:sz="0" w:space="0" w:color="auto"/>
                <w:bottom w:val="none" w:sz="0" w:space="0" w:color="auto"/>
                <w:right w:val="none" w:sz="0" w:space="0" w:color="auto"/>
              </w:divBdr>
            </w:div>
          </w:divsChild>
        </w:div>
        <w:div w:id="928544401">
          <w:marLeft w:val="0"/>
          <w:marRight w:val="0"/>
          <w:marTop w:val="0"/>
          <w:marBottom w:val="0"/>
          <w:divBdr>
            <w:top w:val="none" w:sz="0" w:space="0" w:color="auto"/>
            <w:left w:val="none" w:sz="0" w:space="0" w:color="auto"/>
            <w:bottom w:val="none" w:sz="0" w:space="0" w:color="auto"/>
            <w:right w:val="none" w:sz="0" w:space="0" w:color="auto"/>
          </w:divBdr>
          <w:divsChild>
            <w:div w:id="286816086">
              <w:marLeft w:val="0"/>
              <w:marRight w:val="0"/>
              <w:marTop w:val="0"/>
              <w:marBottom w:val="0"/>
              <w:divBdr>
                <w:top w:val="none" w:sz="0" w:space="0" w:color="auto"/>
                <w:left w:val="none" w:sz="0" w:space="0" w:color="auto"/>
                <w:bottom w:val="none" w:sz="0" w:space="0" w:color="auto"/>
                <w:right w:val="none" w:sz="0" w:space="0" w:color="auto"/>
              </w:divBdr>
              <w:divsChild>
                <w:div w:id="1304122687">
                  <w:marLeft w:val="0"/>
                  <w:marRight w:val="0"/>
                  <w:marTop w:val="0"/>
                  <w:marBottom w:val="0"/>
                  <w:divBdr>
                    <w:top w:val="none" w:sz="0" w:space="0" w:color="auto"/>
                    <w:left w:val="none" w:sz="0" w:space="0" w:color="auto"/>
                    <w:bottom w:val="none" w:sz="0" w:space="0" w:color="auto"/>
                    <w:right w:val="none" w:sz="0" w:space="0" w:color="auto"/>
                  </w:divBdr>
                </w:div>
                <w:div w:id="2036878158">
                  <w:marLeft w:val="0"/>
                  <w:marRight w:val="0"/>
                  <w:marTop w:val="0"/>
                  <w:marBottom w:val="0"/>
                  <w:divBdr>
                    <w:top w:val="none" w:sz="0" w:space="0" w:color="auto"/>
                    <w:left w:val="none" w:sz="0" w:space="0" w:color="auto"/>
                    <w:bottom w:val="none" w:sz="0" w:space="0" w:color="auto"/>
                    <w:right w:val="none" w:sz="0" w:space="0" w:color="auto"/>
                  </w:divBdr>
                </w:div>
              </w:divsChild>
            </w:div>
            <w:div w:id="1163007816">
              <w:marLeft w:val="0"/>
              <w:marRight w:val="0"/>
              <w:marTop w:val="0"/>
              <w:marBottom w:val="0"/>
              <w:divBdr>
                <w:top w:val="none" w:sz="0" w:space="0" w:color="auto"/>
                <w:left w:val="none" w:sz="0" w:space="0" w:color="auto"/>
                <w:bottom w:val="none" w:sz="0" w:space="0" w:color="auto"/>
                <w:right w:val="none" w:sz="0" w:space="0" w:color="auto"/>
              </w:divBdr>
            </w:div>
          </w:divsChild>
        </w:div>
        <w:div w:id="1121728302">
          <w:marLeft w:val="0"/>
          <w:marRight w:val="0"/>
          <w:marTop w:val="0"/>
          <w:marBottom w:val="0"/>
          <w:divBdr>
            <w:top w:val="none" w:sz="0" w:space="0" w:color="auto"/>
            <w:left w:val="none" w:sz="0" w:space="0" w:color="auto"/>
            <w:bottom w:val="none" w:sz="0" w:space="0" w:color="auto"/>
            <w:right w:val="none" w:sz="0" w:space="0" w:color="auto"/>
          </w:divBdr>
          <w:divsChild>
            <w:div w:id="1604873085">
              <w:marLeft w:val="0"/>
              <w:marRight w:val="0"/>
              <w:marTop w:val="0"/>
              <w:marBottom w:val="0"/>
              <w:divBdr>
                <w:top w:val="none" w:sz="0" w:space="0" w:color="auto"/>
                <w:left w:val="none" w:sz="0" w:space="0" w:color="auto"/>
                <w:bottom w:val="none" w:sz="0" w:space="0" w:color="auto"/>
                <w:right w:val="none" w:sz="0" w:space="0" w:color="auto"/>
              </w:divBdr>
              <w:divsChild>
                <w:div w:id="1406487077">
                  <w:marLeft w:val="0"/>
                  <w:marRight w:val="0"/>
                  <w:marTop w:val="0"/>
                  <w:marBottom w:val="0"/>
                  <w:divBdr>
                    <w:top w:val="none" w:sz="0" w:space="0" w:color="auto"/>
                    <w:left w:val="none" w:sz="0" w:space="0" w:color="auto"/>
                    <w:bottom w:val="none" w:sz="0" w:space="0" w:color="auto"/>
                    <w:right w:val="none" w:sz="0" w:space="0" w:color="auto"/>
                  </w:divBdr>
                </w:div>
                <w:div w:id="297223198">
                  <w:marLeft w:val="0"/>
                  <w:marRight w:val="0"/>
                  <w:marTop w:val="0"/>
                  <w:marBottom w:val="0"/>
                  <w:divBdr>
                    <w:top w:val="none" w:sz="0" w:space="0" w:color="auto"/>
                    <w:left w:val="none" w:sz="0" w:space="0" w:color="auto"/>
                    <w:bottom w:val="none" w:sz="0" w:space="0" w:color="auto"/>
                    <w:right w:val="none" w:sz="0" w:space="0" w:color="auto"/>
                  </w:divBdr>
                </w:div>
              </w:divsChild>
            </w:div>
            <w:div w:id="1278564243">
              <w:marLeft w:val="0"/>
              <w:marRight w:val="0"/>
              <w:marTop w:val="0"/>
              <w:marBottom w:val="0"/>
              <w:divBdr>
                <w:top w:val="none" w:sz="0" w:space="0" w:color="auto"/>
                <w:left w:val="none" w:sz="0" w:space="0" w:color="auto"/>
                <w:bottom w:val="none" w:sz="0" w:space="0" w:color="auto"/>
                <w:right w:val="none" w:sz="0" w:space="0" w:color="auto"/>
              </w:divBdr>
            </w:div>
          </w:divsChild>
        </w:div>
        <w:div w:id="1366515544">
          <w:marLeft w:val="0"/>
          <w:marRight w:val="0"/>
          <w:marTop w:val="0"/>
          <w:marBottom w:val="0"/>
          <w:divBdr>
            <w:top w:val="none" w:sz="0" w:space="0" w:color="auto"/>
            <w:left w:val="none" w:sz="0" w:space="0" w:color="auto"/>
            <w:bottom w:val="none" w:sz="0" w:space="0" w:color="auto"/>
            <w:right w:val="none" w:sz="0" w:space="0" w:color="auto"/>
          </w:divBdr>
          <w:divsChild>
            <w:div w:id="85467969">
              <w:marLeft w:val="0"/>
              <w:marRight w:val="0"/>
              <w:marTop w:val="0"/>
              <w:marBottom w:val="0"/>
              <w:divBdr>
                <w:top w:val="none" w:sz="0" w:space="0" w:color="auto"/>
                <w:left w:val="none" w:sz="0" w:space="0" w:color="auto"/>
                <w:bottom w:val="none" w:sz="0" w:space="0" w:color="auto"/>
                <w:right w:val="none" w:sz="0" w:space="0" w:color="auto"/>
              </w:divBdr>
              <w:divsChild>
                <w:div w:id="1777292195">
                  <w:marLeft w:val="0"/>
                  <w:marRight w:val="0"/>
                  <w:marTop w:val="0"/>
                  <w:marBottom w:val="0"/>
                  <w:divBdr>
                    <w:top w:val="none" w:sz="0" w:space="0" w:color="auto"/>
                    <w:left w:val="none" w:sz="0" w:space="0" w:color="auto"/>
                    <w:bottom w:val="none" w:sz="0" w:space="0" w:color="auto"/>
                    <w:right w:val="none" w:sz="0" w:space="0" w:color="auto"/>
                  </w:divBdr>
                </w:div>
                <w:div w:id="1161044651">
                  <w:marLeft w:val="0"/>
                  <w:marRight w:val="0"/>
                  <w:marTop w:val="0"/>
                  <w:marBottom w:val="0"/>
                  <w:divBdr>
                    <w:top w:val="none" w:sz="0" w:space="0" w:color="auto"/>
                    <w:left w:val="none" w:sz="0" w:space="0" w:color="auto"/>
                    <w:bottom w:val="none" w:sz="0" w:space="0" w:color="auto"/>
                    <w:right w:val="none" w:sz="0" w:space="0" w:color="auto"/>
                  </w:divBdr>
                </w:div>
              </w:divsChild>
            </w:div>
            <w:div w:id="1968194687">
              <w:marLeft w:val="0"/>
              <w:marRight w:val="0"/>
              <w:marTop w:val="0"/>
              <w:marBottom w:val="0"/>
              <w:divBdr>
                <w:top w:val="none" w:sz="0" w:space="0" w:color="auto"/>
                <w:left w:val="none" w:sz="0" w:space="0" w:color="auto"/>
                <w:bottom w:val="none" w:sz="0" w:space="0" w:color="auto"/>
                <w:right w:val="none" w:sz="0" w:space="0" w:color="auto"/>
              </w:divBdr>
            </w:div>
          </w:divsChild>
        </w:div>
        <w:div w:id="1256287528">
          <w:marLeft w:val="0"/>
          <w:marRight w:val="0"/>
          <w:marTop w:val="0"/>
          <w:marBottom w:val="0"/>
          <w:divBdr>
            <w:top w:val="none" w:sz="0" w:space="0" w:color="auto"/>
            <w:left w:val="none" w:sz="0" w:space="0" w:color="auto"/>
            <w:bottom w:val="none" w:sz="0" w:space="0" w:color="auto"/>
            <w:right w:val="none" w:sz="0" w:space="0" w:color="auto"/>
          </w:divBdr>
          <w:divsChild>
            <w:div w:id="452098698">
              <w:marLeft w:val="0"/>
              <w:marRight w:val="0"/>
              <w:marTop w:val="0"/>
              <w:marBottom w:val="0"/>
              <w:divBdr>
                <w:top w:val="none" w:sz="0" w:space="0" w:color="auto"/>
                <w:left w:val="none" w:sz="0" w:space="0" w:color="auto"/>
                <w:bottom w:val="none" w:sz="0" w:space="0" w:color="auto"/>
                <w:right w:val="none" w:sz="0" w:space="0" w:color="auto"/>
              </w:divBdr>
              <w:divsChild>
                <w:div w:id="1380980529">
                  <w:marLeft w:val="0"/>
                  <w:marRight w:val="0"/>
                  <w:marTop w:val="0"/>
                  <w:marBottom w:val="0"/>
                  <w:divBdr>
                    <w:top w:val="none" w:sz="0" w:space="0" w:color="auto"/>
                    <w:left w:val="none" w:sz="0" w:space="0" w:color="auto"/>
                    <w:bottom w:val="none" w:sz="0" w:space="0" w:color="auto"/>
                    <w:right w:val="none" w:sz="0" w:space="0" w:color="auto"/>
                  </w:divBdr>
                </w:div>
                <w:div w:id="891691518">
                  <w:marLeft w:val="0"/>
                  <w:marRight w:val="0"/>
                  <w:marTop w:val="0"/>
                  <w:marBottom w:val="0"/>
                  <w:divBdr>
                    <w:top w:val="none" w:sz="0" w:space="0" w:color="auto"/>
                    <w:left w:val="none" w:sz="0" w:space="0" w:color="auto"/>
                    <w:bottom w:val="none" w:sz="0" w:space="0" w:color="auto"/>
                    <w:right w:val="none" w:sz="0" w:space="0" w:color="auto"/>
                  </w:divBdr>
                </w:div>
              </w:divsChild>
            </w:div>
            <w:div w:id="955672725">
              <w:marLeft w:val="0"/>
              <w:marRight w:val="0"/>
              <w:marTop w:val="0"/>
              <w:marBottom w:val="0"/>
              <w:divBdr>
                <w:top w:val="none" w:sz="0" w:space="0" w:color="auto"/>
                <w:left w:val="none" w:sz="0" w:space="0" w:color="auto"/>
                <w:bottom w:val="none" w:sz="0" w:space="0" w:color="auto"/>
                <w:right w:val="none" w:sz="0" w:space="0" w:color="auto"/>
              </w:divBdr>
            </w:div>
          </w:divsChild>
        </w:div>
        <w:div w:id="2109040300">
          <w:marLeft w:val="0"/>
          <w:marRight w:val="0"/>
          <w:marTop w:val="0"/>
          <w:marBottom w:val="0"/>
          <w:divBdr>
            <w:top w:val="none" w:sz="0" w:space="0" w:color="auto"/>
            <w:left w:val="none" w:sz="0" w:space="0" w:color="auto"/>
            <w:bottom w:val="none" w:sz="0" w:space="0" w:color="auto"/>
            <w:right w:val="none" w:sz="0" w:space="0" w:color="auto"/>
          </w:divBdr>
          <w:divsChild>
            <w:div w:id="1288780911">
              <w:marLeft w:val="0"/>
              <w:marRight w:val="0"/>
              <w:marTop w:val="0"/>
              <w:marBottom w:val="0"/>
              <w:divBdr>
                <w:top w:val="none" w:sz="0" w:space="0" w:color="auto"/>
                <w:left w:val="none" w:sz="0" w:space="0" w:color="auto"/>
                <w:bottom w:val="none" w:sz="0" w:space="0" w:color="auto"/>
                <w:right w:val="none" w:sz="0" w:space="0" w:color="auto"/>
              </w:divBdr>
              <w:divsChild>
                <w:div w:id="1014301924">
                  <w:marLeft w:val="0"/>
                  <w:marRight w:val="0"/>
                  <w:marTop w:val="0"/>
                  <w:marBottom w:val="0"/>
                  <w:divBdr>
                    <w:top w:val="none" w:sz="0" w:space="0" w:color="auto"/>
                    <w:left w:val="none" w:sz="0" w:space="0" w:color="auto"/>
                    <w:bottom w:val="none" w:sz="0" w:space="0" w:color="auto"/>
                    <w:right w:val="none" w:sz="0" w:space="0" w:color="auto"/>
                  </w:divBdr>
                </w:div>
                <w:div w:id="625047025">
                  <w:marLeft w:val="0"/>
                  <w:marRight w:val="0"/>
                  <w:marTop w:val="0"/>
                  <w:marBottom w:val="0"/>
                  <w:divBdr>
                    <w:top w:val="none" w:sz="0" w:space="0" w:color="auto"/>
                    <w:left w:val="none" w:sz="0" w:space="0" w:color="auto"/>
                    <w:bottom w:val="none" w:sz="0" w:space="0" w:color="auto"/>
                    <w:right w:val="none" w:sz="0" w:space="0" w:color="auto"/>
                  </w:divBdr>
                </w:div>
              </w:divsChild>
            </w:div>
            <w:div w:id="1984117374">
              <w:marLeft w:val="0"/>
              <w:marRight w:val="0"/>
              <w:marTop w:val="0"/>
              <w:marBottom w:val="0"/>
              <w:divBdr>
                <w:top w:val="none" w:sz="0" w:space="0" w:color="auto"/>
                <w:left w:val="none" w:sz="0" w:space="0" w:color="auto"/>
                <w:bottom w:val="none" w:sz="0" w:space="0" w:color="auto"/>
                <w:right w:val="none" w:sz="0" w:space="0" w:color="auto"/>
              </w:divBdr>
            </w:div>
          </w:divsChild>
        </w:div>
        <w:div w:id="1408571318">
          <w:marLeft w:val="0"/>
          <w:marRight w:val="0"/>
          <w:marTop w:val="0"/>
          <w:marBottom w:val="0"/>
          <w:divBdr>
            <w:top w:val="none" w:sz="0" w:space="0" w:color="auto"/>
            <w:left w:val="none" w:sz="0" w:space="0" w:color="auto"/>
            <w:bottom w:val="none" w:sz="0" w:space="0" w:color="auto"/>
            <w:right w:val="none" w:sz="0" w:space="0" w:color="auto"/>
          </w:divBdr>
          <w:divsChild>
            <w:div w:id="1025331227">
              <w:marLeft w:val="0"/>
              <w:marRight w:val="0"/>
              <w:marTop w:val="0"/>
              <w:marBottom w:val="0"/>
              <w:divBdr>
                <w:top w:val="none" w:sz="0" w:space="0" w:color="auto"/>
                <w:left w:val="none" w:sz="0" w:space="0" w:color="auto"/>
                <w:bottom w:val="none" w:sz="0" w:space="0" w:color="auto"/>
                <w:right w:val="none" w:sz="0" w:space="0" w:color="auto"/>
              </w:divBdr>
              <w:divsChild>
                <w:div w:id="152332528">
                  <w:marLeft w:val="0"/>
                  <w:marRight w:val="0"/>
                  <w:marTop w:val="0"/>
                  <w:marBottom w:val="0"/>
                  <w:divBdr>
                    <w:top w:val="none" w:sz="0" w:space="0" w:color="auto"/>
                    <w:left w:val="none" w:sz="0" w:space="0" w:color="auto"/>
                    <w:bottom w:val="none" w:sz="0" w:space="0" w:color="auto"/>
                    <w:right w:val="none" w:sz="0" w:space="0" w:color="auto"/>
                  </w:divBdr>
                </w:div>
                <w:div w:id="1769152355">
                  <w:marLeft w:val="0"/>
                  <w:marRight w:val="0"/>
                  <w:marTop w:val="0"/>
                  <w:marBottom w:val="0"/>
                  <w:divBdr>
                    <w:top w:val="none" w:sz="0" w:space="0" w:color="auto"/>
                    <w:left w:val="none" w:sz="0" w:space="0" w:color="auto"/>
                    <w:bottom w:val="none" w:sz="0" w:space="0" w:color="auto"/>
                    <w:right w:val="none" w:sz="0" w:space="0" w:color="auto"/>
                  </w:divBdr>
                </w:div>
              </w:divsChild>
            </w:div>
            <w:div w:id="1211115158">
              <w:marLeft w:val="0"/>
              <w:marRight w:val="0"/>
              <w:marTop w:val="0"/>
              <w:marBottom w:val="0"/>
              <w:divBdr>
                <w:top w:val="none" w:sz="0" w:space="0" w:color="auto"/>
                <w:left w:val="none" w:sz="0" w:space="0" w:color="auto"/>
                <w:bottom w:val="none" w:sz="0" w:space="0" w:color="auto"/>
                <w:right w:val="none" w:sz="0" w:space="0" w:color="auto"/>
              </w:divBdr>
            </w:div>
          </w:divsChild>
        </w:div>
        <w:div w:id="1284771693">
          <w:marLeft w:val="0"/>
          <w:marRight w:val="0"/>
          <w:marTop w:val="0"/>
          <w:marBottom w:val="0"/>
          <w:divBdr>
            <w:top w:val="none" w:sz="0" w:space="0" w:color="auto"/>
            <w:left w:val="none" w:sz="0" w:space="0" w:color="auto"/>
            <w:bottom w:val="none" w:sz="0" w:space="0" w:color="auto"/>
            <w:right w:val="none" w:sz="0" w:space="0" w:color="auto"/>
          </w:divBdr>
          <w:divsChild>
            <w:div w:id="871457955">
              <w:marLeft w:val="0"/>
              <w:marRight w:val="0"/>
              <w:marTop w:val="0"/>
              <w:marBottom w:val="0"/>
              <w:divBdr>
                <w:top w:val="none" w:sz="0" w:space="0" w:color="auto"/>
                <w:left w:val="none" w:sz="0" w:space="0" w:color="auto"/>
                <w:bottom w:val="none" w:sz="0" w:space="0" w:color="auto"/>
                <w:right w:val="none" w:sz="0" w:space="0" w:color="auto"/>
              </w:divBdr>
              <w:divsChild>
                <w:div w:id="658658040">
                  <w:marLeft w:val="0"/>
                  <w:marRight w:val="0"/>
                  <w:marTop w:val="0"/>
                  <w:marBottom w:val="0"/>
                  <w:divBdr>
                    <w:top w:val="none" w:sz="0" w:space="0" w:color="auto"/>
                    <w:left w:val="none" w:sz="0" w:space="0" w:color="auto"/>
                    <w:bottom w:val="none" w:sz="0" w:space="0" w:color="auto"/>
                    <w:right w:val="none" w:sz="0" w:space="0" w:color="auto"/>
                  </w:divBdr>
                </w:div>
                <w:div w:id="430246637">
                  <w:marLeft w:val="0"/>
                  <w:marRight w:val="0"/>
                  <w:marTop w:val="0"/>
                  <w:marBottom w:val="0"/>
                  <w:divBdr>
                    <w:top w:val="none" w:sz="0" w:space="0" w:color="auto"/>
                    <w:left w:val="none" w:sz="0" w:space="0" w:color="auto"/>
                    <w:bottom w:val="none" w:sz="0" w:space="0" w:color="auto"/>
                    <w:right w:val="none" w:sz="0" w:space="0" w:color="auto"/>
                  </w:divBdr>
                </w:div>
              </w:divsChild>
            </w:div>
            <w:div w:id="1732461431">
              <w:marLeft w:val="0"/>
              <w:marRight w:val="0"/>
              <w:marTop w:val="0"/>
              <w:marBottom w:val="0"/>
              <w:divBdr>
                <w:top w:val="none" w:sz="0" w:space="0" w:color="auto"/>
                <w:left w:val="none" w:sz="0" w:space="0" w:color="auto"/>
                <w:bottom w:val="none" w:sz="0" w:space="0" w:color="auto"/>
                <w:right w:val="none" w:sz="0" w:space="0" w:color="auto"/>
              </w:divBdr>
            </w:div>
          </w:divsChild>
        </w:div>
        <w:div w:id="762334261">
          <w:marLeft w:val="0"/>
          <w:marRight w:val="0"/>
          <w:marTop w:val="0"/>
          <w:marBottom w:val="0"/>
          <w:divBdr>
            <w:top w:val="none" w:sz="0" w:space="0" w:color="auto"/>
            <w:left w:val="none" w:sz="0" w:space="0" w:color="auto"/>
            <w:bottom w:val="none" w:sz="0" w:space="0" w:color="auto"/>
            <w:right w:val="none" w:sz="0" w:space="0" w:color="auto"/>
          </w:divBdr>
          <w:divsChild>
            <w:div w:id="878980878">
              <w:marLeft w:val="0"/>
              <w:marRight w:val="0"/>
              <w:marTop w:val="0"/>
              <w:marBottom w:val="0"/>
              <w:divBdr>
                <w:top w:val="none" w:sz="0" w:space="0" w:color="auto"/>
                <w:left w:val="none" w:sz="0" w:space="0" w:color="auto"/>
                <w:bottom w:val="none" w:sz="0" w:space="0" w:color="auto"/>
                <w:right w:val="none" w:sz="0" w:space="0" w:color="auto"/>
              </w:divBdr>
              <w:divsChild>
                <w:div w:id="1347560164">
                  <w:marLeft w:val="0"/>
                  <w:marRight w:val="0"/>
                  <w:marTop w:val="0"/>
                  <w:marBottom w:val="0"/>
                  <w:divBdr>
                    <w:top w:val="none" w:sz="0" w:space="0" w:color="auto"/>
                    <w:left w:val="none" w:sz="0" w:space="0" w:color="auto"/>
                    <w:bottom w:val="none" w:sz="0" w:space="0" w:color="auto"/>
                    <w:right w:val="none" w:sz="0" w:space="0" w:color="auto"/>
                  </w:divBdr>
                </w:div>
                <w:div w:id="384109600">
                  <w:marLeft w:val="0"/>
                  <w:marRight w:val="0"/>
                  <w:marTop w:val="0"/>
                  <w:marBottom w:val="0"/>
                  <w:divBdr>
                    <w:top w:val="none" w:sz="0" w:space="0" w:color="auto"/>
                    <w:left w:val="none" w:sz="0" w:space="0" w:color="auto"/>
                    <w:bottom w:val="none" w:sz="0" w:space="0" w:color="auto"/>
                    <w:right w:val="none" w:sz="0" w:space="0" w:color="auto"/>
                  </w:divBdr>
                </w:div>
              </w:divsChild>
            </w:div>
            <w:div w:id="1034383366">
              <w:marLeft w:val="0"/>
              <w:marRight w:val="0"/>
              <w:marTop w:val="0"/>
              <w:marBottom w:val="0"/>
              <w:divBdr>
                <w:top w:val="none" w:sz="0" w:space="0" w:color="auto"/>
                <w:left w:val="none" w:sz="0" w:space="0" w:color="auto"/>
                <w:bottom w:val="none" w:sz="0" w:space="0" w:color="auto"/>
                <w:right w:val="none" w:sz="0" w:space="0" w:color="auto"/>
              </w:divBdr>
            </w:div>
          </w:divsChild>
        </w:div>
        <w:div w:id="2012490579">
          <w:marLeft w:val="0"/>
          <w:marRight w:val="0"/>
          <w:marTop w:val="0"/>
          <w:marBottom w:val="0"/>
          <w:divBdr>
            <w:top w:val="none" w:sz="0" w:space="0" w:color="auto"/>
            <w:left w:val="none" w:sz="0" w:space="0" w:color="auto"/>
            <w:bottom w:val="none" w:sz="0" w:space="0" w:color="auto"/>
            <w:right w:val="none" w:sz="0" w:space="0" w:color="auto"/>
          </w:divBdr>
          <w:divsChild>
            <w:div w:id="827671204">
              <w:marLeft w:val="0"/>
              <w:marRight w:val="0"/>
              <w:marTop w:val="0"/>
              <w:marBottom w:val="0"/>
              <w:divBdr>
                <w:top w:val="none" w:sz="0" w:space="0" w:color="auto"/>
                <w:left w:val="none" w:sz="0" w:space="0" w:color="auto"/>
                <w:bottom w:val="none" w:sz="0" w:space="0" w:color="auto"/>
                <w:right w:val="none" w:sz="0" w:space="0" w:color="auto"/>
              </w:divBdr>
              <w:divsChild>
                <w:div w:id="585261845">
                  <w:marLeft w:val="0"/>
                  <w:marRight w:val="0"/>
                  <w:marTop w:val="0"/>
                  <w:marBottom w:val="0"/>
                  <w:divBdr>
                    <w:top w:val="none" w:sz="0" w:space="0" w:color="auto"/>
                    <w:left w:val="none" w:sz="0" w:space="0" w:color="auto"/>
                    <w:bottom w:val="none" w:sz="0" w:space="0" w:color="auto"/>
                    <w:right w:val="none" w:sz="0" w:space="0" w:color="auto"/>
                  </w:divBdr>
                </w:div>
                <w:div w:id="1386294653">
                  <w:marLeft w:val="0"/>
                  <w:marRight w:val="0"/>
                  <w:marTop w:val="0"/>
                  <w:marBottom w:val="0"/>
                  <w:divBdr>
                    <w:top w:val="none" w:sz="0" w:space="0" w:color="auto"/>
                    <w:left w:val="none" w:sz="0" w:space="0" w:color="auto"/>
                    <w:bottom w:val="none" w:sz="0" w:space="0" w:color="auto"/>
                    <w:right w:val="none" w:sz="0" w:space="0" w:color="auto"/>
                  </w:divBdr>
                </w:div>
              </w:divsChild>
            </w:div>
            <w:div w:id="777724303">
              <w:marLeft w:val="0"/>
              <w:marRight w:val="0"/>
              <w:marTop w:val="0"/>
              <w:marBottom w:val="0"/>
              <w:divBdr>
                <w:top w:val="none" w:sz="0" w:space="0" w:color="auto"/>
                <w:left w:val="none" w:sz="0" w:space="0" w:color="auto"/>
                <w:bottom w:val="none" w:sz="0" w:space="0" w:color="auto"/>
                <w:right w:val="none" w:sz="0" w:space="0" w:color="auto"/>
              </w:divBdr>
            </w:div>
          </w:divsChild>
        </w:div>
        <w:div w:id="1498837532">
          <w:marLeft w:val="0"/>
          <w:marRight w:val="0"/>
          <w:marTop w:val="0"/>
          <w:marBottom w:val="0"/>
          <w:divBdr>
            <w:top w:val="none" w:sz="0" w:space="0" w:color="auto"/>
            <w:left w:val="none" w:sz="0" w:space="0" w:color="auto"/>
            <w:bottom w:val="none" w:sz="0" w:space="0" w:color="auto"/>
            <w:right w:val="none" w:sz="0" w:space="0" w:color="auto"/>
          </w:divBdr>
          <w:divsChild>
            <w:div w:id="358119192">
              <w:marLeft w:val="0"/>
              <w:marRight w:val="0"/>
              <w:marTop w:val="0"/>
              <w:marBottom w:val="0"/>
              <w:divBdr>
                <w:top w:val="none" w:sz="0" w:space="0" w:color="auto"/>
                <w:left w:val="none" w:sz="0" w:space="0" w:color="auto"/>
                <w:bottom w:val="none" w:sz="0" w:space="0" w:color="auto"/>
                <w:right w:val="none" w:sz="0" w:space="0" w:color="auto"/>
              </w:divBdr>
              <w:divsChild>
                <w:div w:id="919868275">
                  <w:marLeft w:val="0"/>
                  <w:marRight w:val="0"/>
                  <w:marTop w:val="0"/>
                  <w:marBottom w:val="0"/>
                  <w:divBdr>
                    <w:top w:val="none" w:sz="0" w:space="0" w:color="auto"/>
                    <w:left w:val="none" w:sz="0" w:space="0" w:color="auto"/>
                    <w:bottom w:val="none" w:sz="0" w:space="0" w:color="auto"/>
                    <w:right w:val="none" w:sz="0" w:space="0" w:color="auto"/>
                  </w:divBdr>
                </w:div>
                <w:div w:id="1026981594">
                  <w:marLeft w:val="0"/>
                  <w:marRight w:val="0"/>
                  <w:marTop w:val="0"/>
                  <w:marBottom w:val="0"/>
                  <w:divBdr>
                    <w:top w:val="none" w:sz="0" w:space="0" w:color="auto"/>
                    <w:left w:val="none" w:sz="0" w:space="0" w:color="auto"/>
                    <w:bottom w:val="none" w:sz="0" w:space="0" w:color="auto"/>
                    <w:right w:val="none" w:sz="0" w:space="0" w:color="auto"/>
                  </w:divBdr>
                </w:div>
              </w:divsChild>
            </w:div>
            <w:div w:id="46759490">
              <w:marLeft w:val="0"/>
              <w:marRight w:val="0"/>
              <w:marTop w:val="0"/>
              <w:marBottom w:val="0"/>
              <w:divBdr>
                <w:top w:val="none" w:sz="0" w:space="0" w:color="auto"/>
                <w:left w:val="none" w:sz="0" w:space="0" w:color="auto"/>
                <w:bottom w:val="none" w:sz="0" w:space="0" w:color="auto"/>
                <w:right w:val="none" w:sz="0" w:space="0" w:color="auto"/>
              </w:divBdr>
            </w:div>
          </w:divsChild>
        </w:div>
        <w:div w:id="2080596956">
          <w:marLeft w:val="0"/>
          <w:marRight w:val="0"/>
          <w:marTop w:val="0"/>
          <w:marBottom w:val="0"/>
          <w:divBdr>
            <w:top w:val="none" w:sz="0" w:space="0" w:color="auto"/>
            <w:left w:val="none" w:sz="0" w:space="0" w:color="auto"/>
            <w:bottom w:val="none" w:sz="0" w:space="0" w:color="auto"/>
            <w:right w:val="none" w:sz="0" w:space="0" w:color="auto"/>
          </w:divBdr>
          <w:divsChild>
            <w:div w:id="328101070">
              <w:marLeft w:val="0"/>
              <w:marRight w:val="0"/>
              <w:marTop w:val="0"/>
              <w:marBottom w:val="0"/>
              <w:divBdr>
                <w:top w:val="none" w:sz="0" w:space="0" w:color="auto"/>
                <w:left w:val="none" w:sz="0" w:space="0" w:color="auto"/>
                <w:bottom w:val="none" w:sz="0" w:space="0" w:color="auto"/>
                <w:right w:val="none" w:sz="0" w:space="0" w:color="auto"/>
              </w:divBdr>
              <w:divsChild>
                <w:div w:id="921258508">
                  <w:marLeft w:val="0"/>
                  <w:marRight w:val="0"/>
                  <w:marTop w:val="0"/>
                  <w:marBottom w:val="0"/>
                  <w:divBdr>
                    <w:top w:val="none" w:sz="0" w:space="0" w:color="auto"/>
                    <w:left w:val="none" w:sz="0" w:space="0" w:color="auto"/>
                    <w:bottom w:val="none" w:sz="0" w:space="0" w:color="auto"/>
                    <w:right w:val="none" w:sz="0" w:space="0" w:color="auto"/>
                  </w:divBdr>
                </w:div>
                <w:div w:id="1451699961">
                  <w:marLeft w:val="0"/>
                  <w:marRight w:val="0"/>
                  <w:marTop w:val="0"/>
                  <w:marBottom w:val="0"/>
                  <w:divBdr>
                    <w:top w:val="none" w:sz="0" w:space="0" w:color="auto"/>
                    <w:left w:val="none" w:sz="0" w:space="0" w:color="auto"/>
                    <w:bottom w:val="none" w:sz="0" w:space="0" w:color="auto"/>
                    <w:right w:val="none" w:sz="0" w:space="0" w:color="auto"/>
                  </w:divBdr>
                </w:div>
              </w:divsChild>
            </w:div>
            <w:div w:id="1007562278">
              <w:marLeft w:val="0"/>
              <w:marRight w:val="0"/>
              <w:marTop w:val="0"/>
              <w:marBottom w:val="0"/>
              <w:divBdr>
                <w:top w:val="none" w:sz="0" w:space="0" w:color="auto"/>
                <w:left w:val="none" w:sz="0" w:space="0" w:color="auto"/>
                <w:bottom w:val="none" w:sz="0" w:space="0" w:color="auto"/>
                <w:right w:val="none" w:sz="0" w:space="0" w:color="auto"/>
              </w:divBdr>
            </w:div>
          </w:divsChild>
        </w:div>
        <w:div w:id="1503741741">
          <w:marLeft w:val="0"/>
          <w:marRight w:val="0"/>
          <w:marTop w:val="0"/>
          <w:marBottom w:val="0"/>
          <w:divBdr>
            <w:top w:val="none" w:sz="0" w:space="0" w:color="auto"/>
            <w:left w:val="none" w:sz="0" w:space="0" w:color="auto"/>
            <w:bottom w:val="none" w:sz="0" w:space="0" w:color="auto"/>
            <w:right w:val="none" w:sz="0" w:space="0" w:color="auto"/>
          </w:divBdr>
          <w:divsChild>
            <w:div w:id="1475247751">
              <w:marLeft w:val="0"/>
              <w:marRight w:val="0"/>
              <w:marTop w:val="0"/>
              <w:marBottom w:val="0"/>
              <w:divBdr>
                <w:top w:val="none" w:sz="0" w:space="0" w:color="auto"/>
                <w:left w:val="none" w:sz="0" w:space="0" w:color="auto"/>
                <w:bottom w:val="none" w:sz="0" w:space="0" w:color="auto"/>
                <w:right w:val="none" w:sz="0" w:space="0" w:color="auto"/>
              </w:divBdr>
              <w:divsChild>
                <w:div w:id="402214934">
                  <w:marLeft w:val="0"/>
                  <w:marRight w:val="0"/>
                  <w:marTop w:val="0"/>
                  <w:marBottom w:val="0"/>
                  <w:divBdr>
                    <w:top w:val="none" w:sz="0" w:space="0" w:color="auto"/>
                    <w:left w:val="none" w:sz="0" w:space="0" w:color="auto"/>
                    <w:bottom w:val="none" w:sz="0" w:space="0" w:color="auto"/>
                    <w:right w:val="none" w:sz="0" w:space="0" w:color="auto"/>
                  </w:divBdr>
                </w:div>
                <w:div w:id="1974410965">
                  <w:marLeft w:val="0"/>
                  <w:marRight w:val="0"/>
                  <w:marTop w:val="0"/>
                  <w:marBottom w:val="0"/>
                  <w:divBdr>
                    <w:top w:val="none" w:sz="0" w:space="0" w:color="auto"/>
                    <w:left w:val="none" w:sz="0" w:space="0" w:color="auto"/>
                    <w:bottom w:val="none" w:sz="0" w:space="0" w:color="auto"/>
                    <w:right w:val="none" w:sz="0" w:space="0" w:color="auto"/>
                  </w:divBdr>
                </w:div>
              </w:divsChild>
            </w:div>
            <w:div w:id="655232267">
              <w:marLeft w:val="0"/>
              <w:marRight w:val="0"/>
              <w:marTop w:val="0"/>
              <w:marBottom w:val="0"/>
              <w:divBdr>
                <w:top w:val="none" w:sz="0" w:space="0" w:color="auto"/>
                <w:left w:val="none" w:sz="0" w:space="0" w:color="auto"/>
                <w:bottom w:val="none" w:sz="0" w:space="0" w:color="auto"/>
                <w:right w:val="none" w:sz="0" w:space="0" w:color="auto"/>
              </w:divBdr>
            </w:div>
          </w:divsChild>
        </w:div>
        <w:div w:id="316766150">
          <w:marLeft w:val="0"/>
          <w:marRight w:val="0"/>
          <w:marTop w:val="0"/>
          <w:marBottom w:val="0"/>
          <w:divBdr>
            <w:top w:val="none" w:sz="0" w:space="0" w:color="auto"/>
            <w:left w:val="none" w:sz="0" w:space="0" w:color="auto"/>
            <w:bottom w:val="none" w:sz="0" w:space="0" w:color="auto"/>
            <w:right w:val="none" w:sz="0" w:space="0" w:color="auto"/>
          </w:divBdr>
          <w:divsChild>
            <w:div w:id="1447044960">
              <w:marLeft w:val="0"/>
              <w:marRight w:val="0"/>
              <w:marTop w:val="0"/>
              <w:marBottom w:val="0"/>
              <w:divBdr>
                <w:top w:val="none" w:sz="0" w:space="0" w:color="auto"/>
                <w:left w:val="none" w:sz="0" w:space="0" w:color="auto"/>
                <w:bottom w:val="none" w:sz="0" w:space="0" w:color="auto"/>
                <w:right w:val="none" w:sz="0" w:space="0" w:color="auto"/>
              </w:divBdr>
              <w:divsChild>
                <w:div w:id="652373423">
                  <w:marLeft w:val="0"/>
                  <w:marRight w:val="0"/>
                  <w:marTop w:val="0"/>
                  <w:marBottom w:val="0"/>
                  <w:divBdr>
                    <w:top w:val="none" w:sz="0" w:space="0" w:color="auto"/>
                    <w:left w:val="none" w:sz="0" w:space="0" w:color="auto"/>
                    <w:bottom w:val="none" w:sz="0" w:space="0" w:color="auto"/>
                    <w:right w:val="none" w:sz="0" w:space="0" w:color="auto"/>
                  </w:divBdr>
                </w:div>
                <w:div w:id="188033673">
                  <w:marLeft w:val="0"/>
                  <w:marRight w:val="0"/>
                  <w:marTop w:val="0"/>
                  <w:marBottom w:val="0"/>
                  <w:divBdr>
                    <w:top w:val="none" w:sz="0" w:space="0" w:color="auto"/>
                    <w:left w:val="none" w:sz="0" w:space="0" w:color="auto"/>
                    <w:bottom w:val="none" w:sz="0" w:space="0" w:color="auto"/>
                    <w:right w:val="none" w:sz="0" w:space="0" w:color="auto"/>
                  </w:divBdr>
                </w:div>
              </w:divsChild>
            </w:div>
            <w:div w:id="829829287">
              <w:marLeft w:val="0"/>
              <w:marRight w:val="0"/>
              <w:marTop w:val="0"/>
              <w:marBottom w:val="0"/>
              <w:divBdr>
                <w:top w:val="none" w:sz="0" w:space="0" w:color="auto"/>
                <w:left w:val="none" w:sz="0" w:space="0" w:color="auto"/>
                <w:bottom w:val="none" w:sz="0" w:space="0" w:color="auto"/>
                <w:right w:val="none" w:sz="0" w:space="0" w:color="auto"/>
              </w:divBdr>
            </w:div>
          </w:divsChild>
        </w:div>
        <w:div w:id="685445608">
          <w:marLeft w:val="0"/>
          <w:marRight w:val="0"/>
          <w:marTop w:val="0"/>
          <w:marBottom w:val="0"/>
          <w:divBdr>
            <w:top w:val="none" w:sz="0" w:space="0" w:color="auto"/>
            <w:left w:val="none" w:sz="0" w:space="0" w:color="auto"/>
            <w:bottom w:val="none" w:sz="0" w:space="0" w:color="auto"/>
            <w:right w:val="none" w:sz="0" w:space="0" w:color="auto"/>
          </w:divBdr>
          <w:divsChild>
            <w:div w:id="681591545">
              <w:marLeft w:val="0"/>
              <w:marRight w:val="0"/>
              <w:marTop w:val="0"/>
              <w:marBottom w:val="0"/>
              <w:divBdr>
                <w:top w:val="none" w:sz="0" w:space="0" w:color="auto"/>
                <w:left w:val="none" w:sz="0" w:space="0" w:color="auto"/>
                <w:bottom w:val="none" w:sz="0" w:space="0" w:color="auto"/>
                <w:right w:val="none" w:sz="0" w:space="0" w:color="auto"/>
              </w:divBdr>
              <w:divsChild>
                <w:div w:id="292712529">
                  <w:marLeft w:val="0"/>
                  <w:marRight w:val="0"/>
                  <w:marTop w:val="0"/>
                  <w:marBottom w:val="0"/>
                  <w:divBdr>
                    <w:top w:val="none" w:sz="0" w:space="0" w:color="auto"/>
                    <w:left w:val="none" w:sz="0" w:space="0" w:color="auto"/>
                    <w:bottom w:val="none" w:sz="0" w:space="0" w:color="auto"/>
                    <w:right w:val="none" w:sz="0" w:space="0" w:color="auto"/>
                  </w:divBdr>
                </w:div>
                <w:div w:id="1804693946">
                  <w:marLeft w:val="0"/>
                  <w:marRight w:val="0"/>
                  <w:marTop w:val="0"/>
                  <w:marBottom w:val="0"/>
                  <w:divBdr>
                    <w:top w:val="none" w:sz="0" w:space="0" w:color="auto"/>
                    <w:left w:val="none" w:sz="0" w:space="0" w:color="auto"/>
                    <w:bottom w:val="none" w:sz="0" w:space="0" w:color="auto"/>
                    <w:right w:val="none" w:sz="0" w:space="0" w:color="auto"/>
                  </w:divBdr>
                </w:div>
              </w:divsChild>
            </w:div>
            <w:div w:id="2010710894">
              <w:marLeft w:val="0"/>
              <w:marRight w:val="0"/>
              <w:marTop w:val="0"/>
              <w:marBottom w:val="0"/>
              <w:divBdr>
                <w:top w:val="none" w:sz="0" w:space="0" w:color="auto"/>
                <w:left w:val="none" w:sz="0" w:space="0" w:color="auto"/>
                <w:bottom w:val="none" w:sz="0" w:space="0" w:color="auto"/>
                <w:right w:val="none" w:sz="0" w:space="0" w:color="auto"/>
              </w:divBdr>
            </w:div>
          </w:divsChild>
        </w:div>
        <w:div w:id="2090035192">
          <w:marLeft w:val="0"/>
          <w:marRight w:val="0"/>
          <w:marTop w:val="0"/>
          <w:marBottom w:val="0"/>
          <w:divBdr>
            <w:top w:val="none" w:sz="0" w:space="0" w:color="auto"/>
            <w:left w:val="none" w:sz="0" w:space="0" w:color="auto"/>
            <w:bottom w:val="none" w:sz="0" w:space="0" w:color="auto"/>
            <w:right w:val="none" w:sz="0" w:space="0" w:color="auto"/>
          </w:divBdr>
          <w:divsChild>
            <w:div w:id="1382290515">
              <w:marLeft w:val="0"/>
              <w:marRight w:val="0"/>
              <w:marTop w:val="0"/>
              <w:marBottom w:val="0"/>
              <w:divBdr>
                <w:top w:val="none" w:sz="0" w:space="0" w:color="auto"/>
                <w:left w:val="none" w:sz="0" w:space="0" w:color="auto"/>
                <w:bottom w:val="none" w:sz="0" w:space="0" w:color="auto"/>
                <w:right w:val="none" w:sz="0" w:space="0" w:color="auto"/>
              </w:divBdr>
              <w:divsChild>
                <w:div w:id="115878594">
                  <w:marLeft w:val="0"/>
                  <w:marRight w:val="0"/>
                  <w:marTop w:val="0"/>
                  <w:marBottom w:val="0"/>
                  <w:divBdr>
                    <w:top w:val="none" w:sz="0" w:space="0" w:color="auto"/>
                    <w:left w:val="none" w:sz="0" w:space="0" w:color="auto"/>
                    <w:bottom w:val="none" w:sz="0" w:space="0" w:color="auto"/>
                    <w:right w:val="none" w:sz="0" w:space="0" w:color="auto"/>
                  </w:divBdr>
                </w:div>
                <w:div w:id="1675759702">
                  <w:marLeft w:val="0"/>
                  <w:marRight w:val="0"/>
                  <w:marTop w:val="0"/>
                  <w:marBottom w:val="0"/>
                  <w:divBdr>
                    <w:top w:val="none" w:sz="0" w:space="0" w:color="auto"/>
                    <w:left w:val="none" w:sz="0" w:space="0" w:color="auto"/>
                    <w:bottom w:val="none" w:sz="0" w:space="0" w:color="auto"/>
                    <w:right w:val="none" w:sz="0" w:space="0" w:color="auto"/>
                  </w:divBdr>
                </w:div>
              </w:divsChild>
            </w:div>
            <w:div w:id="847252097">
              <w:marLeft w:val="0"/>
              <w:marRight w:val="0"/>
              <w:marTop w:val="0"/>
              <w:marBottom w:val="0"/>
              <w:divBdr>
                <w:top w:val="none" w:sz="0" w:space="0" w:color="auto"/>
                <w:left w:val="none" w:sz="0" w:space="0" w:color="auto"/>
                <w:bottom w:val="none" w:sz="0" w:space="0" w:color="auto"/>
                <w:right w:val="none" w:sz="0" w:space="0" w:color="auto"/>
              </w:divBdr>
            </w:div>
          </w:divsChild>
        </w:div>
        <w:div w:id="1345202656">
          <w:marLeft w:val="0"/>
          <w:marRight w:val="0"/>
          <w:marTop w:val="0"/>
          <w:marBottom w:val="0"/>
          <w:divBdr>
            <w:top w:val="none" w:sz="0" w:space="0" w:color="auto"/>
            <w:left w:val="none" w:sz="0" w:space="0" w:color="auto"/>
            <w:bottom w:val="none" w:sz="0" w:space="0" w:color="auto"/>
            <w:right w:val="none" w:sz="0" w:space="0" w:color="auto"/>
          </w:divBdr>
          <w:divsChild>
            <w:div w:id="41445786">
              <w:marLeft w:val="0"/>
              <w:marRight w:val="0"/>
              <w:marTop w:val="0"/>
              <w:marBottom w:val="0"/>
              <w:divBdr>
                <w:top w:val="none" w:sz="0" w:space="0" w:color="auto"/>
                <w:left w:val="none" w:sz="0" w:space="0" w:color="auto"/>
                <w:bottom w:val="none" w:sz="0" w:space="0" w:color="auto"/>
                <w:right w:val="none" w:sz="0" w:space="0" w:color="auto"/>
              </w:divBdr>
              <w:divsChild>
                <w:div w:id="896277605">
                  <w:marLeft w:val="0"/>
                  <w:marRight w:val="0"/>
                  <w:marTop w:val="0"/>
                  <w:marBottom w:val="0"/>
                  <w:divBdr>
                    <w:top w:val="none" w:sz="0" w:space="0" w:color="auto"/>
                    <w:left w:val="none" w:sz="0" w:space="0" w:color="auto"/>
                    <w:bottom w:val="none" w:sz="0" w:space="0" w:color="auto"/>
                    <w:right w:val="none" w:sz="0" w:space="0" w:color="auto"/>
                  </w:divBdr>
                </w:div>
                <w:div w:id="1467383757">
                  <w:marLeft w:val="0"/>
                  <w:marRight w:val="0"/>
                  <w:marTop w:val="0"/>
                  <w:marBottom w:val="0"/>
                  <w:divBdr>
                    <w:top w:val="none" w:sz="0" w:space="0" w:color="auto"/>
                    <w:left w:val="none" w:sz="0" w:space="0" w:color="auto"/>
                    <w:bottom w:val="none" w:sz="0" w:space="0" w:color="auto"/>
                    <w:right w:val="none" w:sz="0" w:space="0" w:color="auto"/>
                  </w:divBdr>
                </w:div>
              </w:divsChild>
            </w:div>
            <w:div w:id="16644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32853">
      <w:bodyDiv w:val="1"/>
      <w:marLeft w:val="0"/>
      <w:marRight w:val="0"/>
      <w:marTop w:val="0"/>
      <w:marBottom w:val="0"/>
      <w:divBdr>
        <w:top w:val="none" w:sz="0" w:space="0" w:color="auto"/>
        <w:left w:val="none" w:sz="0" w:space="0" w:color="auto"/>
        <w:bottom w:val="none" w:sz="0" w:space="0" w:color="auto"/>
        <w:right w:val="none" w:sz="0" w:space="0" w:color="auto"/>
      </w:divBdr>
      <w:divsChild>
        <w:div w:id="1773014334">
          <w:marLeft w:val="0"/>
          <w:marRight w:val="0"/>
          <w:marTop w:val="0"/>
          <w:marBottom w:val="0"/>
          <w:divBdr>
            <w:top w:val="none" w:sz="0" w:space="0" w:color="auto"/>
            <w:left w:val="none" w:sz="0" w:space="0" w:color="auto"/>
            <w:bottom w:val="none" w:sz="0" w:space="0" w:color="auto"/>
            <w:right w:val="none" w:sz="0" w:space="0" w:color="auto"/>
          </w:divBdr>
        </w:div>
      </w:divsChild>
    </w:div>
    <w:div w:id="362945096">
      <w:bodyDiv w:val="1"/>
      <w:marLeft w:val="0"/>
      <w:marRight w:val="0"/>
      <w:marTop w:val="0"/>
      <w:marBottom w:val="0"/>
      <w:divBdr>
        <w:top w:val="none" w:sz="0" w:space="0" w:color="auto"/>
        <w:left w:val="none" w:sz="0" w:space="0" w:color="auto"/>
        <w:bottom w:val="none" w:sz="0" w:space="0" w:color="auto"/>
        <w:right w:val="none" w:sz="0" w:space="0" w:color="auto"/>
      </w:divBdr>
    </w:div>
    <w:div w:id="499662167">
      <w:bodyDiv w:val="1"/>
      <w:marLeft w:val="0"/>
      <w:marRight w:val="0"/>
      <w:marTop w:val="0"/>
      <w:marBottom w:val="0"/>
      <w:divBdr>
        <w:top w:val="none" w:sz="0" w:space="0" w:color="auto"/>
        <w:left w:val="none" w:sz="0" w:space="0" w:color="auto"/>
        <w:bottom w:val="none" w:sz="0" w:space="0" w:color="auto"/>
        <w:right w:val="none" w:sz="0" w:space="0" w:color="auto"/>
      </w:divBdr>
    </w:div>
    <w:div w:id="630134495">
      <w:bodyDiv w:val="1"/>
      <w:marLeft w:val="0"/>
      <w:marRight w:val="0"/>
      <w:marTop w:val="0"/>
      <w:marBottom w:val="0"/>
      <w:divBdr>
        <w:top w:val="none" w:sz="0" w:space="0" w:color="auto"/>
        <w:left w:val="none" w:sz="0" w:space="0" w:color="auto"/>
        <w:bottom w:val="none" w:sz="0" w:space="0" w:color="auto"/>
        <w:right w:val="none" w:sz="0" w:space="0" w:color="auto"/>
      </w:divBdr>
      <w:divsChild>
        <w:div w:id="1722053448">
          <w:marLeft w:val="0"/>
          <w:marRight w:val="0"/>
          <w:marTop w:val="0"/>
          <w:marBottom w:val="0"/>
          <w:divBdr>
            <w:top w:val="none" w:sz="0" w:space="0" w:color="auto"/>
            <w:left w:val="none" w:sz="0" w:space="0" w:color="auto"/>
            <w:bottom w:val="none" w:sz="0" w:space="0" w:color="auto"/>
            <w:right w:val="none" w:sz="0" w:space="0" w:color="auto"/>
          </w:divBdr>
          <w:divsChild>
            <w:div w:id="1221475939">
              <w:marLeft w:val="0"/>
              <w:marRight w:val="0"/>
              <w:marTop w:val="0"/>
              <w:marBottom w:val="0"/>
              <w:divBdr>
                <w:top w:val="none" w:sz="0" w:space="0" w:color="auto"/>
                <w:left w:val="none" w:sz="0" w:space="0" w:color="auto"/>
                <w:bottom w:val="none" w:sz="0" w:space="0" w:color="auto"/>
                <w:right w:val="none" w:sz="0" w:space="0" w:color="auto"/>
              </w:divBdr>
            </w:div>
            <w:div w:id="2121102942">
              <w:marLeft w:val="0"/>
              <w:marRight w:val="0"/>
              <w:marTop w:val="0"/>
              <w:marBottom w:val="0"/>
              <w:divBdr>
                <w:top w:val="none" w:sz="0" w:space="0" w:color="auto"/>
                <w:left w:val="none" w:sz="0" w:space="0" w:color="auto"/>
                <w:bottom w:val="none" w:sz="0" w:space="0" w:color="auto"/>
                <w:right w:val="none" w:sz="0" w:space="0" w:color="auto"/>
              </w:divBdr>
            </w:div>
            <w:div w:id="1738554118">
              <w:marLeft w:val="0"/>
              <w:marRight w:val="0"/>
              <w:marTop w:val="0"/>
              <w:marBottom w:val="0"/>
              <w:divBdr>
                <w:top w:val="none" w:sz="0" w:space="0" w:color="auto"/>
                <w:left w:val="none" w:sz="0" w:space="0" w:color="auto"/>
                <w:bottom w:val="none" w:sz="0" w:space="0" w:color="auto"/>
                <w:right w:val="none" w:sz="0" w:space="0" w:color="auto"/>
              </w:divBdr>
            </w:div>
          </w:divsChild>
        </w:div>
        <w:div w:id="1644388340">
          <w:marLeft w:val="0"/>
          <w:marRight w:val="0"/>
          <w:marTop w:val="0"/>
          <w:marBottom w:val="0"/>
          <w:divBdr>
            <w:top w:val="none" w:sz="0" w:space="0" w:color="auto"/>
            <w:left w:val="none" w:sz="0" w:space="0" w:color="auto"/>
            <w:bottom w:val="none" w:sz="0" w:space="0" w:color="auto"/>
            <w:right w:val="none" w:sz="0" w:space="0" w:color="auto"/>
          </w:divBdr>
          <w:divsChild>
            <w:div w:id="112612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44135">
      <w:bodyDiv w:val="1"/>
      <w:marLeft w:val="0"/>
      <w:marRight w:val="0"/>
      <w:marTop w:val="0"/>
      <w:marBottom w:val="0"/>
      <w:divBdr>
        <w:top w:val="none" w:sz="0" w:space="0" w:color="auto"/>
        <w:left w:val="none" w:sz="0" w:space="0" w:color="auto"/>
        <w:bottom w:val="none" w:sz="0" w:space="0" w:color="auto"/>
        <w:right w:val="none" w:sz="0" w:space="0" w:color="auto"/>
      </w:divBdr>
    </w:div>
    <w:div w:id="771710658">
      <w:bodyDiv w:val="1"/>
      <w:marLeft w:val="0"/>
      <w:marRight w:val="0"/>
      <w:marTop w:val="0"/>
      <w:marBottom w:val="0"/>
      <w:divBdr>
        <w:top w:val="none" w:sz="0" w:space="0" w:color="auto"/>
        <w:left w:val="none" w:sz="0" w:space="0" w:color="auto"/>
        <w:bottom w:val="none" w:sz="0" w:space="0" w:color="auto"/>
        <w:right w:val="none" w:sz="0" w:space="0" w:color="auto"/>
      </w:divBdr>
    </w:div>
    <w:div w:id="945423159">
      <w:bodyDiv w:val="1"/>
      <w:marLeft w:val="0"/>
      <w:marRight w:val="0"/>
      <w:marTop w:val="0"/>
      <w:marBottom w:val="0"/>
      <w:divBdr>
        <w:top w:val="none" w:sz="0" w:space="0" w:color="auto"/>
        <w:left w:val="none" w:sz="0" w:space="0" w:color="auto"/>
        <w:bottom w:val="none" w:sz="0" w:space="0" w:color="auto"/>
        <w:right w:val="none" w:sz="0" w:space="0" w:color="auto"/>
      </w:divBdr>
    </w:div>
    <w:div w:id="1025248113">
      <w:bodyDiv w:val="1"/>
      <w:marLeft w:val="0"/>
      <w:marRight w:val="0"/>
      <w:marTop w:val="0"/>
      <w:marBottom w:val="0"/>
      <w:divBdr>
        <w:top w:val="none" w:sz="0" w:space="0" w:color="auto"/>
        <w:left w:val="none" w:sz="0" w:space="0" w:color="auto"/>
        <w:bottom w:val="none" w:sz="0" w:space="0" w:color="auto"/>
        <w:right w:val="none" w:sz="0" w:space="0" w:color="auto"/>
      </w:divBdr>
    </w:div>
    <w:div w:id="1028139012">
      <w:bodyDiv w:val="1"/>
      <w:marLeft w:val="0"/>
      <w:marRight w:val="0"/>
      <w:marTop w:val="0"/>
      <w:marBottom w:val="0"/>
      <w:divBdr>
        <w:top w:val="none" w:sz="0" w:space="0" w:color="auto"/>
        <w:left w:val="none" w:sz="0" w:space="0" w:color="auto"/>
        <w:bottom w:val="none" w:sz="0" w:space="0" w:color="auto"/>
        <w:right w:val="none" w:sz="0" w:space="0" w:color="auto"/>
      </w:divBdr>
      <w:divsChild>
        <w:div w:id="1411391606">
          <w:marLeft w:val="0"/>
          <w:marRight w:val="0"/>
          <w:marTop w:val="0"/>
          <w:marBottom w:val="0"/>
          <w:divBdr>
            <w:top w:val="none" w:sz="0" w:space="0" w:color="auto"/>
            <w:left w:val="none" w:sz="0" w:space="0" w:color="auto"/>
            <w:bottom w:val="none" w:sz="0" w:space="0" w:color="auto"/>
            <w:right w:val="none" w:sz="0" w:space="0" w:color="auto"/>
          </w:divBdr>
        </w:div>
        <w:div w:id="1814905285">
          <w:marLeft w:val="0"/>
          <w:marRight w:val="0"/>
          <w:marTop w:val="0"/>
          <w:marBottom w:val="0"/>
          <w:divBdr>
            <w:top w:val="none" w:sz="0" w:space="0" w:color="auto"/>
            <w:left w:val="none" w:sz="0" w:space="0" w:color="auto"/>
            <w:bottom w:val="none" w:sz="0" w:space="0" w:color="auto"/>
            <w:right w:val="none" w:sz="0" w:space="0" w:color="auto"/>
          </w:divBdr>
        </w:div>
      </w:divsChild>
    </w:div>
    <w:div w:id="1241448550">
      <w:bodyDiv w:val="1"/>
      <w:marLeft w:val="0"/>
      <w:marRight w:val="0"/>
      <w:marTop w:val="0"/>
      <w:marBottom w:val="0"/>
      <w:divBdr>
        <w:top w:val="none" w:sz="0" w:space="0" w:color="auto"/>
        <w:left w:val="none" w:sz="0" w:space="0" w:color="auto"/>
        <w:bottom w:val="none" w:sz="0" w:space="0" w:color="auto"/>
        <w:right w:val="none" w:sz="0" w:space="0" w:color="auto"/>
      </w:divBdr>
    </w:div>
    <w:div w:id="1268318685">
      <w:bodyDiv w:val="1"/>
      <w:marLeft w:val="0"/>
      <w:marRight w:val="0"/>
      <w:marTop w:val="0"/>
      <w:marBottom w:val="0"/>
      <w:divBdr>
        <w:top w:val="none" w:sz="0" w:space="0" w:color="auto"/>
        <w:left w:val="none" w:sz="0" w:space="0" w:color="auto"/>
        <w:bottom w:val="none" w:sz="0" w:space="0" w:color="auto"/>
        <w:right w:val="none" w:sz="0" w:space="0" w:color="auto"/>
      </w:divBdr>
      <w:divsChild>
        <w:div w:id="1772581668">
          <w:marLeft w:val="0"/>
          <w:marRight w:val="0"/>
          <w:marTop w:val="0"/>
          <w:marBottom w:val="0"/>
          <w:divBdr>
            <w:top w:val="none" w:sz="0" w:space="0" w:color="auto"/>
            <w:left w:val="none" w:sz="0" w:space="0" w:color="auto"/>
            <w:bottom w:val="none" w:sz="0" w:space="0" w:color="auto"/>
            <w:right w:val="none" w:sz="0" w:space="0" w:color="auto"/>
          </w:divBdr>
        </w:div>
      </w:divsChild>
    </w:div>
    <w:div w:id="1527214009">
      <w:bodyDiv w:val="1"/>
      <w:marLeft w:val="0"/>
      <w:marRight w:val="0"/>
      <w:marTop w:val="0"/>
      <w:marBottom w:val="0"/>
      <w:divBdr>
        <w:top w:val="none" w:sz="0" w:space="0" w:color="auto"/>
        <w:left w:val="none" w:sz="0" w:space="0" w:color="auto"/>
        <w:bottom w:val="none" w:sz="0" w:space="0" w:color="auto"/>
        <w:right w:val="none" w:sz="0" w:space="0" w:color="auto"/>
      </w:divBdr>
    </w:div>
    <w:div w:id="1757555175">
      <w:bodyDiv w:val="1"/>
      <w:marLeft w:val="0"/>
      <w:marRight w:val="0"/>
      <w:marTop w:val="0"/>
      <w:marBottom w:val="0"/>
      <w:divBdr>
        <w:top w:val="none" w:sz="0" w:space="0" w:color="auto"/>
        <w:left w:val="none" w:sz="0" w:space="0" w:color="auto"/>
        <w:bottom w:val="none" w:sz="0" w:space="0" w:color="auto"/>
        <w:right w:val="none" w:sz="0" w:space="0" w:color="auto"/>
      </w:divBdr>
    </w:div>
    <w:div w:id="1855731414">
      <w:bodyDiv w:val="1"/>
      <w:marLeft w:val="0"/>
      <w:marRight w:val="0"/>
      <w:marTop w:val="0"/>
      <w:marBottom w:val="0"/>
      <w:divBdr>
        <w:top w:val="none" w:sz="0" w:space="0" w:color="auto"/>
        <w:left w:val="none" w:sz="0" w:space="0" w:color="auto"/>
        <w:bottom w:val="none" w:sz="0" w:space="0" w:color="auto"/>
        <w:right w:val="none" w:sz="0" w:space="0" w:color="auto"/>
      </w:divBdr>
      <w:divsChild>
        <w:div w:id="101925318">
          <w:marLeft w:val="0"/>
          <w:marRight w:val="0"/>
          <w:marTop w:val="0"/>
          <w:marBottom w:val="0"/>
          <w:divBdr>
            <w:top w:val="none" w:sz="0" w:space="0" w:color="auto"/>
            <w:left w:val="none" w:sz="0" w:space="0" w:color="auto"/>
            <w:bottom w:val="none" w:sz="0" w:space="0" w:color="auto"/>
            <w:right w:val="none" w:sz="0" w:space="0" w:color="auto"/>
          </w:divBdr>
          <w:divsChild>
            <w:div w:id="2144155949">
              <w:marLeft w:val="0"/>
              <w:marRight w:val="0"/>
              <w:marTop w:val="0"/>
              <w:marBottom w:val="0"/>
              <w:divBdr>
                <w:top w:val="none" w:sz="0" w:space="0" w:color="auto"/>
                <w:left w:val="none" w:sz="0" w:space="0" w:color="auto"/>
                <w:bottom w:val="none" w:sz="0" w:space="0" w:color="auto"/>
                <w:right w:val="none" w:sz="0" w:space="0" w:color="auto"/>
              </w:divBdr>
              <w:divsChild>
                <w:div w:id="654726999">
                  <w:marLeft w:val="0"/>
                  <w:marRight w:val="0"/>
                  <w:marTop w:val="0"/>
                  <w:marBottom w:val="0"/>
                  <w:divBdr>
                    <w:top w:val="none" w:sz="0" w:space="0" w:color="auto"/>
                    <w:left w:val="none" w:sz="0" w:space="0" w:color="auto"/>
                    <w:bottom w:val="none" w:sz="0" w:space="0" w:color="auto"/>
                    <w:right w:val="none" w:sz="0" w:space="0" w:color="auto"/>
                  </w:divBdr>
                </w:div>
                <w:div w:id="1457141865">
                  <w:marLeft w:val="0"/>
                  <w:marRight w:val="0"/>
                  <w:marTop w:val="0"/>
                  <w:marBottom w:val="0"/>
                  <w:divBdr>
                    <w:top w:val="none" w:sz="0" w:space="0" w:color="auto"/>
                    <w:left w:val="none" w:sz="0" w:space="0" w:color="auto"/>
                    <w:bottom w:val="none" w:sz="0" w:space="0" w:color="auto"/>
                    <w:right w:val="none" w:sz="0" w:space="0" w:color="auto"/>
                  </w:divBdr>
                </w:div>
                <w:div w:id="382873617">
                  <w:marLeft w:val="0"/>
                  <w:marRight w:val="0"/>
                  <w:marTop w:val="0"/>
                  <w:marBottom w:val="0"/>
                  <w:divBdr>
                    <w:top w:val="none" w:sz="0" w:space="0" w:color="auto"/>
                    <w:left w:val="none" w:sz="0" w:space="0" w:color="auto"/>
                    <w:bottom w:val="none" w:sz="0" w:space="0" w:color="auto"/>
                    <w:right w:val="none" w:sz="0" w:space="0" w:color="auto"/>
                  </w:divBdr>
                  <w:divsChild>
                    <w:div w:id="1099375755">
                      <w:marLeft w:val="0"/>
                      <w:marRight w:val="0"/>
                      <w:marTop w:val="0"/>
                      <w:marBottom w:val="0"/>
                      <w:divBdr>
                        <w:top w:val="none" w:sz="0" w:space="0" w:color="auto"/>
                        <w:left w:val="none" w:sz="0" w:space="0" w:color="auto"/>
                        <w:bottom w:val="none" w:sz="0" w:space="0" w:color="auto"/>
                        <w:right w:val="none" w:sz="0" w:space="0" w:color="auto"/>
                      </w:divBdr>
                      <w:divsChild>
                        <w:div w:id="743456641">
                          <w:marLeft w:val="0"/>
                          <w:marRight w:val="0"/>
                          <w:marTop w:val="0"/>
                          <w:marBottom w:val="0"/>
                          <w:divBdr>
                            <w:top w:val="none" w:sz="0" w:space="0" w:color="auto"/>
                            <w:left w:val="none" w:sz="0" w:space="0" w:color="auto"/>
                            <w:bottom w:val="none" w:sz="0" w:space="0" w:color="auto"/>
                            <w:right w:val="none" w:sz="0" w:space="0" w:color="auto"/>
                          </w:divBdr>
                          <w:divsChild>
                            <w:div w:id="839346131">
                              <w:marLeft w:val="0"/>
                              <w:marRight w:val="0"/>
                              <w:marTop w:val="0"/>
                              <w:marBottom w:val="0"/>
                              <w:divBdr>
                                <w:top w:val="none" w:sz="0" w:space="0" w:color="auto"/>
                                <w:left w:val="none" w:sz="0" w:space="0" w:color="auto"/>
                                <w:bottom w:val="none" w:sz="0" w:space="0" w:color="auto"/>
                                <w:right w:val="none" w:sz="0" w:space="0" w:color="auto"/>
                              </w:divBdr>
                              <w:divsChild>
                                <w:div w:id="9885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74698">
                      <w:marLeft w:val="0"/>
                      <w:marRight w:val="0"/>
                      <w:marTop w:val="0"/>
                      <w:marBottom w:val="0"/>
                      <w:divBdr>
                        <w:top w:val="none" w:sz="0" w:space="0" w:color="auto"/>
                        <w:left w:val="none" w:sz="0" w:space="0" w:color="auto"/>
                        <w:bottom w:val="none" w:sz="0" w:space="0" w:color="auto"/>
                        <w:right w:val="none" w:sz="0" w:space="0" w:color="auto"/>
                      </w:divBdr>
                      <w:divsChild>
                        <w:div w:id="1993412721">
                          <w:marLeft w:val="0"/>
                          <w:marRight w:val="0"/>
                          <w:marTop w:val="0"/>
                          <w:marBottom w:val="0"/>
                          <w:divBdr>
                            <w:top w:val="none" w:sz="0" w:space="0" w:color="auto"/>
                            <w:left w:val="none" w:sz="0" w:space="0" w:color="auto"/>
                            <w:bottom w:val="none" w:sz="0" w:space="0" w:color="auto"/>
                            <w:right w:val="none" w:sz="0" w:space="0" w:color="auto"/>
                          </w:divBdr>
                        </w:div>
                        <w:div w:id="952663656">
                          <w:marLeft w:val="0"/>
                          <w:marRight w:val="0"/>
                          <w:marTop w:val="0"/>
                          <w:marBottom w:val="0"/>
                          <w:divBdr>
                            <w:top w:val="none" w:sz="0" w:space="0" w:color="auto"/>
                            <w:left w:val="none" w:sz="0" w:space="0" w:color="auto"/>
                            <w:bottom w:val="none" w:sz="0" w:space="0" w:color="auto"/>
                            <w:right w:val="none" w:sz="0" w:space="0" w:color="auto"/>
                          </w:divBdr>
                        </w:div>
                      </w:divsChild>
                    </w:div>
                    <w:div w:id="3123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063384">
      <w:bodyDiv w:val="1"/>
      <w:marLeft w:val="0"/>
      <w:marRight w:val="0"/>
      <w:marTop w:val="0"/>
      <w:marBottom w:val="0"/>
      <w:divBdr>
        <w:top w:val="none" w:sz="0" w:space="0" w:color="auto"/>
        <w:left w:val="none" w:sz="0" w:space="0" w:color="auto"/>
        <w:bottom w:val="none" w:sz="0" w:space="0" w:color="auto"/>
        <w:right w:val="none" w:sz="0" w:space="0" w:color="auto"/>
      </w:divBdr>
    </w:div>
    <w:div w:id="2072535589">
      <w:bodyDiv w:val="1"/>
      <w:marLeft w:val="0"/>
      <w:marRight w:val="0"/>
      <w:marTop w:val="0"/>
      <w:marBottom w:val="0"/>
      <w:divBdr>
        <w:top w:val="none" w:sz="0" w:space="0" w:color="auto"/>
        <w:left w:val="none" w:sz="0" w:space="0" w:color="auto"/>
        <w:bottom w:val="none" w:sz="0" w:space="0" w:color="auto"/>
        <w:right w:val="none" w:sz="0" w:space="0" w:color="auto"/>
      </w:divBdr>
    </w:div>
    <w:div w:id="2107997849">
      <w:bodyDiv w:val="1"/>
      <w:marLeft w:val="0"/>
      <w:marRight w:val="0"/>
      <w:marTop w:val="0"/>
      <w:marBottom w:val="0"/>
      <w:divBdr>
        <w:top w:val="none" w:sz="0" w:space="0" w:color="auto"/>
        <w:left w:val="none" w:sz="0" w:space="0" w:color="auto"/>
        <w:bottom w:val="none" w:sz="0" w:space="0" w:color="auto"/>
        <w:right w:val="none" w:sz="0" w:space="0" w:color="auto"/>
      </w:divBdr>
    </w:div>
    <w:div w:id="2144155431">
      <w:bodyDiv w:val="1"/>
      <w:marLeft w:val="0"/>
      <w:marRight w:val="0"/>
      <w:marTop w:val="0"/>
      <w:marBottom w:val="0"/>
      <w:divBdr>
        <w:top w:val="none" w:sz="0" w:space="0" w:color="auto"/>
        <w:left w:val="none" w:sz="0" w:space="0" w:color="auto"/>
        <w:bottom w:val="none" w:sz="0" w:space="0" w:color="auto"/>
        <w:right w:val="none" w:sz="0" w:space="0" w:color="auto"/>
      </w:divBdr>
      <w:divsChild>
        <w:div w:id="604461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riokartwii.com/users/20955/" TargetMode="External"/><Relationship Id="rId18" Type="http://schemas.openxmlformats.org/officeDocument/2006/relationships/hyperlink" Target="http://www.mariokartwii.com/users/40137/" TargetMode="External"/><Relationship Id="rId26" Type="http://schemas.openxmlformats.org/officeDocument/2006/relationships/hyperlink" Target="http://www.mariokartwii.com/users/20955/" TargetMode="External"/><Relationship Id="rId39"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www.mariokartwii.com/users/42503/" TargetMode="External"/><Relationship Id="rId34" Type="http://schemas.openxmlformats.org/officeDocument/2006/relationships/hyperlink" Target="http://www.mariokartwii.com/users/42503/" TargetMode="External"/><Relationship Id="rId42" Type="http://schemas.openxmlformats.org/officeDocument/2006/relationships/hyperlink" Target="http://www.mariokartwii.com/users/40137/"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ariokartwii.com/users/39635/" TargetMode="External"/><Relationship Id="rId17" Type="http://schemas.openxmlformats.org/officeDocument/2006/relationships/hyperlink" Target="http://www.mariokartwii.com/users/42503/" TargetMode="External"/><Relationship Id="rId25" Type="http://schemas.openxmlformats.org/officeDocument/2006/relationships/hyperlink" Target="http://www.mariokartwii.com/users/42503/" TargetMode="External"/><Relationship Id="rId33" Type="http://schemas.openxmlformats.org/officeDocument/2006/relationships/hyperlink" Target="http://www.mariokartwii.com/users/42503/" TargetMode="External"/><Relationship Id="rId38" Type="http://schemas.openxmlformats.org/officeDocument/2006/relationships/hyperlink" Target="http://www.mariokartwii.com/users/20858/"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riokartwii.com/users/29939/" TargetMode="External"/><Relationship Id="rId20" Type="http://schemas.openxmlformats.org/officeDocument/2006/relationships/hyperlink" Target="http://www.mariokartwii.com/users/20858/" TargetMode="External"/><Relationship Id="rId29" Type="http://schemas.openxmlformats.org/officeDocument/2006/relationships/hyperlink" Target="http://www.mariokartwii.com/users/39635/" TargetMode="External"/><Relationship Id="rId41" Type="http://schemas.openxmlformats.org/officeDocument/2006/relationships/hyperlink" Target="http://www.mariokartwii.com/users/2095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iokartwii.com/users/20955/" TargetMode="External"/><Relationship Id="rId24" Type="http://schemas.openxmlformats.org/officeDocument/2006/relationships/hyperlink" Target="http://www.mariokartwii.com/users/41218/" TargetMode="External"/><Relationship Id="rId32" Type="http://schemas.openxmlformats.org/officeDocument/2006/relationships/hyperlink" Target="http://www.mariokartwii.com/users/29939/" TargetMode="External"/><Relationship Id="rId37" Type="http://schemas.openxmlformats.org/officeDocument/2006/relationships/hyperlink" Target="http://www.mariokartwii.com/users/40945/" TargetMode="External"/><Relationship Id="rId40" Type="http://schemas.openxmlformats.org/officeDocument/2006/relationships/hyperlink" Target="http://www.mariokartwii.com/users/39635/"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ariokartwii.com/users/32220/" TargetMode="External"/><Relationship Id="rId23" Type="http://schemas.openxmlformats.org/officeDocument/2006/relationships/hyperlink" Target="http://www.mariokartwii.com/users/42503/" TargetMode="External"/><Relationship Id="rId28" Type="http://schemas.openxmlformats.org/officeDocument/2006/relationships/hyperlink" Target="http://www.mariokartwii.com/users/42503/" TargetMode="External"/><Relationship Id="rId36" Type="http://schemas.openxmlformats.org/officeDocument/2006/relationships/hyperlink" Target="http://www.mariokartwii.com/users/42503/" TargetMode="External"/><Relationship Id="rId10" Type="http://schemas.openxmlformats.org/officeDocument/2006/relationships/hyperlink" Target="http://www.mariokartwii.com/users/41218/" TargetMode="External"/><Relationship Id="rId19" Type="http://schemas.openxmlformats.org/officeDocument/2006/relationships/hyperlink" Target="http://www.mariokartwii.com/users/40945/" TargetMode="External"/><Relationship Id="rId31" Type="http://schemas.openxmlformats.org/officeDocument/2006/relationships/hyperlink" Target="http://www.mariokartwii.com/users/42503/" TargetMode="External"/><Relationship Id="rId44"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hyperlink" Target="http://www.mariokartwii.com/users/42503/" TargetMode="External"/><Relationship Id="rId14" Type="http://schemas.openxmlformats.org/officeDocument/2006/relationships/hyperlink" Target="http://www.mariokartwii.com/users/32390/" TargetMode="External"/><Relationship Id="rId22" Type="http://schemas.openxmlformats.org/officeDocument/2006/relationships/hyperlink" Target="http://www.mariokartwii.com/users/41218/" TargetMode="External"/><Relationship Id="rId27" Type="http://schemas.openxmlformats.org/officeDocument/2006/relationships/hyperlink" Target="http://www.mariokartwii.com/users/42503/" TargetMode="External"/><Relationship Id="rId30" Type="http://schemas.openxmlformats.org/officeDocument/2006/relationships/hyperlink" Target="http://www.mariokartwii.com/users/42503/" TargetMode="External"/><Relationship Id="rId35" Type="http://schemas.openxmlformats.org/officeDocument/2006/relationships/hyperlink" Target="http://www.mariokartwii.com/users/40137/" TargetMode="External"/><Relationship Id="rId43" Type="http://schemas.openxmlformats.org/officeDocument/2006/relationships/hyperlink" Target="http://www.mariokartwii.com/users/40945/"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70A23-A27D-4D17-8D06-BBC52C557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33</Pages>
  <Words>14009</Words>
  <Characters>79856</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Kadar</dc:creator>
  <cp:lastModifiedBy>Daniel Kadar</cp:lastModifiedBy>
  <cp:revision>120</cp:revision>
  <dcterms:created xsi:type="dcterms:W3CDTF">2012-10-01T06:13:00Z</dcterms:created>
  <dcterms:modified xsi:type="dcterms:W3CDTF">2012-12-01T07:21:00Z</dcterms:modified>
</cp:coreProperties>
</file>